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2FE" w:rsidRDefault="001252FE" w:rsidP="001252FE">
      <w:pPr>
        <w:pStyle w:val="8"/>
        <w:jc w:val="right"/>
        <w:rPr>
          <w:rFonts w:ascii="Times New Roman" w:hAnsi="Times New Roman"/>
          <w:b/>
          <w:i w:val="0"/>
        </w:rPr>
      </w:pPr>
      <w:r>
        <w:rPr>
          <w:rFonts w:ascii="Times New Roman" w:hAnsi="Times New Roman"/>
          <w:b/>
          <w:i w:val="0"/>
        </w:rPr>
        <w:t>Ф. 7.03-03</w:t>
      </w:r>
    </w:p>
    <w:p w:rsidR="001252FE" w:rsidRPr="001252FE" w:rsidRDefault="001252FE" w:rsidP="001252FE"/>
    <w:p w:rsidR="00AE5F42" w:rsidRPr="00902D60" w:rsidRDefault="00AE5F42" w:rsidP="00AE5F42">
      <w:pPr>
        <w:pStyle w:val="8"/>
        <w:jc w:val="center"/>
        <w:rPr>
          <w:rFonts w:ascii="Times New Roman" w:hAnsi="Times New Roman"/>
          <w:b/>
          <w:i w:val="0"/>
        </w:rPr>
      </w:pPr>
      <w:r w:rsidRPr="00902D60">
        <w:rPr>
          <w:rFonts w:ascii="Times New Roman" w:hAnsi="Times New Roman"/>
          <w:b/>
          <w:i w:val="0"/>
        </w:rPr>
        <w:t xml:space="preserve">МИНИСТЕРСТВО ОБРАЗОВАНИЯ И НАУКИ </w:t>
      </w:r>
    </w:p>
    <w:p w:rsidR="00AE5F42" w:rsidRPr="00902D60" w:rsidRDefault="00AE5F42" w:rsidP="00AE5F42">
      <w:pPr>
        <w:pStyle w:val="8"/>
        <w:jc w:val="center"/>
        <w:rPr>
          <w:rFonts w:ascii="Times New Roman" w:hAnsi="Times New Roman"/>
          <w:b/>
          <w:i w:val="0"/>
        </w:rPr>
      </w:pPr>
      <w:r w:rsidRPr="00902D60">
        <w:rPr>
          <w:rFonts w:ascii="Times New Roman" w:hAnsi="Times New Roman"/>
          <w:b/>
          <w:i w:val="0"/>
        </w:rPr>
        <w:t>РЕСПУБЛИКИ КАЗАХСТАН</w:t>
      </w:r>
    </w:p>
    <w:p w:rsidR="00AE5F42" w:rsidRPr="00902D60" w:rsidRDefault="00AE5F42" w:rsidP="00AE5F42">
      <w:pPr>
        <w:rPr>
          <w:sz w:val="24"/>
          <w:szCs w:val="24"/>
        </w:rPr>
      </w:pPr>
    </w:p>
    <w:p w:rsidR="00AE5F42" w:rsidRPr="00902D60" w:rsidRDefault="00AE5F42" w:rsidP="00AE5F42">
      <w:pPr>
        <w:jc w:val="center"/>
        <w:rPr>
          <w:b/>
          <w:sz w:val="24"/>
          <w:szCs w:val="24"/>
        </w:rPr>
      </w:pPr>
      <w:r w:rsidRPr="00902D60">
        <w:rPr>
          <w:b/>
          <w:sz w:val="24"/>
          <w:szCs w:val="24"/>
        </w:rPr>
        <w:t>Южно-Казахстанский государственный университет им. М. Ауэзова</w:t>
      </w:r>
    </w:p>
    <w:p w:rsidR="00AE5F42" w:rsidRPr="00902D60" w:rsidRDefault="00AE5F42" w:rsidP="00AE5F42">
      <w:pPr>
        <w:jc w:val="center"/>
        <w:rPr>
          <w:caps/>
          <w:sz w:val="24"/>
          <w:szCs w:val="24"/>
        </w:rPr>
      </w:pPr>
    </w:p>
    <w:p w:rsidR="00AE5F42" w:rsidRPr="00902D60" w:rsidRDefault="00AE5F42" w:rsidP="00AE5F42">
      <w:pPr>
        <w:jc w:val="center"/>
        <w:rPr>
          <w:b/>
          <w:sz w:val="24"/>
          <w:szCs w:val="24"/>
        </w:rPr>
      </w:pPr>
      <w:r w:rsidRPr="00902D60">
        <w:rPr>
          <w:b/>
          <w:sz w:val="24"/>
          <w:szCs w:val="24"/>
        </w:rPr>
        <w:t>Кафедра «Агротехнология»</w:t>
      </w:r>
    </w:p>
    <w:p w:rsidR="00AE5F42" w:rsidRPr="00902D60" w:rsidRDefault="00AE5F42" w:rsidP="00AE5F42">
      <w:pPr>
        <w:jc w:val="center"/>
        <w:rPr>
          <w:b/>
          <w:sz w:val="24"/>
          <w:szCs w:val="24"/>
        </w:rPr>
      </w:pPr>
    </w:p>
    <w:p w:rsidR="00AE5F42" w:rsidRDefault="00AE5F42" w:rsidP="00AE5F42">
      <w:pPr>
        <w:rPr>
          <w:lang w:val="kk-KZ"/>
        </w:rPr>
      </w:pPr>
    </w:p>
    <w:p w:rsidR="00AE5F42" w:rsidRDefault="00AE5F42" w:rsidP="00AE5F42">
      <w:pPr>
        <w:rPr>
          <w:lang w:val="kk-KZ"/>
        </w:rPr>
      </w:pPr>
    </w:p>
    <w:p w:rsidR="00AE5F42" w:rsidRDefault="00AE5F42" w:rsidP="00AE5F42">
      <w:pPr>
        <w:rPr>
          <w:lang w:val="kk-KZ"/>
        </w:rPr>
      </w:pPr>
    </w:p>
    <w:p w:rsidR="00AE5F42" w:rsidRPr="00902D60" w:rsidRDefault="00AE5F42" w:rsidP="00AE5F42">
      <w:pPr>
        <w:jc w:val="center"/>
        <w:rPr>
          <w:rFonts w:ascii="Monotype Corsiva" w:hAnsi="Monotype Corsiva"/>
          <w:b/>
          <w:sz w:val="48"/>
          <w:szCs w:val="48"/>
          <w:lang w:val="kk-KZ"/>
        </w:rPr>
      </w:pPr>
      <w:r>
        <w:rPr>
          <w:rFonts w:ascii="Monotype Corsiva" w:hAnsi="Monotype Corsiva"/>
          <w:b/>
          <w:sz w:val="48"/>
          <w:szCs w:val="48"/>
          <w:lang w:val="kk-KZ"/>
        </w:rPr>
        <w:t xml:space="preserve">Жакеева Ж.М. </w:t>
      </w:r>
    </w:p>
    <w:p w:rsidR="00AE5F42" w:rsidRPr="00493D35" w:rsidRDefault="00AE5F42" w:rsidP="00AE5F42">
      <w:pPr>
        <w:jc w:val="center"/>
        <w:rPr>
          <w:b/>
          <w:sz w:val="28"/>
          <w:szCs w:val="28"/>
          <w:lang w:val="kk-KZ"/>
        </w:rPr>
      </w:pPr>
    </w:p>
    <w:p w:rsidR="00AE5F42" w:rsidRPr="00493D35" w:rsidRDefault="00AE5F42" w:rsidP="00AE5F42">
      <w:pPr>
        <w:jc w:val="center"/>
        <w:rPr>
          <w:b/>
          <w:sz w:val="28"/>
          <w:szCs w:val="28"/>
          <w:lang w:val="kk-KZ"/>
        </w:rPr>
      </w:pPr>
    </w:p>
    <w:p w:rsidR="00AE5F42" w:rsidRPr="00157C24" w:rsidRDefault="00AE5F42" w:rsidP="00AE5F42">
      <w:pPr>
        <w:shd w:val="clear" w:color="auto" w:fill="FFFFFF"/>
        <w:autoSpaceDE w:val="0"/>
        <w:autoSpaceDN w:val="0"/>
        <w:adjustRightInd w:val="0"/>
        <w:jc w:val="center"/>
        <w:rPr>
          <w:b/>
          <w:noProof/>
          <w:color w:val="000000"/>
          <w:sz w:val="44"/>
          <w:szCs w:val="44"/>
          <w:lang w:val="kk-KZ"/>
        </w:rPr>
      </w:pPr>
      <w:r w:rsidRPr="00157C24">
        <w:rPr>
          <w:b/>
          <w:noProof/>
          <w:color w:val="000000"/>
          <w:sz w:val="44"/>
          <w:szCs w:val="44"/>
          <w:lang w:val="kk-KZ"/>
        </w:rPr>
        <w:t xml:space="preserve">Методические указания </w:t>
      </w:r>
    </w:p>
    <w:p w:rsidR="00AE5F42" w:rsidRPr="00157C24" w:rsidRDefault="00AE5F42" w:rsidP="00AE5F42">
      <w:pPr>
        <w:shd w:val="clear" w:color="auto" w:fill="FFFFFF"/>
        <w:autoSpaceDE w:val="0"/>
        <w:autoSpaceDN w:val="0"/>
        <w:adjustRightInd w:val="0"/>
        <w:jc w:val="center"/>
        <w:rPr>
          <w:b/>
          <w:noProof/>
          <w:color w:val="000000"/>
          <w:sz w:val="44"/>
          <w:szCs w:val="44"/>
          <w:lang w:val="kk-KZ"/>
        </w:rPr>
      </w:pPr>
    </w:p>
    <w:p w:rsidR="00AE5F42" w:rsidRPr="00157C24" w:rsidRDefault="00AE5F42" w:rsidP="00AE5F42">
      <w:pPr>
        <w:shd w:val="clear" w:color="auto" w:fill="FFFFFF"/>
        <w:autoSpaceDE w:val="0"/>
        <w:autoSpaceDN w:val="0"/>
        <w:adjustRightInd w:val="0"/>
        <w:jc w:val="center"/>
        <w:rPr>
          <w:noProof/>
          <w:color w:val="000000"/>
          <w:sz w:val="44"/>
          <w:szCs w:val="44"/>
          <w:lang w:val="kk-KZ"/>
        </w:rPr>
      </w:pPr>
      <w:r>
        <w:rPr>
          <w:noProof/>
          <w:color w:val="000000"/>
          <w:sz w:val="44"/>
          <w:szCs w:val="44"/>
          <w:lang w:val="kk-KZ"/>
        </w:rPr>
        <w:t>к</w:t>
      </w:r>
      <w:r w:rsidRPr="00157C24">
        <w:rPr>
          <w:noProof/>
          <w:color w:val="000000"/>
          <w:sz w:val="44"/>
          <w:szCs w:val="44"/>
          <w:lang w:val="kk-KZ"/>
        </w:rPr>
        <w:t xml:space="preserve"> лабораторным занятиям </w:t>
      </w:r>
    </w:p>
    <w:p w:rsidR="00AE5F42" w:rsidRPr="00157C24" w:rsidRDefault="00AE5F42" w:rsidP="00AE5F42">
      <w:pPr>
        <w:shd w:val="clear" w:color="auto" w:fill="FFFFFF"/>
        <w:autoSpaceDE w:val="0"/>
        <w:autoSpaceDN w:val="0"/>
        <w:adjustRightInd w:val="0"/>
        <w:jc w:val="center"/>
        <w:rPr>
          <w:noProof/>
          <w:color w:val="000000"/>
          <w:sz w:val="44"/>
          <w:szCs w:val="44"/>
          <w:lang w:val="kk-KZ"/>
        </w:rPr>
      </w:pPr>
      <w:r w:rsidRPr="00157C24">
        <w:rPr>
          <w:noProof/>
          <w:color w:val="000000"/>
          <w:sz w:val="44"/>
          <w:szCs w:val="44"/>
          <w:lang w:val="kk-KZ"/>
        </w:rPr>
        <w:t>по дисциплине:</w:t>
      </w:r>
    </w:p>
    <w:p w:rsidR="00AE5F42" w:rsidRPr="00157C24" w:rsidRDefault="00AE5F42" w:rsidP="00AE5F42">
      <w:pPr>
        <w:shd w:val="clear" w:color="auto" w:fill="FFFFFF"/>
        <w:autoSpaceDE w:val="0"/>
        <w:autoSpaceDN w:val="0"/>
        <w:adjustRightInd w:val="0"/>
        <w:jc w:val="center"/>
        <w:rPr>
          <w:noProof/>
          <w:color w:val="000000"/>
          <w:sz w:val="44"/>
          <w:szCs w:val="44"/>
          <w:lang w:val="kk-KZ"/>
        </w:rPr>
      </w:pPr>
    </w:p>
    <w:p w:rsidR="00AE5F42" w:rsidRPr="00157C24" w:rsidRDefault="00AE5F42" w:rsidP="00AE5F42">
      <w:pPr>
        <w:shd w:val="clear" w:color="auto" w:fill="FFFFFF"/>
        <w:autoSpaceDE w:val="0"/>
        <w:autoSpaceDN w:val="0"/>
        <w:adjustRightInd w:val="0"/>
        <w:jc w:val="center"/>
        <w:rPr>
          <w:b/>
          <w:i/>
          <w:noProof/>
          <w:color w:val="000000"/>
          <w:sz w:val="44"/>
          <w:szCs w:val="44"/>
          <w:lang w:val="kk-KZ"/>
        </w:rPr>
      </w:pPr>
      <w:r w:rsidRPr="00157C24">
        <w:rPr>
          <w:noProof/>
          <w:color w:val="000000"/>
          <w:sz w:val="44"/>
          <w:szCs w:val="44"/>
          <w:lang w:val="kk-KZ"/>
        </w:rPr>
        <w:t xml:space="preserve">  </w:t>
      </w:r>
      <w:r>
        <w:rPr>
          <w:b/>
          <w:i/>
          <w:noProof/>
          <w:color w:val="000000"/>
          <w:sz w:val="44"/>
          <w:szCs w:val="44"/>
          <w:lang w:val="kk-KZ"/>
        </w:rPr>
        <w:t>Химическая защита растений</w:t>
      </w:r>
      <w:r w:rsidRPr="00157C24">
        <w:rPr>
          <w:b/>
          <w:i/>
          <w:noProof/>
          <w:color w:val="000000"/>
          <w:sz w:val="44"/>
          <w:szCs w:val="44"/>
          <w:lang w:val="kk-KZ"/>
        </w:rPr>
        <w:t xml:space="preserve"> </w:t>
      </w:r>
    </w:p>
    <w:p w:rsidR="00AE5F42" w:rsidRPr="00157C24" w:rsidRDefault="00AE5F42" w:rsidP="00AE5F42">
      <w:pPr>
        <w:jc w:val="center"/>
        <w:rPr>
          <w:b/>
          <w:sz w:val="44"/>
          <w:szCs w:val="44"/>
          <w:lang w:val="kk-KZ"/>
        </w:rPr>
      </w:pPr>
    </w:p>
    <w:p w:rsidR="00AE5F42" w:rsidRPr="00157C24" w:rsidRDefault="00AE5F42" w:rsidP="00AE5F42">
      <w:pPr>
        <w:jc w:val="center"/>
        <w:rPr>
          <w:b/>
          <w:sz w:val="44"/>
          <w:szCs w:val="44"/>
          <w:lang w:val="kk-KZ"/>
        </w:rPr>
      </w:pPr>
    </w:p>
    <w:p w:rsidR="00AE5F42" w:rsidRPr="00157C24" w:rsidRDefault="00AE5F42" w:rsidP="00AE5F42">
      <w:pPr>
        <w:jc w:val="center"/>
        <w:rPr>
          <w:b/>
          <w:sz w:val="44"/>
          <w:szCs w:val="44"/>
          <w:lang w:val="kk-KZ"/>
        </w:rPr>
      </w:pPr>
    </w:p>
    <w:p w:rsidR="00AE5F42" w:rsidRPr="000C5C2A" w:rsidRDefault="00F26B18" w:rsidP="00AE5F42">
      <w:pPr>
        <w:ind w:left="708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для студентов специальностей</w:t>
      </w:r>
      <w:r w:rsidR="00AE5F42" w:rsidRPr="000C5C2A">
        <w:rPr>
          <w:b/>
          <w:sz w:val="36"/>
          <w:szCs w:val="36"/>
        </w:rPr>
        <w:t xml:space="preserve">: </w:t>
      </w:r>
    </w:p>
    <w:p w:rsidR="00F26B18" w:rsidRDefault="00AE5F42" w:rsidP="00AE5F42">
      <w:pPr>
        <w:ind w:left="708"/>
        <w:jc w:val="center"/>
        <w:rPr>
          <w:b/>
          <w:sz w:val="36"/>
          <w:szCs w:val="36"/>
        </w:rPr>
      </w:pPr>
      <w:r w:rsidRPr="000C5C2A">
        <w:rPr>
          <w:b/>
          <w:sz w:val="36"/>
          <w:szCs w:val="36"/>
        </w:rPr>
        <w:t>5В</w:t>
      </w:r>
      <w:r>
        <w:rPr>
          <w:b/>
          <w:sz w:val="36"/>
          <w:szCs w:val="36"/>
        </w:rPr>
        <w:t>080100</w:t>
      </w:r>
      <w:r w:rsidR="00F26B18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– Агрономия</w:t>
      </w:r>
      <w:r w:rsidR="00F26B18">
        <w:rPr>
          <w:b/>
          <w:sz w:val="36"/>
          <w:szCs w:val="36"/>
        </w:rPr>
        <w:t xml:space="preserve">, </w:t>
      </w:r>
    </w:p>
    <w:p w:rsidR="00AE5F42" w:rsidRPr="000C5C2A" w:rsidRDefault="00F26B18" w:rsidP="00AE5F42">
      <w:pPr>
        <w:ind w:left="708"/>
        <w:jc w:val="center"/>
        <w:rPr>
          <w:b/>
          <w:sz w:val="36"/>
          <w:szCs w:val="36"/>
        </w:rPr>
      </w:pPr>
      <w:r w:rsidRPr="000C5C2A">
        <w:rPr>
          <w:b/>
          <w:sz w:val="36"/>
          <w:szCs w:val="36"/>
        </w:rPr>
        <w:t>5В</w:t>
      </w:r>
      <w:r>
        <w:rPr>
          <w:b/>
          <w:sz w:val="36"/>
          <w:szCs w:val="36"/>
        </w:rPr>
        <w:t>080800 –Почвоведение и агрохимия</w:t>
      </w:r>
    </w:p>
    <w:p w:rsidR="00AE5F42" w:rsidRPr="00BA6AE1" w:rsidRDefault="00AE5F42" w:rsidP="00AE5F42">
      <w:pPr>
        <w:jc w:val="center"/>
        <w:rPr>
          <w:b/>
          <w:sz w:val="24"/>
          <w:szCs w:val="24"/>
          <w:lang w:val="kk-KZ"/>
        </w:rPr>
      </w:pPr>
    </w:p>
    <w:p w:rsidR="00AE5F42" w:rsidRDefault="00AE5F42" w:rsidP="00AE5F42">
      <w:pPr>
        <w:jc w:val="center"/>
        <w:rPr>
          <w:b/>
          <w:lang w:val="kk-KZ"/>
        </w:rPr>
      </w:pPr>
    </w:p>
    <w:p w:rsidR="00AE5F42" w:rsidRPr="00593964" w:rsidRDefault="00AE5F42" w:rsidP="00AE5F42">
      <w:pPr>
        <w:shd w:val="clear" w:color="auto" w:fill="FFFFFF"/>
        <w:tabs>
          <w:tab w:val="left" w:pos="180"/>
        </w:tabs>
        <w:ind w:firstLine="360"/>
        <w:jc w:val="center"/>
        <w:rPr>
          <w:b/>
          <w:sz w:val="28"/>
          <w:szCs w:val="28"/>
          <w:lang w:val="kk-KZ"/>
        </w:rPr>
      </w:pPr>
    </w:p>
    <w:p w:rsidR="00AE5F42" w:rsidRPr="00593964" w:rsidRDefault="00AE5F42" w:rsidP="00AE5F42">
      <w:pPr>
        <w:shd w:val="clear" w:color="auto" w:fill="FFFFFF"/>
        <w:tabs>
          <w:tab w:val="left" w:pos="180"/>
        </w:tabs>
        <w:ind w:firstLine="360"/>
        <w:jc w:val="center"/>
        <w:rPr>
          <w:b/>
          <w:sz w:val="28"/>
          <w:szCs w:val="28"/>
        </w:rPr>
      </w:pPr>
    </w:p>
    <w:p w:rsidR="00AE5F42" w:rsidRPr="00593964" w:rsidRDefault="00AE5F42" w:rsidP="00AE5F42">
      <w:pPr>
        <w:shd w:val="clear" w:color="auto" w:fill="FFFFFF"/>
        <w:tabs>
          <w:tab w:val="left" w:pos="180"/>
        </w:tabs>
        <w:ind w:firstLine="360"/>
        <w:jc w:val="center"/>
        <w:rPr>
          <w:b/>
          <w:sz w:val="28"/>
          <w:szCs w:val="28"/>
        </w:rPr>
      </w:pPr>
    </w:p>
    <w:p w:rsidR="00AE5F42" w:rsidRPr="00593964" w:rsidRDefault="00AE5F42" w:rsidP="00AE5F42">
      <w:pPr>
        <w:shd w:val="clear" w:color="auto" w:fill="FFFFFF"/>
        <w:tabs>
          <w:tab w:val="left" w:pos="180"/>
        </w:tabs>
        <w:ind w:firstLine="360"/>
        <w:jc w:val="center"/>
        <w:rPr>
          <w:b/>
          <w:sz w:val="28"/>
          <w:szCs w:val="28"/>
        </w:rPr>
      </w:pPr>
    </w:p>
    <w:p w:rsidR="00AE5F42" w:rsidRPr="00593964" w:rsidRDefault="00AE5F42" w:rsidP="00AE5F42">
      <w:pPr>
        <w:shd w:val="clear" w:color="auto" w:fill="FFFFFF"/>
        <w:tabs>
          <w:tab w:val="left" w:pos="180"/>
        </w:tabs>
        <w:ind w:firstLine="360"/>
        <w:jc w:val="center"/>
        <w:rPr>
          <w:b/>
          <w:sz w:val="28"/>
          <w:szCs w:val="28"/>
        </w:rPr>
      </w:pPr>
    </w:p>
    <w:p w:rsidR="00AE5F42" w:rsidRPr="00593964" w:rsidRDefault="00AE5F42" w:rsidP="00AE5F42">
      <w:pPr>
        <w:shd w:val="clear" w:color="auto" w:fill="FFFFFF"/>
        <w:tabs>
          <w:tab w:val="left" w:pos="180"/>
        </w:tabs>
        <w:ind w:firstLine="360"/>
        <w:jc w:val="center"/>
        <w:rPr>
          <w:b/>
          <w:sz w:val="28"/>
          <w:szCs w:val="28"/>
        </w:rPr>
      </w:pPr>
    </w:p>
    <w:p w:rsidR="00AE5F42" w:rsidRDefault="00AE5F42" w:rsidP="00AE5F42">
      <w:pPr>
        <w:jc w:val="center"/>
        <w:rPr>
          <w:noProof/>
          <w:color w:val="000000"/>
          <w:sz w:val="32"/>
          <w:szCs w:val="32"/>
          <w:lang w:val="kk-KZ"/>
        </w:rPr>
      </w:pPr>
      <w:r w:rsidRPr="00157C24">
        <w:rPr>
          <w:noProof/>
          <w:color w:val="000000"/>
          <w:sz w:val="32"/>
          <w:szCs w:val="32"/>
          <w:lang w:val="kk-KZ"/>
        </w:rPr>
        <w:t>Шымкент, 2013г.</w:t>
      </w:r>
    </w:p>
    <w:p w:rsidR="00AE5F42" w:rsidRDefault="00AE5F42" w:rsidP="00AE5F42">
      <w:pPr>
        <w:jc w:val="center"/>
        <w:rPr>
          <w:noProof/>
          <w:color w:val="000000"/>
          <w:sz w:val="32"/>
          <w:szCs w:val="32"/>
          <w:lang w:val="kk-KZ"/>
        </w:rPr>
      </w:pPr>
    </w:p>
    <w:p w:rsidR="00AE5F42" w:rsidRDefault="00AE5F42" w:rsidP="00AE5F42">
      <w:pPr>
        <w:jc w:val="center"/>
        <w:rPr>
          <w:noProof/>
          <w:color w:val="000000"/>
          <w:sz w:val="32"/>
          <w:szCs w:val="32"/>
          <w:lang w:val="kk-KZ"/>
        </w:rPr>
      </w:pPr>
    </w:p>
    <w:p w:rsidR="00AE5F42" w:rsidRPr="00157C24" w:rsidRDefault="00AE5F42" w:rsidP="00AE5F42">
      <w:pPr>
        <w:jc w:val="center"/>
        <w:rPr>
          <w:noProof/>
          <w:color w:val="000000"/>
          <w:sz w:val="32"/>
          <w:szCs w:val="32"/>
          <w:lang w:val="kk-KZ"/>
        </w:rPr>
      </w:pPr>
    </w:p>
    <w:p w:rsidR="00AE5F42" w:rsidRPr="00CE1AC1" w:rsidRDefault="00AE5F42" w:rsidP="00AE5F42">
      <w:pPr>
        <w:shd w:val="clear" w:color="auto" w:fill="FFFFFF"/>
        <w:autoSpaceDE w:val="0"/>
        <w:autoSpaceDN w:val="0"/>
        <w:adjustRightInd w:val="0"/>
        <w:jc w:val="both"/>
        <w:rPr>
          <w:noProof/>
          <w:color w:val="000000"/>
          <w:sz w:val="28"/>
          <w:szCs w:val="28"/>
        </w:rPr>
      </w:pPr>
      <w:r w:rsidRPr="00CE1AC1">
        <w:rPr>
          <w:noProof/>
          <w:color w:val="000000"/>
          <w:sz w:val="28"/>
          <w:szCs w:val="28"/>
        </w:rPr>
        <w:t xml:space="preserve">УДК </w:t>
      </w:r>
      <w:r>
        <w:rPr>
          <w:noProof/>
          <w:color w:val="000000"/>
          <w:sz w:val="28"/>
          <w:szCs w:val="28"/>
        </w:rPr>
        <w:t>632</w:t>
      </w:r>
    </w:p>
    <w:p w:rsidR="00AE5F42" w:rsidRPr="00CE1AC1" w:rsidRDefault="00AE5F42" w:rsidP="00AE5F42">
      <w:pPr>
        <w:shd w:val="clear" w:color="auto" w:fill="FFFFFF"/>
        <w:autoSpaceDE w:val="0"/>
        <w:autoSpaceDN w:val="0"/>
        <w:adjustRightInd w:val="0"/>
        <w:jc w:val="both"/>
        <w:rPr>
          <w:noProof/>
          <w:color w:val="000000"/>
          <w:sz w:val="28"/>
          <w:szCs w:val="28"/>
          <w:lang w:val="kk-KZ"/>
        </w:rPr>
      </w:pPr>
    </w:p>
    <w:p w:rsidR="00AE5F42" w:rsidRPr="00CE1AC1" w:rsidRDefault="00AE5F42" w:rsidP="00AE5F42">
      <w:pPr>
        <w:shd w:val="clear" w:color="auto" w:fill="FFFFFF"/>
        <w:autoSpaceDE w:val="0"/>
        <w:autoSpaceDN w:val="0"/>
        <w:adjustRightInd w:val="0"/>
        <w:jc w:val="both"/>
        <w:rPr>
          <w:noProof/>
          <w:color w:val="000000"/>
          <w:sz w:val="28"/>
          <w:szCs w:val="28"/>
          <w:lang w:val="kk-KZ"/>
        </w:rPr>
      </w:pPr>
    </w:p>
    <w:p w:rsidR="00AE5F42" w:rsidRPr="00CE1AC1" w:rsidRDefault="00AE5F42" w:rsidP="00AE5F42">
      <w:pPr>
        <w:shd w:val="clear" w:color="auto" w:fill="FFFFFF"/>
        <w:autoSpaceDE w:val="0"/>
        <w:autoSpaceDN w:val="0"/>
        <w:adjustRightInd w:val="0"/>
        <w:rPr>
          <w:noProof/>
          <w:color w:val="000000"/>
          <w:sz w:val="28"/>
          <w:szCs w:val="28"/>
          <w:lang w:val="kk-KZ"/>
        </w:rPr>
      </w:pPr>
      <w:r>
        <w:rPr>
          <w:noProof/>
          <w:color w:val="000000"/>
          <w:sz w:val="28"/>
          <w:szCs w:val="28"/>
          <w:lang w:val="kk-KZ"/>
        </w:rPr>
        <w:t>Жакеева Ж</w:t>
      </w:r>
      <w:r w:rsidRPr="00CE1AC1">
        <w:rPr>
          <w:noProof/>
          <w:color w:val="000000"/>
          <w:sz w:val="28"/>
          <w:szCs w:val="28"/>
          <w:lang w:val="kk-KZ"/>
        </w:rPr>
        <w:t>. - Методические указания к лабо</w:t>
      </w:r>
      <w:r>
        <w:rPr>
          <w:noProof/>
          <w:color w:val="000000"/>
          <w:sz w:val="28"/>
          <w:szCs w:val="28"/>
          <w:lang w:val="kk-KZ"/>
        </w:rPr>
        <w:t>раторным занятиям  по дисциплине «Химическая защита растений»</w:t>
      </w:r>
      <w:r w:rsidRPr="00CE1AC1">
        <w:rPr>
          <w:noProof/>
          <w:color w:val="000000"/>
          <w:sz w:val="28"/>
          <w:szCs w:val="28"/>
          <w:lang w:val="kk-KZ"/>
        </w:rPr>
        <w:t xml:space="preserve"> - </w:t>
      </w:r>
      <w:r>
        <w:rPr>
          <w:noProof/>
          <w:color w:val="000000"/>
          <w:sz w:val="28"/>
          <w:szCs w:val="28"/>
          <w:lang w:val="kk-KZ"/>
        </w:rPr>
        <w:t>Шымкент:</w:t>
      </w:r>
      <w:r w:rsidRPr="00CE1AC1">
        <w:rPr>
          <w:noProof/>
          <w:color w:val="000000"/>
          <w:sz w:val="28"/>
          <w:szCs w:val="28"/>
          <w:lang w:val="kk-KZ"/>
        </w:rPr>
        <w:t xml:space="preserve"> ЮКГУ</w:t>
      </w:r>
      <w:r>
        <w:rPr>
          <w:noProof/>
          <w:color w:val="000000"/>
          <w:sz w:val="28"/>
          <w:szCs w:val="28"/>
          <w:lang w:val="kk-KZ"/>
        </w:rPr>
        <w:t xml:space="preserve"> </w:t>
      </w:r>
      <w:r w:rsidRPr="00CE1AC1">
        <w:rPr>
          <w:noProof/>
          <w:color w:val="000000"/>
          <w:sz w:val="28"/>
          <w:szCs w:val="28"/>
          <w:lang w:val="kk-KZ"/>
        </w:rPr>
        <w:t>им. М. Ауэзова, 2013</w:t>
      </w:r>
      <w:r w:rsidR="00F26B18">
        <w:rPr>
          <w:noProof/>
          <w:color w:val="000000"/>
          <w:sz w:val="28"/>
          <w:szCs w:val="28"/>
          <w:lang w:val="kk-KZ"/>
        </w:rPr>
        <w:t xml:space="preserve">г. – </w:t>
      </w:r>
      <w:r w:rsidR="00E77CC9">
        <w:rPr>
          <w:noProof/>
          <w:color w:val="000000"/>
          <w:sz w:val="28"/>
          <w:szCs w:val="28"/>
          <w:lang w:val="kk-KZ"/>
        </w:rPr>
        <w:t>82</w:t>
      </w:r>
      <w:r>
        <w:rPr>
          <w:noProof/>
          <w:color w:val="000000"/>
          <w:sz w:val="28"/>
          <w:szCs w:val="28"/>
          <w:lang w:val="kk-KZ"/>
        </w:rPr>
        <w:t xml:space="preserve"> </w:t>
      </w:r>
      <w:r w:rsidRPr="00CE1AC1">
        <w:rPr>
          <w:noProof/>
          <w:color w:val="000000"/>
          <w:sz w:val="28"/>
          <w:szCs w:val="28"/>
          <w:lang w:val="kk-KZ"/>
        </w:rPr>
        <w:t>стр.</w:t>
      </w:r>
    </w:p>
    <w:p w:rsidR="00AE5F42" w:rsidRPr="00CE1AC1" w:rsidRDefault="00AE5F42" w:rsidP="00AE5F42">
      <w:pPr>
        <w:jc w:val="both"/>
        <w:rPr>
          <w:noProof/>
          <w:color w:val="000000"/>
          <w:sz w:val="28"/>
          <w:szCs w:val="28"/>
          <w:lang w:val="kk-KZ"/>
        </w:rPr>
      </w:pPr>
    </w:p>
    <w:p w:rsidR="00AE5F42" w:rsidRPr="00CE1AC1" w:rsidRDefault="00AE5F42" w:rsidP="00AE5F42">
      <w:pPr>
        <w:rPr>
          <w:noProof/>
          <w:color w:val="000000"/>
          <w:sz w:val="28"/>
          <w:szCs w:val="28"/>
          <w:lang w:val="kk-KZ"/>
        </w:rPr>
      </w:pPr>
      <w:r w:rsidRPr="00CE1AC1">
        <w:rPr>
          <w:noProof/>
          <w:color w:val="000000"/>
          <w:sz w:val="28"/>
          <w:szCs w:val="28"/>
          <w:lang w:val="kk-KZ"/>
        </w:rPr>
        <w:t xml:space="preserve">Методические </w:t>
      </w:r>
      <w:r>
        <w:rPr>
          <w:noProof/>
          <w:color w:val="000000"/>
          <w:sz w:val="28"/>
          <w:szCs w:val="28"/>
          <w:lang w:val="kk-KZ"/>
        </w:rPr>
        <w:t>указания составлены  в соответств</w:t>
      </w:r>
      <w:r w:rsidRPr="00CE1AC1">
        <w:rPr>
          <w:noProof/>
          <w:color w:val="000000"/>
          <w:sz w:val="28"/>
          <w:szCs w:val="28"/>
          <w:lang w:val="kk-KZ"/>
        </w:rPr>
        <w:t>ии  с требован</w:t>
      </w:r>
      <w:r w:rsidR="00E9416F">
        <w:rPr>
          <w:noProof/>
          <w:color w:val="000000"/>
          <w:sz w:val="28"/>
          <w:szCs w:val="28"/>
          <w:lang w:val="kk-KZ"/>
        </w:rPr>
        <w:t>и</w:t>
      </w:r>
      <w:r w:rsidRPr="00CE1AC1">
        <w:rPr>
          <w:noProof/>
          <w:color w:val="000000"/>
          <w:sz w:val="28"/>
          <w:szCs w:val="28"/>
          <w:lang w:val="kk-KZ"/>
        </w:rPr>
        <w:t xml:space="preserve">ями учебного </w:t>
      </w:r>
      <w:r>
        <w:rPr>
          <w:noProof/>
          <w:color w:val="000000"/>
          <w:sz w:val="28"/>
          <w:szCs w:val="28"/>
          <w:lang w:val="kk-KZ"/>
        </w:rPr>
        <w:t>плана и программой дисциплины «Химическая защита растений» и включает все необходимые сведения по выполнению тем лабораторных работ курса.</w:t>
      </w:r>
    </w:p>
    <w:p w:rsidR="00AE5F42" w:rsidRPr="00CE1AC1" w:rsidRDefault="00AE5F42" w:rsidP="00AE5F42">
      <w:pPr>
        <w:jc w:val="both"/>
        <w:rPr>
          <w:noProof/>
          <w:color w:val="000000"/>
          <w:sz w:val="28"/>
          <w:szCs w:val="28"/>
          <w:lang w:val="kk-KZ"/>
        </w:rPr>
      </w:pPr>
    </w:p>
    <w:p w:rsidR="00AE5F42" w:rsidRPr="00CE1AC1" w:rsidRDefault="00AE5F42" w:rsidP="00AE5F42">
      <w:pPr>
        <w:rPr>
          <w:sz w:val="28"/>
          <w:szCs w:val="28"/>
        </w:rPr>
      </w:pPr>
      <w:r w:rsidRPr="00CE1AC1">
        <w:rPr>
          <w:noProof/>
          <w:color w:val="000000"/>
          <w:sz w:val="28"/>
          <w:szCs w:val="28"/>
          <w:lang w:val="kk-KZ"/>
        </w:rPr>
        <w:t xml:space="preserve">Методические указания предназначены </w:t>
      </w:r>
      <w:r w:rsidR="00F26B18">
        <w:rPr>
          <w:sz w:val="28"/>
          <w:szCs w:val="28"/>
        </w:rPr>
        <w:t>для студентов специальностей</w:t>
      </w:r>
    </w:p>
    <w:p w:rsidR="00AE5F42" w:rsidRPr="00CE1AC1" w:rsidRDefault="00F26B18" w:rsidP="00AE5F42">
      <w:pPr>
        <w:rPr>
          <w:sz w:val="28"/>
          <w:szCs w:val="28"/>
        </w:rPr>
      </w:pPr>
      <w:r>
        <w:rPr>
          <w:sz w:val="28"/>
          <w:szCs w:val="28"/>
        </w:rPr>
        <w:t>5В080100 – Агрономия, 5В080800 –</w:t>
      </w:r>
      <w:r w:rsidR="00AE5F4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Почвоведение и агрохимия. </w:t>
      </w:r>
      <w:r w:rsidR="00AE5F42">
        <w:rPr>
          <w:sz w:val="28"/>
          <w:szCs w:val="28"/>
        </w:rPr>
        <w:t>При выполнении этих работ студенты  закрепят на практике теоретические знания по химической защите растений.</w:t>
      </w:r>
    </w:p>
    <w:p w:rsidR="00AE5F42" w:rsidRPr="00CE1AC1" w:rsidRDefault="00AE5F42" w:rsidP="00AE5F42">
      <w:pPr>
        <w:jc w:val="both"/>
        <w:rPr>
          <w:noProof/>
          <w:color w:val="000000"/>
          <w:sz w:val="28"/>
          <w:szCs w:val="28"/>
          <w:lang w:val="kk-KZ"/>
        </w:rPr>
      </w:pPr>
      <w:r w:rsidRPr="00CE1AC1">
        <w:rPr>
          <w:noProof/>
          <w:color w:val="000000"/>
          <w:sz w:val="28"/>
          <w:szCs w:val="28"/>
          <w:lang w:val="kk-KZ"/>
        </w:rPr>
        <w:t>Методические указания</w:t>
      </w:r>
      <w:r>
        <w:rPr>
          <w:noProof/>
          <w:color w:val="000000"/>
          <w:sz w:val="28"/>
          <w:szCs w:val="28"/>
          <w:lang w:val="kk-KZ"/>
        </w:rPr>
        <w:t xml:space="preserve"> содержат 15 лабораторных работ, охватывающих программу курса в соответствии с Государственным общеобразовательным стандартом образования Республики Казахстан.</w:t>
      </w:r>
    </w:p>
    <w:p w:rsidR="00AE5F42" w:rsidRPr="00CE1AC1" w:rsidRDefault="00AE5F42" w:rsidP="00AE5F42">
      <w:pPr>
        <w:jc w:val="both"/>
        <w:rPr>
          <w:noProof/>
          <w:color w:val="000000"/>
          <w:sz w:val="28"/>
          <w:szCs w:val="28"/>
          <w:lang w:val="kk-KZ"/>
        </w:rPr>
      </w:pPr>
    </w:p>
    <w:p w:rsidR="00AE5F42" w:rsidRPr="00CE1AC1" w:rsidRDefault="00AE5F42" w:rsidP="00AE5F42">
      <w:pPr>
        <w:jc w:val="both"/>
        <w:rPr>
          <w:noProof/>
          <w:color w:val="000000"/>
          <w:sz w:val="28"/>
          <w:szCs w:val="28"/>
          <w:lang w:val="kk-KZ"/>
        </w:rPr>
      </w:pPr>
    </w:p>
    <w:p w:rsidR="00AE5F42" w:rsidRPr="00CE1AC1" w:rsidRDefault="00874315" w:rsidP="00AE5F42">
      <w:pPr>
        <w:jc w:val="both"/>
        <w:rPr>
          <w:noProof/>
          <w:color w:val="000000"/>
          <w:sz w:val="28"/>
          <w:szCs w:val="28"/>
          <w:lang w:val="kk-KZ"/>
        </w:rPr>
      </w:pPr>
      <w:r>
        <w:rPr>
          <w:noProof/>
          <w:color w:val="000000"/>
          <w:sz w:val="28"/>
          <w:szCs w:val="28"/>
          <w:lang w:val="kk-KZ"/>
        </w:rPr>
        <w:t>Рецензент: Есентуреева Г.Д.</w:t>
      </w:r>
      <w:r w:rsidR="00AE5F42" w:rsidRPr="00CE1AC1">
        <w:rPr>
          <w:noProof/>
          <w:color w:val="000000"/>
          <w:sz w:val="28"/>
          <w:szCs w:val="28"/>
          <w:lang w:val="kk-KZ"/>
        </w:rPr>
        <w:t xml:space="preserve"> – к. с.-х.наук, ст. преп-ль ЮКГУ им. М. Ауэзова кафедры «Агротехнология»</w:t>
      </w:r>
    </w:p>
    <w:p w:rsidR="00AE5F42" w:rsidRPr="00CE1AC1" w:rsidRDefault="00AE5F42" w:rsidP="00AE5F42">
      <w:pPr>
        <w:jc w:val="both"/>
        <w:rPr>
          <w:noProof/>
          <w:color w:val="000000"/>
          <w:sz w:val="28"/>
          <w:szCs w:val="28"/>
          <w:lang w:val="kk-KZ"/>
        </w:rPr>
      </w:pPr>
    </w:p>
    <w:p w:rsidR="00AE5F42" w:rsidRPr="00902D60" w:rsidRDefault="00AE5F42" w:rsidP="00AE5F42">
      <w:pPr>
        <w:jc w:val="both"/>
        <w:rPr>
          <w:noProof/>
          <w:color w:val="000000"/>
          <w:sz w:val="24"/>
          <w:szCs w:val="24"/>
          <w:lang w:val="kk-KZ"/>
        </w:rPr>
      </w:pPr>
    </w:p>
    <w:p w:rsidR="00AE5F42" w:rsidRDefault="00AE5F42" w:rsidP="00AE5F42">
      <w:pPr>
        <w:jc w:val="both"/>
        <w:rPr>
          <w:noProof/>
          <w:color w:val="000000"/>
          <w:sz w:val="28"/>
          <w:szCs w:val="28"/>
          <w:lang w:val="kk-KZ"/>
        </w:rPr>
      </w:pPr>
      <w:r>
        <w:rPr>
          <w:noProof/>
          <w:color w:val="000000"/>
          <w:sz w:val="28"/>
          <w:szCs w:val="28"/>
          <w:lang w:val="kk-KZ"/>
        </w:rPr>
        <w:t xml:space="preserve">Рассмотрено и рекомендовано  к печати  заседанием кафедры </w:t>
      </w:r>
      <w:r w:rsidRPr="007953F1">
        <w:rPr>
          <w:noProof/>
          <w:color w:val="000000"/>
          <w:sz w:val="28"/>
          <w:szCs w:val="28"/>
          <w:lang w:val="kk-KZ"/>
        </w:rPr>
        <w:t>«Агротехнология» (</w:t>
      </w:r>
      <w:r>
        <w:rPr>
          <w:noProof/>
          <w:color w:val="000000"/>
          <w:sz w:val="28"/>
          <w:szCs w:val="28"/>
          <w:lang w:val="kk-KZ"/>
        </w:rPr>
        <w:t xml:space="preserve">протокол №___ от ______ </w:t>
      </w:r>
      <w:r w:rsidRPr="007953F1">
        <w:rPr>
          <w:noProof/>
          <w:color w:val="000000"/>
          <w:sz w:val="28"/>
          <w:szCs w:val="28"/>
          <w:lang w:val="kk-KZ"/>
        </w:rPr>
        <w:t>2013г.)</w:t>
      </w:r>
    </w:p>
    <w:p w:rsidR="00AE5F42" w:rsidRDefault="00AE5F42" w:rsidP="00AE5F42">
      <w:pPr>
        <w:jc w:val="both"/>
        <w:rPr>
          <w:noProof/>
          <w:color w:val="000000"/>
          <w:sz w:val="28"/>
          <w:szCs w:val="28"/>
          <w:lang w:val="kk-KZ"/>
        </w:rPr>
      </w:pPr>
    </w:p>
    <w:p w:rsidR="00AE5F42" w:rsidRDefault="00AE5F42" w:rsidP="00AE5F42">
      <w:pPr>
        <w:jc w:val="both"/>
        <w:rPr>
          <w:noProof/>
          <w:color w:val="000000"/>
          <w:sz w:val="28"/>
          <w:szCs w:val="28"/>
          <w:lang w:val="kk-KZ"/>
        </w:rPr>
      </w:pPr>
      <w:r>
        <w:rPr>
          <w:noProof/>
          <w:color w:val="000000"/>
          <w:sz w:val="28"/>
          <w:szCs w:val="28"/>
          <w:lang w:val="kk-KZ"/>
        </w:rPr>
        <w:t>Методической комиссии Агропромышленного факультета</w:t>
      </w:r>
    </w:p>
    <w:p w:rsidR="00AE5F42" w:rsidRDefault="00AE5F42" w:rsidP="00AE5F42">
      <w:pPr>
        <w:jc w:val="both"/>
        <w:rPr>
          <w:noProof/>
          <w:color w:val="000000"/>
          <w:sz w:val="28"/>
          <w:szCs w:val="28"/>
          <w:lang w:val="kk-KZ"/>
        </w:rPr>
      </w:pPr>
      <w:r>
        <w:rPr>
          <w:noProof/>
          <w:color w:val="000000"/>
          <w:sz w:val="28"/>
          <w:szCs w:val="28"/>
          <w:lang w:val="kk-KZ"/>
        </w:rPr>
        <w:t>(протокол №___ от _______</w:t>
      </w:r>
      <w:r w:rsidRPr="007953F1">
        <w:rPr>
          <w:noProof/>
          <w:color w:val="000000"/>
          <w:sz w:val="28"/>
          <w:szCs w:val="28"/>
          <w:lang w:val="kk-KZ"/>
        </w:rPr>
        <w:t>2013г.)</w:t>
      </w:r>
    </w:p>
    <w:p w:rsidR="00AE5F42" w:rsidRDefault="00AE5F42" w:rsidP="00AE5F42">
      <w:pPr>
        <w:jc w:val="both"/>
        <w:rPr>
          <w:noProof/>
          <w:color w:val="000000"/>
          <w:sz w:val="28"/>
          <w:szCs w:val="28"/>
          <w:lang w:val="kk-KZ"/>
        </w:rPr>
      </w:pPr>
    </w:p>
    <w:p w:rsidR="00AE5F42" w:rsidRDefault="00AE5F42" w:rsidP="00AE5F42">
      <w:pPr>
        <w:jc w:val="both"/>
        <w:rPr>
          <w:noProof/>
          <w:color w:val="000000"/>
          <w:sz w:val="28"/>
          <w:szCs w:val="28"/>
          <w:lang w:val="kk-KZ"/>
        </w:rPr>
      </w:pPr>
    </w:p>
    <w:p w:rsidR="00AE5F42" w:rsidRDefault="00AE5F42" w:rsidP="00AE5F42">
      <w:pPr>
        <w:jc w:val="both"/>
        <w:rPr>
          <w:noProof/>
          <w:color w:val="000000"/>
          <w:sz w:val="28"/>
          <w:szCs w:val="28"/>
          <w:lang w:val="kk-KZ"/>
        </w:rPr>
      </w:pPr>
      <w:r>
        <w:rPr>
          <w:noProof/>
          <w:color w:val="000000"/>
          <w:sz w:val="28"/>
          <w:szCs w:val="28"/>
          <w:lang w:val="kk-KZ"/>
        </w:rPr>
        <w:t>Рекомендовано к изданию учебно-методическим советом ЮКГУ им. М.Ауэзова, протокол № ___ от ________ 2013г.</w:t>
      </w:r>
    </w:p>
    <w:p w:rsidR="00AE5F42" w:rsidRDefault="00AE5F42" w:rsidP="00AE5F42">
      <w:pPr>
        <w:jc w:val="both"/>
        <w:rPr>
          <w:noProof/>
          <w:color w:val="000000"/>
          <w:sz w:val="28"/>
          <w:szCs w:val="28"/>
          <w:lang w:val="kk-KZ"/>
        </w:rPr>
      </w:pPr>
    </w:p>
    <w:p w:rsidR="00AE5F42" w:rsidRPr="00CE1AC1" w:rsidRDefault="00AE5F42" w:rsidP="00AE5F42">
      <w:pPr>
        <w:rPr>
          <w:sz w:val="24"/>
          <w:szCs w:val="24"/>
        </w:rPr>
      </w:pPr>
      <w:r w:rsidRPr="00CE1AC1">
        <w:rPr>
          <w:noProof/>
          <w:color w:val="000000"/>
          <w:sz w:val="28"/>
          <w:szCs w:val="28"/>
          <w:lang w:val="kk-KZ"/>
        </w:rPr>
        <w:t xml:space="preserve">© </w:t>
      </w:r>
      <w:r w:rsidRPr="00CE1AC1">
        <w:rPr>
          <w:sz w:val="24"/>
          <w:szCs w:val="24"/>
        </w:rPr>
        <w:t>Южно-Казахстанский государственный университет им. М. Ауэзова, 2013г.</w:t>
      </w:r>
    </w:p>
    <w:p w:rsidR="00AE5F42" w:rsidRDefault="00AE5F42" w:rsidP="00AE5F42">
      <w:pPr>
        <w:jc w:val="center"/>
        <w:rPr>
          <w:b/>
          <w:sz w:val="24"/>
          <w:szCs w:val="24"/>
        </w:rPr>
      </w:pPr>
    </w:p>
    <w:p w:rsidR="00AE5F42" w:rsidRDefault="00AE5F42" w:rsidP="00AE5F42">
      <w:pPr>
        <w:jc w:val="center"/>
        <w:rPr>
          <w:b/>
          <w:sz w:val="24"/>
          <w:szCs w:val="24"/>
        </w:rPr>
      </w:pPr>
    </w:p>
    <w:p w:rsidR="00AE5F42" w:rsidRDefault="00AE5F42" w:rsidP="00AE5F42">
      <w:pPr>
        <w:rPr>
          <w:sz w:val="24"/>
          <w:szCs w:val="24"/>
        </w:rPr>
      </w:pPr>
      <w:r>
        <w:rPr>
          <w:sz w:val="24"/>
          <w:szCs w:val="24"/>
        </w:rPr>
        <w:t>Ответственный за выпуск  Жакеева Ж.М.</w:t>
      </w:r>
    </w:p>
    <w:p w:rsidR="00AE5F42" w:rsidRDefault="00AE5F42" w:rsidP="00AE5F42">
      <w:pPr>
        <w:rPr>
          <w:sz w:val="24"/>
          <w:szCs w:val="24"/>
        </w:rPr>
      </w:pPr>
    </w:p>
    <w:p w:rsidR="00AE5F42" w:rsidRDefault="00AE5F42" w:rsidP="00AE5F42">
      <w:pPr>
        <w:rPr>
          <w:sz w:val="24"/>
          <w:szCs w:val="24"/>
        </w:rPr>
      </w:pPr>
    </w:p>
    <w:p w:rsidR="00AE5F42" w:rsidRDefault="00AE5F42" w:rsidP="00AE5F42">
      <w:pPr>
        <w:rPr>
          <w:sz w:val="24"/>
          <w:szCs w:val="24"/>
        </w:rPr>
      </w:pPr>
    </w:p>
    <w:p w:rsidR="00AE5F42" w:rsidRDefault="00AE5F42" w:rsidP="00AE5F42">
      <w:pPr>
        <w:jc w:val="center"/>
        <w:rPr>
          <w:sz w:val="24"/>
          <w:szCs w:val="24"/>
        </w:rPr>
      </w:pPr>
      <w:r>
        <w:rPr>
          <w:sz w:val="24"/>
          <w:szCs w:val="24"/>
        </w:rPr>
        <w:t>Содержание</w:t>
      </w:r>
    </w:p>
    <w:tbl>
      <w:tblPr>
        <w:tblStyle w:val="a3"/>
        <w:tblW w:w="0" w:type="auto"/>
        <w:tblLook w:val="04A0"/>
      </w:tblPr>
      <w:tblGrid>
        <w:gridCol w:w="8087"/>
        <w:gridCol w:w="795"/>
      </w:tblGrid>
      <w:tr w:rsidR="00AE5F42" w:rsidRPr="00837E2F" w:rsidTr="001252FE">
        <w:tc>
          <w:tcPr>
            <w:tcW w:w="8087" w:type="dxa"/>
          </w:tcPr>
          <w:p w:rsidR="00AE5F42" w:rsidRPr="00837E2F" w:rsidRDefault="00AE5F42" w:rsidP="00520723">
            <w:pPr>
              <w:rPr>
                <w:i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795" w:type="dxa"/>
          </w:tcPr>
          <w:p w:rsidR="00AE5F42" w:rsidRPr="00837E2F" w:rsidRDefault="00AE5F42" w:rsidP="00520723">
            <w:pPr>
              <w:jc w:val="center"/>
              <w:rPr>
                <w:iCs/>
                <w:color w:val="000000"/>
                <w:spacing w:val="-6"/>
                <w:sz w:val="24"/>
                <w:szCs w:val="24"/>
              </w:rPr>
            </w:pPr>
            <w:r>
              <w:rPr>
                <w:iCs/>
                <w:color w:val="000000"/>
                <w:spacing w:val="-6"/>
                <w:sz w:val="24"/>
                <w:szCs w:val="24"/>
              </w:rPr>
              <w:t>стр.</w:t>
            </w:r>
          </w:p>
        </w:tc>
      </w:tr>
      <w:tr w:rsidR="00AE5F42" w:rsidRPr="00837E2F" w:rsidTr="001252FE">
        <w:tc>
          <w:tcPr>
            <w:tcW w:w="8087" w:type="dxa"/>
          </w:tcPr>
          <w:p w:rsidR="00AE5F42" w:rsidRPr="00837E2F" w:rsidRDefault="00AE5F42" w:rsidP="00520723">
            <w:pPr>
              <w:rPr>
                <w:iCs/>
                <w:color w:val="000000"/>
                <w:spacing w:val="-6"/>
                <w:sz w:val="24"/>
                <w:szCs w:val="24"/>
              </w:rPr>
            </w:pPr>
            <w:r w:rsidRPr="00837E2F">
              <w:rPr>
                <w:iCs/>
                <w:color w:val="000000"/>
                <w:spacing w:val="-6"/>
                <w:sz w:val="24"/>
                <w:szCs w:val="24"/>
              </w:rPr>
              <w:t>Введение</w:t>
            </w:r>
          </w:p>
        </w:tc>
        <w:tc>
          <w:tcPr>
            <w:tcW w:w="795" w:type="dxa"/>
          </w:tcPr>
          <w:p w:rsidR="00AE5F42" w:rsidRPr="00837E2F" w:rsidRDefault="00AE5F42" w:rsidP="00520723">
            <w:pPr>
              <w:jc w:val="center"/>
              <w:rPr>
                <w:iCs/>
                <w:color w:val="000000"/>
                <w:spacing w:val="-6"/>
                <w:sz w:val="24"/>
                <w:szCs w:val="24"/>
              </w:rPr>
            </w:pPr>
            <w:r>
              <w:rPr>
                <w:iCs/>
                <w:color w:val="000000"/>
                <w:spacing w:val="-6"/>
                <w:sz w:val="24"/>
                <w:szCs w:val="24"/>
              </w:rPr>
              <w:t>4</w:t>
            </w:r>
          </w:p>
        </w:tc>
      </w:tr>
      <w:tr w:rsidR="00AE5F42" w:rsidRPr="00837E2F" w:rsidTr="001252FE">
        <w:tc>
          <w:tcPr>
            <w:tcW w:w="8087" w:type="dxa"/>
          </w:tcPr>
          <w:p w:rsidR="00AE5F42" w:rsidRPr="00837E2F" w:rsidRDefault="00AE5F42" w:rsidP="00520723">
            <w:pPr>
              <w:rPr>
                <w:iCs/>
                <w:color w:val="000000"/>
                <w:spacing w:val="-6"/>
                <w:sz w:val="24"/>
                <w:szCs w:val="24"/>
              </w:rPr>
            </w:pPr>
            <w:r>
              <w:rPr>
                <w:iCs/>
                <w:color w:val="000000"/>
                <w:spacing w:val="-6"/>
                <w:sz w:val="24"/>
                <w:szCs w:val="24"/>
              </w:rPr>
              <w:t>Правила  по  технике  безопасности  при  работе  в лаборатории</w:t>
            </w:r>
            <w:r w:rsidR="009D0975">
              <w:rPr>
                <w:iCs/>
                <w:color w:val="000000"/>
                <w:spacing w:val="-6"/>
                <w:sz w:val="24"/>
                <w:szCs w:val="24"/>
              </w:rPr>
              <w:t xml:space="preserve"> и первая помощь при отравлении</w:t>
            </w:r>
          </w:p>
        </w:tc>
        <w:tc>
          <w:tcPr>
            <w:tcW w:w="795" w:type="dxa"/>
          </w:tcPr>
          <w:p w:rsidR="00AE5F42" w:rsidRPr="00837E2F" w:rsidRDefault="009D0975" w:rsidP="00520723">
            <w:pPr>
              <w:jc w:val="center"/>
              <w:rPr>
                <w:iCs/>
                <w:color w:val="000000"/>
                <w:spacing w:val="-6"/>
                <w:sz w:val="24"/>
                <w:szCs w:val="24"/>
              </w:rPr>
            </w:pPr>
            <w:r>
              <w:rPr>
                <w:iCs/>
                <w:color w:val="000000"/>
                <w:spacing w:val="-6"/>
                <w:sz w:val="24"/>
                <w:szCs w:val="24"/>
              </w:rPr>
              <w:t>5</w:t>
            </w:r>
          </w:p>
        </w:tc>
      </w:tr>
      <w:tr w:rsidR="00AE5F42" w:rsidRPr="00837E2F" w:rsidTr="001252FE">
        <w:trPr>
          <w:trHeight w:val="20"/>
        </w:trPr>
        <w:tc>
          <w:tcPr>
            <w:tcW w:w="8087" w:type="dxa"/>
          </w:tcPr>
          <w:p w:rsidR="00AE5F42" w:rsidRPr="003E13F3" w:rsidRDefault="00AE5F42" w:rsidP="00520723">
            <w:pPr>
              <w:shd w:val="clear" w:color="auto" w:fill="FFFFFF"/>
              <w:ind w:left="24"/>
              <w:rPr>
                <w:sz w:val="24"/>
                <w:szCs w:val="24"/>
              </w:rPr>
            </w:pPr>
            <w:r w:rsidRPr="00CD3CB7">
              <w:rPr>
                <w:i/>
                <w:iCs/>
                <w:color w:val="000000"/>
                <w:spacing w:val="-6"/>
                <w:sz w:val="24"/>
                <w:szCs w:val="24"/>
              </w:rPr>
              <w:t>Лабораторная работа №1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9961F4">
              <w:rPr>
                <w:sz w:val="24"/>
                <w:szCs w:val="24"/>
              </w:rPr>
              <w:t>Определение токсичности кишечных инсектицидов</w:t>
            </w:r>
          </w:p>
          <w:p w:rsidR="00AE5F42" w:rsidRPr="00837E2F" w:rsidRDefault="00AE5F42" w:rsidP="00520723">
            <w:pPr>
              <w:shd w:val="clear" w:color="auto" w:fill="FFFFFF"/>
              <w:spacing w:before="5"/>
              <w:ind w:left="38"/>
              <w:rPr>
                <w:i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795" w:type="dxa"/>
          </w:tcPr>
          <w:p w:rsidR="00AE5F42" w:rsidRPr="00837E2F" w:rsidRDefault="009D0975" w:rsidP="00520723">
            <w:pPr>
              <w:jc w:val="center"/>
              <w:rPr>
                <w:iCs/>
                <w:color w:val="000000"/>
                <w:spacing w:val="-6"/>
                <w:sz w:val="24"/>
                <w:szCs w:val="24"/>
              </w:rPr>
            </w:pPr>
            <w:r>
              <w:rPr>
                <w:iCs/>
                <w:color w:val="000000"/>
                <w:spacing w:val="-6"/>
                <w:sz w:val="24"/>
                <w:szCs w:val="24"/>
              </w:rPr>
              <w:t>8</w:t>
            </w:r>
          </w:p>
        </w:tc>
      </w:tr>
      <w:tr w:rsidR="00AE5F42" w:rsidRPr="00837E2F" w:rsidTr="001252FE">
        <w:tc>
          <w:tcPr>
            <w:tcW w:w="8087" w:type="dxa"/>
          </w:tcPr>
          <w:p w:rsidR="00AE5F42" w:rsidRPr="003E13F3" w:rsidRDefault="00AE5F42" w:rsidP="00520723">
            <w:pPr>
              <w:shd w:val="clear" w:color="auto" w:fill="FFFFFF"/>
              <w:ind w:left="24"/>
              <w:rPr>
                <w:sz w:val="24"/>
                <w:szCs w:val="24"/>
              </w:rPr>
            </w:pPr>
            <w:r w:rsidRPr="00CD3CB7">
              <w:rPr>
                <w:i/>
                <w:iCs/>
                <w:color w:val="000000"/>
                <w:spacing w:val="-5"/>
                <w:sz w:val="24"/>
                <w:szCs w:val="24"/>
              </w:rPr>
              <w:t>Лабораторная работа №2</w:t>
            </w:r>
            <w:r w:rsidRPr="009961F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Определение </w:t>
            </w:r>
            <w:r w:rsidR="009D0975">
              <w:rPr>
                <w:sz w:val="24"/>
                <w:szCs w:val="24"/>
              </w:rPr>
              <w:t xml:space="preserve">токсичности </w:t>
            </w:r>
            <w:r>
              <w:rPr>
                <w:sz w:val="24"/>
                <w:szCs w:val="24"/>
              </w:rPr>
              <w:t>контактных</w:t>
            </w:r>
            <w:r w:rsidRPr="009961F4">
              <w:rPr>
                <w:sz w:val="24"/>
                <w:szCs w:val="24"/>
              </w:rPr>
              <w:t xml:space="preserve"> инсектицидов</w:t>
            </w:r>
          </w:p>
          <w:p w:rsidR="00AE5F42" w:rsidRPr="00837E2F" w:rsidRDefault="00AE5F42" w:rsidP="00520723">
            <w:pPr>
              <w:shd w:val="clear" w:color="auto" w:fill="FFFFFF"/>
              <w:spacing w:before="5"/>
              <w:rPr>
                <w:i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795" w:type="dxa"/>
          </w:tcPr>
          <w:p w:rsidR="00AE5F42" w:rsidRPr="00837E2F" w:rsidRDefault="00F35CC9" w:rsidP="00520723">
            <w:pPr>
              <w:jc w:val="center"/>
              <w:rPr>
                <w:iCs/>
                <w:color w:val="000000"/>
                <w:spacing w:val="-6"/>
                <w:sz w:val="24"/>
                <w:szCs w:val="24"/>
              </w:rPr>
            </w:pPr>
            <w:r>
              <w:rPr>
                <w:iCs/>
                <w:color w:val="000000"/>
                <w:spacing w:val="-6"/>
                <w:sz w:val="24"/>
                <w:szCs w:val="24"/>
              </w:rPr>
              <w:t>11</w:t>
            </w:r>
          </w:p>
        </w:tc>
      </w:tr>
      <w:tr w:rsidR="00AE5F42" w:rsidRPr="00837E2F" w:rsidTr="001252FE">
        <w:trPr>
          <w:trHeight w:val="550"/>
        </w:trPr>
        <w:tc>
          <w:tcPr>
            <w:tcW w:w="8087" w:type="dxa"/>
          </w:tcPr>
          <w:p w:rsidR="00AE5F42" w:rsidRPr="00CD3CB7" w:rsidRDefault="00AE5F42" w:rsidP="00520723">
            <w:pPr>
              <w:shd w:val="clear" w:color="auto" w:fill="FFFFFF"/>
              <w:spacing w:before="115"/>
              <w:ind w:left="43" w:right="1037"/>
              <w:rPr>
                <w:sz w:val="24"/>
                <w:szCs w:val="24"/>
              </w:rPr>
            </w:pPr>
            <w:r w:rsidRPr="00CD3CB7">
              <w:rPr>
                <w:i/>
                <w:iCs/>
                <w:color w:val="000000"/>
                <w:spacing w:val="-5"/>
                <w:sz w:val="24"/>
                <w:szCs w:val="24"/>
              </w:rPr>
              <w:t>Лабораторная работа №3</w:t>
            </w:r>
            <w:r w:rsidRPr="00732E21">
              <w:rPr>
                <w:b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pacing w:val="-2"/>
                <w:sz w:val="24"/>
                <w:szCs w:val="24"/>
              </w:rPr>
              <w:t xml:space="preserve"> Определение токсичности  инсектицидов внутрирастительного (системного) действия</w:t>
            </w:r>
          </w:p>
          <w:p w:rsidR="00AE5F42" w:rsidRPr="00837E2F" w:rsidRDefault="00AE5F42" w:rsidP="00520723">
            <w:pPr>
              <w:shd w:val="clear" w:color="auto" w:fill="FFFFFF"/>
              <w:spacing w:before="5"/>
              <w:rPr>
                <w:i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795" w:type="dxa"/>
          </w:tcPr>
          <w:p w:rsidR="00AE5F42" w:rsidRPr="00837E2F" w:rsidRDefault="00F35CC9" w:rsidP="00520723">
            <w:pPr>
              <w:jc w:val="center"/>
              <w:rPr>
                <w:iCs/>
                <w:color w:val="000000"/>
                <w:spacing w:val="-6"/>
                <w:sz w:val="24"/>
                <w:szCs w:val="24"/>
              </w:rPr>
            </w:pPr>
            <w:r>
              <w:rPr>
                <w:iCs/>
                <w:color w:val="000000"/>
                <w:spacing w:val="-6"/>
                <w:sz w:val="24"/>
                <w:szCs w:val="24"/>
              </w:rPr>
              <w:t>14</w:t>
            </w:r>
          </w:p>
        </w:tc>
      </w:tr>
      <w:tr w:rsidR="00AE5F42" w:rsidRPr="00837E2F" w:rsidTr="001252FE">
        <w:tc>
          <w:tcPr>
            <w:tcW w:w="8087" w:type="dxa"/>
          </w:tcPr>
          <w:p w:rsidR="00AE5F42" w:rsidRDefault="00AE5F42" w:rsidP="00520723">
            <w:pPr>
              <w:shd w:val="clear" w:color="auto" w:fill="FFFFFF"/>
              <w:ind w:left="19"/>
              <w:rPr>
                <w:bCs/>
                <w:color w:val="000000"/>
                <w:spacing w:val="-9"/>
                <w:sz w:val="24"/>
                <w:szCs w:val="24"/>
              </w:rPr>
            </w:pPr>
            <w:r w:rsidRPr="00CD3CB7">
              <w:rPr>
                <w:i/>
                <w:iCs/>
                <w:color w:val="000000"/>
                <w:spacing w:val="-5"/>
                <w:sz w:val="24"/>
                <w:szCs w:val="24"/>
              </w:rPr>
              <w:t>Лабораторная работа №4</w:t>
            </w:r>
            <w:r w:rsidRPr="00A251B3">
              <w:rPr>
                <w:b/>
                <w:bCs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pacing w:val="-9"/>
                <w:sz w:val="24"/>
                <w:szCs w:val="24"/>
              </w:rPr>
              <w:t xml:space="preserve"> Определение токсичности фумигантов</w:t>
            </w:r>
          </w:p>
          <w:p w:rsidR="00AE5F42" w:rsidRPr="00837E2F" w:rsidRDefault="00AE5F42" w:rsidP="00520723">
            <w:pPr>
              <w:shd w:val="clear" w:color="auto" w:fill="FFFFFF"/>
              <w:ind w:left="19"/>
              <w:rPr>
                <w:iCs/>
                <w:color w:val="000000"/>
                <w:spacing w:val="-6"/>
                <w:sz w:val="24"/>
                <w:szCs w:val="24"/>
                <w:lang w:val="kk-KZ"/>
              </w:rPr>
            </w:pPr>
          </w:p>
        </w:tc>
        <w:tc>
          <w:tcPr>
            <w:tcW w:w="795" w:type="dxa"/>
          </w:tcPr>
          <w:p w:rsidR="00AE5F42" w:rsidRPr="00837E2F" w:rsidRDefault="00F35CC9" w:rsidP="00520723">
            <w:pPr>
              <w:jc w:val="center"/>
              <w:rPr>
                <w:iCs/>
                <w:color w:val="000000"/>
                <w:spacing w:val="-6"/>
                <w:sz w:val="24"/>
                <w:szCs w:val="24"/>
              </w:rPr>
            </w:pPr>
            <w:r>
              <w:rPr>
                <w:iCs/>
                <w:color w:val="000000"/>
                <w:spacing w:val="-6"/>
                <w:sz w:val="24"/>
                <w:szCs w:val="24"/>
              </w:rPr>
              <w:t>15</w:t>
            </w:r>
          </w:p>
        </w:tc>
      </w:tr>
      <w:tr w:rsidR="00AE5F42" w:rsidRPr="00837E2F" w:rsidTr="001252FE">
        <w:trPr>
          <w:trHeight w:val="744"/>
        </w:trPr>
        <w:tc>
          <w:tcPr>
            <w:tcW w:w="8087" w:type="dxa"/>
          </w:tcPr>
          <w:p w:rsidR="00AE5F42" w:rsidRPr="004D7DBB" w:rsidRDefault="00AE5F42" w:rsidP="00520723">
            <w:pPr>
              <w:shd w:val="clear" w:color="auto" w:fill="FFFFFF"/>
              <w:ind w:left="14"/>
              <w:rPr>
                <w:iCs/>
                <w:color w:val="000000"/>
                <w:spacing w:val="-5"/>
                <w:sz w:val="24"/>
                <w:szCs w:val="24"/>
              </w:rPr>
            </w:pPr>
            <w:r w:rsidRPr="00CD3CB7">
              <w:rPr>
                <w:i/>
                <w:iCs/>
                <w:color w:val="000000"/>
                <w:spacing w:val="-5"/>
                <w:sz w:val="24"/>
                <w:szCs w:val="24"/>
              </w:rPr>
              <w:t>Лабораторная работа №</w:t>
            </w:r>
            <w:r w:rsidRPr="003E13F3">
              <w:rPr>
                <w:iCs/>
                <w:color w:val="000000"/>
                <w:spacing w:val="-5"/>
                <w:sz w:val="24"/>
                <w:szCs w:val="24"/>
              </w:rPr>
              <w:t>5</w:t>
            </w:r>
            <w:r>
              <w:rPr>
                <w:iCs/>
                <w:color w:val="000000"/>
                <w:spacing w:val="-5"/>
                <w:sz w:val="24"/>
                <w:szCs w:val="24"/>
              </w:rPr>
              <w:t xml:space="preserve">  </w:t>
            </w:r>
            <w:r>
              <w:rPr>
                <w:bCs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pacing w:val="-9"/>
                <w:sz w:val="24"/>
                <w:szCs w:val="24"/>
              </w:rPr>
              <w:t>Определение токсичности фунгицидов</w:t>
            </w:r>
          </w:p>
          <w:p w:rsidR="00AE5F42" w:rsidRPr="00837E2F" w:rsidRDefault="00AE5F42" w:rsidP="00520723">
            <w:pPr>
              <w:shd w:val="clear" w:color="auto" w:fill="FFFFFF"/>
              <w:ind w:left="14"/>
              <w:rPr>
                <w:i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795" w:type="dxa"/>
          </w:tcPr>
          <w:p w:rsidR="00AE5F42" w:rsidRPr="00837E2F" w:rsidRDefault="00F35CC9" w:rsidP="00520723">
            <w:pPr>
              <w:jc w:val="center"/>
              <w:rPr>
                <w:iCs/>
                <w:color w:val="000000"/>
                <w:spacing w:val="-6"/>
                <w:sz w:val="24"/>
                <w:szCs w:val="24"/>
              </w:rPr>
            </w:pPr>
            <w:r>
              <w:rPr>
                <w:iCs/>
                <w:color w:val="000000"/>
                <w:spacing w:val="-6"/>
                <w:sz w:val="24"/>
                <w:szCs w:val="24"/>
              </w:rPr>
              <w:t>16</w:t>
            </w:r>
          </w:p>
        </w:tc>
      </w:tr>
      <w:tr w:rsidR="00AE5F42" w:rsidRPr="00837E2F" w:rsidTr="001252FE">
        <w:tc>
          <w:tcPr>
            <w:tcW w:w="8087" w:type="dxa"/>
          </w:tcPr>
          <w:p w:rsidR="00AE5F42" w:rsidRPr="004D7DBB" w:rsidRDefault="00AE5F42" w:rsidP="00520723">
            <w:pPr>
              <w:shd w:val="clear" w:color="auto" w:fill="FFFFFF"/>
              <w:rPr>
                <w:sz w:val="24"/>
                <w:szCs w:val="24"/>
              </w:rPr>
            </w:pPr>
            <w:r w:rsidRPr="00CD3CB7">
              <w:rPr>
                <w:i/>
                <w:iCs/>
                <w:color w:val="000000"/>
                <w:spacing w:val="-5"/>
                <w:sz w:val="24"/>
                <w:szCs w:val="24"/>
              </w:rPr>
              <w:t>Лабораторная работа №6</w:t>
            </w:r>
            <w:r>
              <w:rPr>
                <w:i/>
                <w:iCs/>
                <w:color w:val="000000"/>
                <w:spacing w:val="-5"/>
                <w:sz w:val="24"/>
                <w:szCs w:val="24"/>
              </w:rPr>
              <w:t xml:space="preserve">  </w:t>
            </w:r>
            <w:r>
              <w:rPr>
                <w:bCs/>
                <w:color w:val="000000"/>
                <w:spacing w:val="-6"/>
                <w:sz w:val="24"/>
                <w:szCs w:val="24"/>
              </w:rPr>
              <w:t>Определение действия пестицидов на защищаемое растение</w:t>
            </w:r>
          </w:p>
          <w:p w:rsidR="00AE5F42" w:rsidRPr="00837E2F" w:rsidRDefault="00AE5F42" w:rsidP="00520723">
            <w:pPr>
              <w:shd w:val="clear" w:color="auto" w:fill="FFFFFF"/>
              <w:ind w:left="14"/>
              <w:rPr>
                <w:i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795" w:type="dxa"/>
          </w:tcPr>
          <w:p w:rsidR="00AE5F42" w:rsidRPr="00837E2F" w:rsidRDefault="00F35CC9" w:rsidP="00520723">
            <w:pPr>
              <w:jc w:val="center"/>
              <w:rPr>
                <w:iCs/>
                <w:color w:val="000000"/>
                <w:spacing w:val="-6"/>
                <w:sz w:val="24"/>
                <w:szCs w:val="24"/>
              </w:rPr>
            </w:pPr>
            <w:r>
              <w:rPr>
                <w:iCs/>
                <w:color w:val="000000"/>
                <w:spacing w:val="-6"/>
                <w:sz w:val="24"/>
                <w:szCs w:val="24"/>
              </w:rPr>
              <w:t>18</w:t>
            </w:r>
          </w:p>
        </w:tc>
      </w:tr>
      <w:tr w:rsidR="00AE5F42" w:rsidRPr="00837E2F" w:rsidTr="001252FE">
        <w:tc>
          <w:tcPr>
            <w:tcW w:w="8087" w:type="dxa"/>
          </w:tcPr>
          <w:p w:rsidR="00AE5F42" w:rsidRPr="004D7DBB" w:rsidRDefault="00AE5F42" w:rsidP="00520723">
            <w:pPr>
              <w:shd w:val="clear" w:color="auto" w:fill="FFFFFF"/>
              <w:tabs>
                <w:tab w:val="left" w:pos="8647"/>
              </w:tabs>
              <w:ind w:left="24" w:right="19"/>
              <w:rPr>
                <w:i/>
                <w:iCs/>
                <w:color w:val="000000"/>
                <w:spacing w:val="-5"/>
                <w:sz w:val="24"/>
                <w:szCs w:val="24"/>
              </w:rPr>
            </w:pPr>
            <w:r w:rsidRPr="00CD3CB7">
              <w:rPr>
                <w:i/>
                <w:iCs/>
                <w:color w:val="000000"/>
                <w:spacing w:val="-5"/>
                <w:sz w:val="24"/>
                <w:szCs w:val="24"/>
              </w:rPr>
              <w:t>Лабораторная работа №7</w:t>
            </w:r>
            <w:r w:rsidRPr="00617382">
              <w:rPr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color w:val="000000"/>
                <w:spacing w:val="-6"/>
                <w:sz w:val="24"/>
                <w:szCs w:val="24"/>
              </w:rPr>
              <w:t>Определение технической эффективности борьбы с вредителями</w:t>
            </w:r>
          </w:p>
          <w:p w:rsidR="00AE5F42" w:rsidRPr="00837E2F" w:rsidRDefault="00AE5F42" w:rsidP="00520723">
            <w:pPr>
              <w:shd w:val="clear" w:color="auto" w:fill="FFFFFF"/>
              <w:ind w:left="14"/>
              <w:rPr>
                <w:i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795" w:type="dxa"/>
          </w:tcPr>
          <w:p w:rsidR="00AE5F42" w:rsidRPr="00837E2F" w:rsidRDefault="00F35CC9" w:rsidP="00520723">
            <w:pPr>
              <w:jc w:val="center"/>
              <w:rPr>
                <w:iCs/>
                <w:color w:val="000000"/>
                <w:spacing w:val="-6"/>
                <w:sz w:val="24"/>
                <w:szCs w:val="24"/>
              </w:rPr>
            </w:pPr>
            <w:r>
              <w:rPr>
                <w:iCs/>
                <w:color w:val="000000"/>
                <w:spacing w:val="-6"/>
                <w:sz w:val="24"/>
                <w:szCs w:val="24"/>
              </w:rPr>
              <w:t>20</w:t>
            </w:r>
          </w:p>
        </w:tc>
      </w:tr>
      <w:tr w:rsidR="00AE5F42" w:rsidRPr="00837E2F" w:rsidTr="001252FE">
        <w:tc>
          <w:tcPr>
            <w:tcW w:w="8087" w:type="dxa"/>
          </w:tcPr>
          <w:p w:rsidR="00AE5F42" w:rsidRDefault="00AE5F42" w:rsidP="00520723">
            <w:pPr>
              <w:shd w:val="clear" w:color="auto" w:fill="FFFFFF"/>
              <w:tabs>
                <w:tab w:val="left" w:pos="8647"/>
              </w:tabs>
              <w:ind w:left="24" w:right="19"/>
              <w:rPr>
                <w:color w:val="000000"/>
                <w:spacing w:val="-6"/>
                <w:sz w:val="24"/>
                <w:szCs w:val="24"/>
              </w:rPr>
            </w:pPr>
            <w:r w:rsidRPr="00CD3CB7">
              <w:rPr>
                <w:i/>
                <w:iCs/>
                <w:color w:val="000000"/>
                <w:spacing w:val="-5"/>
                <w:sz w:val="24"/>
                <w:szCs w:val="24"/>
              </w:rPr>
              <w:t>Лабораторная работа №8</w:t>
            </w:r>
            <w:r>
              <w:rPr>
                <w:i/>
                <w:iCs/>
                <w:color w:val="000000"/>
                <w:spacing w:val="-5"/>
                <w:sz w:val="24"/>
                <w:szCs w:val="24"/>
              </w:rPr>
              <w:t xml:space="preserve">  </w:t>
            </w:r>
            <w:r>
              <w:rPr>
                <w:color w:val="000000"/>
                <w:spacing w:val="-6"/>
                <w:sz w:val="24"/>
                <w:szCs w:val="24"/>
              </w:rPr>
              <w:t xml:space="preserve">Определение технической эффективности борьбы с болезнями растений  </w:t>
            </w:r>
          </w:p>
          <w:p w:rsidR="00AE5F42" w:rsidRPr="00837E2F" w:rsidRDefault="00AE5F42" w:rsidP="00520723">
            <w:pPr>
              <w:shd w:val="clear" w:color="auto" w:fill="FFFFFF"/>
              <w:tabs>
                <w:tab w:val="left" w:pos="8647"/>
              </w:tabs>
              <w:ind w:left="24" w:right="19"/>
              <w:rPr>
                <w:i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795" w:type="dxa"/>
          </w:tcPr>
          <w:p w:rsidR="00AE5F42" w:rsidRPr="00837E2F" w:rsidRDefault="00F35CC9" w:rsidP="00520723">
            <w:pPr>
              <w:jc w:val="center"/>
              <w:rPr>
                <w:iCs/>
                <w:color w:val="000000"/>
                <w:spacing w:val="-6"/>
                <w:sz w:val="24"/>
                <w:szCs w:val="24"/>
              </w:rPr>
            </w:pPr>
            <w:r>
              <w:rPr>
                <w:iCs/>
                <w:color w:val="000000"/>
                <w:spacing w:val="-6"/>
                <w:sz w:val="24"/>
                <w:szCs w:val="24"/>
              </w:rPr>
              <w:t>29</w:t>
            </w:r>
          </w:p>
        </w:tc>
      </w:tr>
      <w:tr w:rsidR="00AE5F42" w:rsidRPr="00837E2F" w:rsidTr="001252FE">
        <w:tc>
          <w:tcPr>
            <w:tcW w:w="8087" w:type="dxa"/>
          </w:tcPr>
          <w:p w:rsidR="00AE5F42" w:rsidRDefault="00AE5F42" w:rsidP="00520723">
            <w:pPr>
              <w:shd w:val="clear" w:color="auto" w:fill="FFFFFF"/>
              <w:ind w:left="10"/>
              <w:rPr>
                <w:color w:val="000000"/>
                <w:spacing w:val="-6"/>
                <w:sz w:val="24"/>
                <w:szCs w:val="24"/>
              </w:rPr>
            </w:pPr>
            <w:r w:rsidRPr="00CD3CB7">
              <w:rPr>
                <w:i/>
                <w:iCs/>
                <w:color w:val="000000"/>
                <w:spacing w:val="-5"/>
                <w:sz w:val="24"/>
                <w:szCs w:val="24"/>
              </w:rPr>
              <w:t>Лабораторная работа №9</w:t>
            </w:r>
            <w:r>
              <w:rPr>
                <w:iCs/>
                <w:color w:val="000000"/>
                <w:spacing w:val="-5"/>
                <w:sz w:val="24"/>
                <w:szCs w:val="24"/>
              </w:rPr>
              <w:t xml:space="preserve">  </w:t>
            </w:r>
            <w:r>
              <w:rPr>
                <w:color w:val="000000"/>
                <w:spacing w:val="-6"/>
                <w:sz w:val="24"/>
                <w:szCs w:val="24"/>
              </w:rPr>
              <w:t xml:space="preserve">Определение технической эффективности борьбы с сорняками растений  </w:t>
            </w:r>
          </w:p>
          <w:p w:rsidR="00AE5F42" w:rsidRPr="00837E2F" w:rsidRDefault="00AE5F42" w:rsidP="00520723">
            <w:pPr>
              <w:shd w:val="clear" w:color="auto" w:fill="FFFFFF"/>
              <w:ind w:left="10"/>
              <w:rPr>
                <w:i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795" w:type="dxa"/>
          </w:tcPr>
          <w:p w:rsidR="00AE5F42" w:rsidRPr="00837E2F" w:rsidRDefault="00F35CC9" w:rsidP="00520723">
            <w:pPr>
              <w:jc w:val="center"/>
              <w:rPr>
                <w:iCs/>
                <w:color w:val="000000"/>
                <w:spacing w:val="-6"/>
                <w:sz w:val="24"/>
                <w:szCs w:val="24"/>
              </w:rPr>
            </w:pPr>
            <w:r>
              <w:rPr>
                <w:iCs/>
                <w:color w:val="000000"/>
                <w:spacing w:val="-6"/>
                <w:sz w:val="24"/>
                <w:szCs w:val="24"/>
              </w:rPr>
              <w:t>33</w:t>
            </w:r>
          </w:p>
        </w:tc>
      </w:tr>
      <w:tr w:rsidR="00AE5F42" w:rsidRPr="00837E2F" w:rsidTr="001252FE">
        <w:tc>
          <w:tcPr>
            <w:tcW w:w="8087" w:type="dxa"/>
          </w:tcPr>
          <w:p w:rsidR="00AE5F42" w:rsidRDefault="00AE5F42" w:rsidP="001252FE">
            <w:pPr>
              <w:shd w:val="clear" w:color="auto" w:fill="FFFFFF"/>
              <w:ind w:left="10"/>
              <w:rPr>
                <w:iCs/>
                <w:color w:val="000000"/>
                <w:spacing w:val="-5"/>
                <w:sz w:val="24"/>
                <w:szCs w:val="24"/>
              </w:rPr>
            </w:pPr>
            <w:r w:rsidRPr="00CD3CB7">
              <w:rPr>
                <w:i/>
                <w:iCs/>
                <w:color w:val="000000"/>
                <w:spacing w:val="-5"/>
                <w:sz w:val="24"/>
                <w:szCs w:val="24"/>
              </w:rPr>
              <w:t>Лабораторная работа №</w:t>
            </w:r>
            <w:r w:rsidR="001252FE">
              <w:rPr>
                <w:i/>
                <w:iCs/>
                <w:color w:val="000000"/>
                <w:spacing w:val="-5"/>
                <w:sz w:val="24"/>
                <w:szCs w:val="24"/>
              </w:rPr>
              <w:t xml:space="preserve">10  </w:t>
            </w:r>
            <w:r w:rsidR="001252FE">
              <w:rPr>
                <w:iCs/>
                <w:color w:val="000000"/>
                <w:spacing w:val="-5"/>
                <w:sz w:val="24"/>
                <w:szCs w:val="24"/>
              </w:rPr>
              <w:t>Химический метод защиты растений</w:t>
            </w:r>
          </w:p>
          <w:p w:rsidR="009D0975" w:rsidRPr="001252FE" w:rsidRDefault="009D0975" w:rsidP="001252FE">
            <w:pPr>
              <w:shd w:val="clear" w:color="auto" w:fill="FFFFFF"/>
              <w:ind w:left="10"/>
              <w:rPr>
                <w:i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795" w:type="dxa"/>
          </w:tcPr>
          <w:p w:rsidR="00AE5F42" w:rsidRPr="00837E2F" w:rsidRDefault="00F35CC9" w:rsidP="00520723">
            <w:pPr>
              <w:jc w:val="center"/>
              <w:rPr>
                <w:iCs/>
                <w:color w:val="000000"/>
                <w:spacing w:val="-6"/>
                <w:sz w:val="24"/>
                <w:szCs w:val="24"/>
              </w:rPr>
            </w:pPr>
            <w:r>
              <w:rPr>
                <w:iCs/>
                <w:color w:val="000000"/>
                <w:spacing w:val="-6"/>
                <w:sz w:val="24"/>
                <w:szCs w:val="24"/>
              </w:rPr>
              <w:t>35</w:t>
            </w:r>
          </w:p>
        </w:tc>
      </w:tr>
      <w:tr w:rsidR="00AE5F42" w:rsidRPr="00837E2F" w:rsidTr="001252FE">
        <w:tc>
          <w:tcPr>
            <w:tcW w:w="8087" w:type="dxa"/>
          </w:tcPr>
          <w:p w:rsidR="00AE5F42" w:rsidRDefault="00AE5F42" w:rsidP="009D0975">
            <w:pPr>
              <w:shd w:val="clear" w:color="auto" w:fill="FFFFFF"/>
              <w:ind w:left="10"/>
              <w:rPr>
                <w:iCs/>
                <w:color w:val="000000"/>
                <w:spacing w:val="-6"/>
                <w:sz w:val="24"/>
                <w:szCs w:val="24"/>
              </w:rPr>
            </w:pPr>
            <w:r w:rsidRPr="00CD3CB7">
              <w:rPr>
                <w:i/>
                <w:iCs/>
                <w:color w:val="000000"/>
                <w:spacing w:val="-6"/>
                <w:sz w:val="24"/>
                <w:szCs w:val="24"/>
              </w:rPr>
              <w:t>Лабораторная работа №11</w:t>
            </w:r>
            <w:r>
              <w:rPr>
                <w:iCs/>
                <w:color w:val="000000"/>
                <w:spacing w:val="-6"/>
                <w:sz w:val="24"/>
                <w:szCs w:val="24"/>
              </w:rPr>
              <w:t xml:space="preserve"> </w:t>
            </w:r>
            <w:r w:rsidR="001252FE" w:rsidRPr="001252FE">
              <w:rPr>
                <w:i/>
                <w:iCs/>
                <w:color w:val="000000"/>
                <w:spacing w:val="-6"/>
                <w:sz w:val="24"/>
                <w:szCs w:val="24"/>
              </w:rPr>
              <w:t>,12</w:t>
            </w:r>
            <w:r w:rsidR="001252FE">
              <w:rPr>
                <w:iCs/>
                <w:color w:val="000000"/>
                <w:spacing w:val="-6"/>
                <w:sz w:val="24"/>
                <w:szCs w:val="24"/>
              </w:rPr>
              <w:t xml:space="preserve">  </w:t>
            </w:r>
            <w:r w:rsidR="009D0975">
              <w:rPr>
                <w:iCs/>
                <w:color w:val="000000"/>
                <w:spacing w:val="-5"/>
                <w:sz w:val="24"/>
                <w:szCs w:val="24"/>
              </w:rPr>
              <w:t>Классификация  химических средств защиты растений и способы их применения</w:t>
            </w:r>
            <w:r>
              <w:rPr>
                <w:iCs/>
                <w:color w:val="000000"/>
                <w:spacing w:val="-6"/>
                <w:sz w:val="24"/>
                <w:szCs w:val="24"/>
              </w:rPr>
              <w:t xml:space="preserve"> </w:t>
            </w:r>
          </w:p>
          <w:p w:rsidR="009D0975" w:rsidRPr="00837E2F" w:rsidRDefault="009D0975" w:rsidP="001252FE">
            <w:pPr>
              <w:shd w:val="clear" w:color="auto" w:fill="FFFFFF"/>
              <w:spacing w:before="5"/>
              <w:ind w:left="10"/>
              <w:rPr>
                <w:i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795" w:type="dxa"/>
          </w:tcPr>
          <w:p w:rsidR="00AE5F42" w:rsidRPr="00837E2F" w:rsidRDefault="007F4EEA" w:rsidP="00520723">
            <w:pPr>
              <w:jc w:val="center"/>
              <w:rPr>
                <w:iCs/>
                <w:color w:val="000000"/>
                <w:spacing w:val="-6"/>
                <w:sz w:val="24"/>
                <w:szCs w:val="24"/>
              </w:rPr>
            </w:pPr>
            <w:r>
              <w:rPr>
                <w:iCs/>
                <w:color w:val="000000"/>
                <w:spacing w:val="-6"/>
                <w:sz w:val="24"/>
                <w:szCs w:val="24"/>
              </w:rPr>
              <w:t>41</w:t>
            </w:r>
          </w:p>
        </w:tc>
      </w:tr>
      <w:tr w:rsidR="00AE5F42" w:rsidRPr="00837E2F" w:rsidTr="001252FE">
        <w:trPr>
          <w:trHeight w:val="812"/>
        </w:trPr>
        <w:tc>
          <w:tcPr>
            <w:tcW w:w="8087" w:type="dxa"/>
          </w:tcPr>
          <w:p w:rsidR="00AE5F42" w:rsidRPr="00F65AB5" w:rsidRDefault="00AE5F42" w:rsidP="00520723">
            <w:pPr>
              <w:shd w:val="clear" w:color="auto" w:fill="FFFFFF"/>
              <w:rPr>
                <w:sz w:val="24"/>
                <w:szCs w:val="24"/>
              </w:rPr>
            </w:pPr>
            <w:r w:rsidRPr="00CD3CB7">
              <w:rPr>
                <w:i/>
                <w:iCs/>
                <w:color w:val="000000"/>
                <w:spacing w:val="-5"/>
                <w:sz w:val="24"/>
                <w:szCs w:val="24"/>
              </w:rPr>
              <w:t>Лабораторная работа №13</w:t>
            </w:r>
            <w:r>
              <w:rPr>
                <w:iCs/>
                <w:color w:val="000000"/>
                <w:spacing w:val="-5"/>
                <w:sz w:val="24"/>
                <w:szCs w:val="24"/>
              </w:rPr>
              <w:t xml:space="preserve"> </w:t>
            </w:r>
            <w:r w:rsidR="001252FE">
              <w:rPr>
                <w:iCs/>
                <w:color w:val="000000"/>
                <w:spacing w:val="-5"/>
                <w:sz w:val="24"/>
                <w:szCs w:val="24"/>
              </w:rPr>
              <w:t>Приготовление рабочего раствора бордоской жидкости</w:t>
            </w:r>
          </w:p>
          <w:p w:rsidR="00AE5F42" w:rsidRPr="00837E2F" w:rsidRDefault="00AE5F42" w:rsidP="00520723">
            <w:pPr>
              <w:shd w:val="clear" w:color="auto" w:fill="FFFFFF"/>
              <w:rPr>
                <w:i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795" w:type="dxa"/>
          </w:tcPr>
          <w:p w:rsidR="00AE5F42" w:rsidRPr="00837E2F" w:rsidRDefault="00F35CC9" w:rsidP="00520723">
            <w:pPr>
              <w:jc w:val="center"/>
              <w:rPr>
                <w:iCs/>
                <w:color w:val="000000"/>
                <w:spacing w:val="-6"/>
                <w:sz w:val="24"/>
                <w:szCs w:val="24"/>
              </w:rPr>
            </w:pPr>
            <w:r>
              <w:rPr>
                <w:iCs/>
                <w:color w:val="000000"/>
                <w:spacing w:val="-6"/>
                <w:sz w:val="24"/>
                <w:szCs w:val="24"/>
              </w:rPr>
              <w:t>72</w:t>
            </w:r>
          </w:p>
        </w:tc>
      </w:tr>
      <w:tr w:rsidR="00AE5F42" w:rsidRPr="00837E2F" w:rsidTr="001252FE">
        <w:tc>
          <w:tcPr>
            <w:tcW w:w="8087" w:type="dxa"/>
          </w:tcPr>
          <w:p w:rsidR="00AE5F42" w:rsidRDefault="00AE5F42" w:rsidP="009D0975">
            <w:pPr>
              <w:shd w:val="clear" w:color="auto" w:fill="FFFFFF"/>
              <w:spacing w:before="5"/>
              <w:rPr>
                <w:iCs/>
                <w:color w:val="000000"/>
                <w:spacing w:val="-6"/>
                <w:sz w:val="24"/>
                <w:szCs w:val="24"/>
              </w:rPr>
            </w:pPr>
            <w:r w:rsidRPr="00CD3CB7">
              <w:rPr>
                <w:i/>
                <w:iCs/>
                <w:color w:val="000000"/>
                <w:spacing w:val="-5"/>
                <w:sz w:val="24"/>
                <w:szCs w:val="24"/>
              </w:rPr>
              <w:t>Лабораторная работа №14</w:t>
            </w:r>
            <w:r w:rsidR="001252FE">
              <w:rPr>
                <w:iCs/>
                <w:color w:val="000000"/>
                <w:spacing w:val="-6"/>
                <w:sz w:val="24"/>
                <w:szCs w:val="24"/>
              </w:rPr>
              <w:t xml:space="preserve"> Качественный анализ</w:t>
            </w:r>
            <w:r w:rsidR="00BE1786">
              <w:rPr>
                <w:iCs/>
                <w:color w:val="000000"/>
                <w:spacing w:val="-6"/>
                <w:sz w:val="24"/>
                <w:szCs w:val="24"/>
              </w:rPr>
              <w:t xml:space="preserve"> </w:t>
            </w:r>
          </w:p>
          <w:p w:rsidR="009D0975" w:rsidRPr="00837E2F" w:rsidRDefault="009D0975" w:rsidP="009D0975">
            <w:pPr>
              <w:shd w:val="clear" w:color="auto" w:fill="FFFFFF"/>
              <w:spacing w:before="5"/>
              <w:rPr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795" w:type="dxa"/>
          </w:tcPr>
          <w:p w:rsidR="00AE5F42" w:rsidRPr="00837E2F" w:rsidRDefault="00F35CC9" w:rsidP="00520723">
            <w:pPr>
              <w:jc w:val="center"/>
              <w:rPr>
                <w:iCs/>
                <w:color w:val="000000"/>
                <w:spacing w:val="-6"/>
                <w:sz w:val="24"/>
                <w:szCs w:val="24"/>
              </w:rPr>
            </w:pPr>
            <w:r>
              <w:rPr>
                <w:iCs/>
                <w:color w:val="000000"/>
                <w:spacing w:val="-6"/>
                <w:sz w:val="24"/>
                <w:szCs w:val="24"/>
              </w:rPr>
              <w:t>75</w:t>
            </w:r>
          </w:p>
        </w:tc>
      </w:tr>
      <w:tr w:rsidR="00AE5F42" w:rsidRPr="00837E2F" w:rsidTr="001252FE">
        <w:tc>
          <w:tcPr>
            <w:tcW w:w="8087" w:type="dxa"/>
          </w:tcPr>
          <w:p w:rsidR="00AE5F42" w:rsidRPr="00CD3CB7" w:rsidRDefault="00AE5F42" w:rsidP="00520723">
            <w:pPr>
              <w:shd w:val="clear" w:color="auto" w:fill="FFFFFF"/>
              <w:ind w:left="5"/>
              <w:rPr>
                <w:i/>
                <w:color w:val="000000"/>
                <w:spacing w:val="4"/>
                <w:sz w:val="24"/>
                <w:szCs w:val="24"/>
                <w:lang w:val="kk-KZ"/>
              </w:rPr>
            </w:pPr>
            <w:r w:rsidRPr="00CD3CB7">
              <w:rPr>
                <w:i/>
                <w:color w:val="000000"/>
                <w:spacing w:val="4"/>
                <w:sz w:val="24"/>
                <w:szCs w:val="24"/>
                <w:lang w:val="kk-KZ"/>
              </w:rPr>
              <w:t>Лабораторная работа №15</w:t>
            </w:r>
            <w:r w:rsidR="001252FE">
              <w:rPr>
                <w:i/>
                <w:color w:val="000000"/>
                <w:spacing w:val="4"/>
                <w:sz w:val="24"/>
                <w:szCs w:val="24"/>
                <w:lang w:val="kk-KZ"/>
              </w:rPr>
              <w:t xml:space="preserve"> </w:t>
            </w:r>
            <w:r w:rsidR="001252FE" w:rsidRPr="001252FE">
              <w:rPr>
                <w:color w:val="000000"/>
                <w:spacing w:val="4"/>
                <w:sz w:val="24"/>
                <w:szCs w:val="24"/>
                <w:lang w:val="kk-KZ"/>
              </w:rPr>
              <w:t>Количественный анализ</w:t>
            </w:r>
          </w:p>
          <w:p w:rsidR="00AE5F42" w:rsidRPr="00837E2F" w:rsidRDefault="00AE5F42" w:rsidP="00520723">
            <w:pPr>
              <w:rPr>
                <w:i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795" w:type="dxa"/>
          </w:tcPr>
          <w:p w:rsidR="00AE5F42" w:rsidRPr="00837E2F" w:rsidRDefault="00F35CC9" w:rsidP="00520723">
            <w:pPr>
              <w:jc w:val="center"/>
              <w:rPr>
                <w:iCs/>
                <w:color w:val="000000"/>
                <w:spacing w:val="-6"/>
                <w:sz w:val="24"/>
                <w:szCs w:val="24"/>
              </w:rPr>
            </w:pPr>
            <w:r>
              <w:rPr>
                <w:iCs/>
                <w:color w:val="000000"/>
                <w:spacing w:val="-6"/>
                <w:sz w:val="24"/>
                <w:szCs w:val="24"/>
              </w:rPr>
              <w:t>77</w:t>
            </w:r>
          </w:p>
        </w:tc>
      </w:tr>
    </w:tbl>
    <w:p w:rsidR="00AE5F42" w:rsidRDefault="00AE5F42" w:rsidP="00AE5F42">
      <w:pPr>
        <w:shd w:val="clear" w:color="auto" w:fill="FFFFFF"/>
        <w:ind w:left="5"/>
        <w:rPr>
          <w:color w:val="000000"/>
          <w:spacing w:val="4"/>
          <w:sz w:val="24"/>
          <w:szCs w:val="24"/>
          <w:lang w:val="kk-KZ"/>
        </w:rPr>
      </w:pPr>
    </w:p>
    <w:p w:rsidR="00AE5F42" w:rsidRDefault="00AE5F42" w:rsidP="00AE5F42">
      <w:pPr>
        <w:shd w:val="clear" w:color="auto" w:fill="FFFFFF"/>
        <w:ind w:left="5"/>
        <w:rPr>
          <w:color w:val="000000"/>
          <w:spacing w:val="4"/>
          <w:sz w:val="24"/>
          <w:szCs w:val="24"/>
          <w:lang w:val="kk-KZ"/>
        </w:rPr>
      </w:pPr>
    </w:p>
    <w:p w:rsidR="00AE5F42" w:rsidRDefault="00AE5F42" w:rsidP="00AE5F42">
      <w:pPr>
        <w:shd w:val="clear" w:color="auto" w:fill="FFFFFF"/>
        <w:ind w:left="5"/>
        <w:rPr>
          <w:color w:val="000000"/>
          <w:spacing w:val="4"/>
          <w:sz w:val="24"/>
          <w:szCs w:val="24"/>
          <w:lang w:val="kk-KZ"/>
        </w:rPr>
      </w:pPr>
      <w:r w:rsidRPr="00CD3CB7">
        <w:rPr>
          <w:color w:val="000000"/>
          <w:spacing w:val="4"/>
          <w:sz w:val="24"/>
          <w:szCs w:val="24"/>
          <w:lang w:val="kk-KZ"/>
        </w:rPr>
        <w:t>Список использованной литературы</w:t>
      </w:r>
      <w:r>
        <w:rPr>
          <w:color w:val="000000"/>
          <w:spacing w:val="4"/>
          <w:sz w:val="24"/>
          <w:szCs w:val="24"/>
          <w:lang w:val="kk-KZ"/>
        </w:rPr>
        <w:t>.........................................................................................................</w:t>
      </w:r>
    </w:p>
    <w:p w:rsidR="00AE5F42" w:rsidRDefault="00AE5F42" w:rsidP="00AE5F42">
      <w:pPr>
        <w:jc w:val="center"/>
        <w:rPr>
          <w:sz w:val="24"/>
          <w:szCs w:val="24"/>
        </w:rPr>
      </w:pPr>
    </w:p>
    <w:p w:rsidR="00AE5F42" w:rsidRDefault="00AE5F42" w:rsidP="00AE5F42">
      <w:pPr>
        <w:jc w:val="center"/>
        <w:rPr>
          <w:sz w:val="24"/>
          <w:szCs w:val="24"/>
        </w:rPr>
      </w:pPr>
    </w:p>
    <w:p w:rsidR="009D0975" w:rsidRDefault="009D0975" w:rsidP="00AE5F42">
      <w:pPr>
        <w:jc w:val="center"/>
        <w:rPr>
          <w:sz w:val="24"/>
          <w:szCs w:val="24"/>
        </w:rPr>
      </w:pPr>
    </w:p>
    <w:p w:rsidR="009D0975" w:rsidRDefault="009D0975" w:rsidP="00AE5F42">
      <w:pPr>
        <w:jc w:val="center"/>
        <w:rPr>
          <w:sz w:val="24"/>
          <w:szCs w:val="24"/>
        </w:rPr>
      </w:pPr>
    </w:p>
    <w:p w:rsidR="00AE5F42" w:rsidRPr="00CC0749" w:rsidRDefault="00AE5F42" w:rsidP="00AE5F42">
      <w:pPr>
        <w:jc w:val="center"/>
        <w:rPr>
          <w:sz w:val="28"/>
          <w:szCs w:val="28"/>
        </w:rPr>
      </w:pPr>
      <w:r w:rsidRPr="00CC0749">
        <w:rPr>
          <w:sz w:val="28"/>
          <w:szCs w:val="28"/>
        </w:rPr>
        <w:t>Введение</w:t>
      </w:r>
    </w:p>
    <w:p w:rsidR="00AE5F42" w:rsidRDefault="00AE5F42" w:rsidP="00AE5F42">
      <w:pPr>
        <w:jc w:val="center"/>
        <w:rPr>
          <w:sz w:val="24"/>
          <w:szCs w:val="24"/>
        </w:rPr>
      </w:pPr>
    </w:p>
    <w:p w:rsidR="009D0975" w:rsidRDefault="009D0975" w:rsidP="00AE5F42">
      <w:pPr>
        <w:jc w:val="center"/>
        <w:rPr>
          <w:sz w:val="24"/>
          <w:szCs w:val="24"/>
        </w:rPr>
      </w:pPr>
    </w:p>
    <w:p w:rsidR="009D0975" w:rsidRDefault="009D0975" w:rsidP="00AE5F42">
      <w:pPr>
        <w:jc w:val="center"/>
        <w:rPr>
          <w:sz w:val="24"/>
          <w:szCs w:val="24"/>
        </w:rPr>
      </w:pPr>
    </w:p>
    <w:p w:rsidR="009D0975" w:rsidRDefault="009D0975" w:rsidP="00AE5F42">
      <w:pPr>
        <w:jc w:val="center"/>
        <w:rPr>
          <w:sz w:val="24"/>
          <w:szCs w:val="24"/>
        </w:rPr>
      </w:pPr>
    </w:p>
    <w:p w:rsidR="00AE5F42" w:rsidRDefault="00AE5F42" w:rsidP="00AE5F42">
      <w:pPr>
        <w:rPr>
          <w:sz w:val="24"/>
          <w:szCs w:val="24"/>
        </w:rPr>
      </w:pPr>
      <w:r>
        <w:rPr>
          <w:sz w:val="24"/>
          <w:szCs w:val="24"/>
        </w:rPr>
        <w:t xml:space="preserve">       Задача работников сельскохозяйственного производства заключается в правильном использовании химических средств защиты растений для получения  эффекта от их применения.</w:t>
      </w:r>
    </w:p>
    <w:p w:rsidR="00CC0749" w:rsidRDefault="00CC0749" w:rsidP="00AE5F42">
      <w:pPr>
        <w:rPr>
          <w:sz w:val="24"/>
          <w:szCs w:val="24"/>
        </w:rPr>
      </w:pPr>
    </w:p>
    <w:p w:rsidR="00AE5F42" w:rsidRDefault="00AE5F42" w:rsidP="00AE5F42">
      <w:pPr>
        <w:rPr>
          <w:sz w:val="24"/>
          <w:szCs w:val="24"/>
        </w:rPr>
      </w:pPr>
      <w:r>
        <w:rPr>
          <w:sz w:val="24"/>
          <w:szCs w:val="24"/>
        </w:rPr>
        <w:t xml:space="preserve">       Методические указани</w:t>
      </w:r>
      <w:r w:rsidR="00C5270D">
        <w:rPr>
          <w:sz w:val="24"/>
          <w:szCs w:val="24"/>
        </w:rPr>
        <w:t>я к лабораторным работам включаю</w:t>
      </w:r>
      <w:r>
        <w:rPr>
          <w:sz w:val="24"/>
          <w:szCs w:val="24"/>
        </w:rPr>
        <w:t>т работы по определению  токсичности и эффективности применения пестицидов, экспертизу  пестицидов (качественный</w:t>
      </w:r>
      <w:r w:rsidR="00CC0749">
        <w:rPr>
          <w:sz w:val="24"/>
          <w:szCs w:val="24"/>
        </w:rPr>
        <w:t xml:space="preserve"> анализ) и количественный анализ.</w:t>
      </w:r>
    </w:p>
    <w:p w:rsidR="00AE5F42" w:rsidRDefault="00AE5F42" w:rsidP="00AE5F42">
      <w:pPr>
        <w:rPr>
          <w:sz w:val="24"/>
          <w:szCs w:val="24"/>
        </w:rPr>
      </w:pPr>
      <w:r>
        <w:rPr>
          <w:sz w:val="24"/>
          <w:szCs w:val="24"/>
        </w:rPr>
        <w:t xml:space="preserve">       Методические указания к лабораторным работам ставит своей целью научить студентов качественному методу анализа сельскохозяйственных ядов, ознакомить с физико-химическими свойствами ядов, способами приготовления  рабочих составов  и определения их качества, действие ядов на вредные организмы и защищаемые растения, методам определении токсичности и эффективности их применения.</w:t>
      </w:r>
      <w:r w:rsidR="00C5270D">
        <w:rPr>
          <w:sz w:val="24"/>
          <w:szCs w:val="24"/>
        </w:rPr>
        <w:t xml:space="preserve"> Формирование у студентов системы практических знаний по химической защите  сельскохозяйственных растений  от вредителей, болезней и сорняков. </w:t>
      </w:r>
    </w:p>
    <w:p w:rsidR="00AE5F42" w:rsidRDefault="00AE5F42" w:rsidP="00AE5F42">
      <w:pPr>
        <w:jc w:val="center"/>
        <w:rPr>
          <w:sz w:val="24"/>
          <w:szCs w:val="24"/>
        </w:rPr>
      </w:pPr>
    </w:p>
    <w:p w:rsidR="00AE5F42" w:rsidRDefault="00AE5F42" w:rsidP="00AE5F42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</w:p>
    <w:p w:rsidR="00AE5F42" w:rsidRDefault="00AE5F42" w:rsidP="00AE5F42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</w:p>
    <w:p w:rsidR="00AE5F42" w:rsidRDefault="00AE5F42" w:rsidP="00AE5F42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</w:p>
    <w:p w:rsidR="00AE5F42" w:rsidRDefault="00AE5F42" w:rsidP="00AE5F42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</w:p>
    <w:p w:rsidR="00AE5F42" w:rsidRDefault="00AE5F42" w:rsidP="00AE5F42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</w:p>
    <w:p w:rsidR="00AE5F42" w:rsidRDefault="00AE5F42" w:rsidP="00AE5F42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</w:p>
    <w:p w:rsidR="00AE5F42" w:rsidRDefault="00AE5F42" w:rsidP="00AE5F42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</w:p>
    <w:p w:rsidR="00AE5F42" w:rsidRDefault="00AE5F42" w:rsidP="00AE5F42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</w:p>
    <w:p w:rsidR="00AE5F42" w:rsidRDefault="00AE5F42" w:rsidP="00AE5F42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</w:p>
    <w:p w:rsidR="00AE5F42" w:rsidRDefault="00AE5F42" w:rsidP="00AE5F42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</w:p>
    <w:p w:rsidR="00AE5F42" w:rsidRDefault="00AE5F42" w:rsidP="00AE5F42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</w:p>
    <w:p w:rsidR="00AE5F42" w:rsidRDefault="00AE5F42" w:rsidP="00AE5F42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</w:p>
    <w:p w:rsidR="00AE5F42" w:rsidRDefault="00AE5F42" w:rsidP="00AE5F42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</w:p>
    <w:p w:rsidR="00AE5F42" w:rsidRDefault="00AE5F42" w:rsidP="00AE5F42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</w:p>
    <w:p w:rsidR="00AE5F42" w:rsidRDefault="00AE5F42" w:rsidP="00AE5F42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</w:p>
    <w:p w:rsidR="00AE5F42" w:rsidRDefault="00AE5F42" w:rsidP="00AE5F42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</w:p>
    <w:p w:rsidR="00AE5F42" w:rsidRDefault="00AE5F42" w:rsidP="00AE5F42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</w:p>
    <w:p w:rsidR="00AE5F42" w:rsidRDefault="00AE5F42" w:rsidP="00AE5F42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</w:p>
    <w:p w:rsidR="00AE5F42" w:rsidRDefault="00AE5F42" w:rsidP="00AE5F42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</w:p>
    <w:p w:rsidR="00AE5F42" w:rsidRDefault="00AE5F42" w:rsidP="00AE5F42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</w:p>
    <w:p w:rsidR="00AE5F42" w:rsidRDefault="00AE5F42" w:rsidP="00AE5F42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</w:p>
    <w:p w:rsidR="00AE5F42" w:rsidRDefault="00AE5F42" w:rsidP="00AE5F42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</w:p>
    <w:p w:rsidR="00AE5F42" w:rsidRDefault="002A6B8D" w:rsidP="00AE5F42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Правила п</w:t>
      </w:r>
      <w:r w:rsidR="00AE5F42" w:rsidRPr="00D04191">
        <w:rPr>
          <w:b/>
          <w:bCs/>
          <w:color w:val="000000"/>
          <w:spacing w:val="2"/>
          <w:sz w:val="28"/>
          <w:szCs w:val="28"/>
        </w:rPr>
        <w:t>о технике безопасности при работе в лаборатории</w:t>
      </w:r>
      <w:r>
        <w:rPr>
          <w:b/>
          <w:bCs/>
          <w:color w:val="000000"/>
          <w:spacing w:val="2"/>
          <w:sz w:val="28"/>
          <w:szCs w:val="28"/>
        </w:rPr>
        <w:t xml:space="preserve"> и первая помощь при отравлении</w:t>
      </w:r>
    </w:p>
    <w:p w:rsidR="00AE5F42" w:rsidRPr="00D04191" w:rsidRDefault="00AE5F42" w:rsidP="00AE5F42">
      <w:pPr>
        <w:shd w:val="clear" w:color="auto" w:fill="FFFFFF"/>
        <w:jc w:val="center"/>
        <w:rPr>
          <w:sz w:val="28"/>
          <w:szCs w:val="28"/>
        </w:rPr>
      </w:pPr>
    </w:p>
    <w:p w:rsidR="00AE5F42" w:rsidRDefault="00AE5F42" w:rsidP="00AE5F42">
      <w:pPr>
        <w:shd w:val="clear" w:color="auto" w:fill="FFFFFF"/>
        <w:ind w:firstLine="384"/>
        <w:jc w:val="both"/>
        <w:rPr>
          <w:color w:val="000000"/>
          <w:spacing w:val="2"/>
          <w:sz w:val="24"/>
          <w:szCs w:val="24"/>
        </w:rPr>
      </w:pPr>
      <w:r w:rsidRPr="00D04191">
        <w:rPr>
          <w:color w:val="000000"/>
          <w:spacing w:val="3"/>
          <w:sz w:val="24"/>
          <w:szCs w:val="24"/>
        </w:rPr>
        <w:t xml:space="preserve">При проведении работ нужно соблюдать общие правила техники безопасности, </w:t>
      </w:r>
      <w:r w:rsidRPr="00D04191">
        <w:rPr>
          <w:color w:val="000000"/>
          <w:spacing w:val="2"/>
          <w:sz w:val="24"/>
          <w:szCs w:val="24"/>
        </w:rPr>
        <w:t>выполнение которых обязательно для каждого работающего в лаборатории независимо от характера эксперимента.</w:t>
      </w:r>
    </w:p>
    <w:p w:rsidR="00AE5F42" w:rsidRPr="00D04191" w:rsidRDefault="00AE5F42" w:rsidP="00AE5F42">
      <w:pPr>
        <w:shd w:val="clear" w:color="auto" w:fill="FFFFFF"/>
        <w:ind w:firstLine="384"/>
        <w:jc w:val="both"/>
        <w:rPr>
          <w:sz w:val="24"/>
          <w:szCs w:val="24"/>
        </w:rPr>
      </w:pPr>
    </w:p>
    <w:p w:rsidR="00AE5F42" w:rsidRPr="00D04191" w:rsidRDefault="00AE5F42" w:rsidP="00AE5F42">
      <w:pPr>
        <w:shd w:val="clear" w:color="auto" w:fill="FFFFFF"/>
        <w:jc w:val="both"/>
        <w:rPr>
          <w:sz w:val="24"/>
          <w:szCs w:val="24"/>
        </w:rPr>
      </w:pPr>
      <w:r w:rsidRPr="00D04191">
        <w:rPr>
          <w:color w:val="000000"/>
          <w:spacing w:val="6"/>
          <w:sz w:val="24"/>
          <w:szCs w:val="24"/>
        </w:rPr>
        <w:t xml:space="preserve">1. Во время работы в лаборатории необходимо соблюдать чистоту, тишину и </w:t>
      </w:r>
      <w:r w:rsidRPr="00D04191">
        <w:rPr>
          <w:color w:val="000000"/>
          <w:spacing w:val="3"/>
          <w:sz w:val="24"/>
          <w:szCs w:val="24"/>
        </w:rPr>
        <w:t xml:space="preserve">порядок. Посторонним лицам запрещено посещать студентов во время эксперимента, </w:t>
      </w:r>
      <w:r w:rsidRPr="00D04191">
        <w:rPr>
          <w:color w:val="000000"/>
          <w:spacing w:val="2"/>
          <w:sz w:val="24"/>
          <w:szCs w:val="24"/>
        </w:rPr>
        <w:t>отвлекать их.</w:t>
      </w:r>
    </w:p>
    <w:p w:rsidR="00AE5F42" w:rsidRPr="00D04191" w:rsidRDefault="00AE5F42" w:rsidP="00AE5F42">
      <w:pPr>
        <w:shd w:val="clear" w:color="auto" w:fill="FFFFFF"/>
        <w:tabs>
          <w:tab w:val="left" w:pos="922"/>
        </w:tabs>
        <w:rPr>
          <w:sz w:val="24"/>
          <w:szCs w:val="24"/>
        </w:rPr>
      </w:pPr>
      <w:r w:rsidRPr="00D04191">
        <w:rPr>
          <w:i/>
          <w:iCs/>
          <w:color w:val="000000"/>
          <w:spacing w:val="-6"/>
          <w:sz w:val="24"/>
          <w:szCs w:val="24"/>
        </w:rPr>
        <w:t>2.</w:t>
      </w:r>
      <w:r>
        <w:rPr>
          <w:i/>
          <w:iCs/>
          <w:color w:val="000000"/>
          <w:sz w:val="24"/>
          <w:szCs w:val="24"/>
        </w:rPr>
        <w:t xml:space="preserve"> </w:t>
      </w:r>
      <w:r w:rsidRPr="00D04191">
        <w:rPr>
          <w:i/>
          <w:iCs/>
          <w:color w:val="000000"/>
          <w:spacing w:val="4"/>
          <w:sz w:val="24"/>
          <w:szCs w:val="24"/>
        </w:rPr>
        <w:t xml:space="preserve">К  </w:t>
      </w:r>
      <w:r w:rsidRPr="00D04191">
        <w:rPr>
          <w:color w:val="000000"/>
          <w:spacing w:val="4"/>
          <w:sz w:val="24"/>
          <w:szCs w:val="24"/>
        </w:rPr>
        <w:t>выполнению  каждой  работы  приступать   только  студентам,   прошедшим</w:t>
      </w:r>
      <w:r w:rsidRPr="00D04191">
        <w:rPr>
          <w:color w:val="000000"/>
          <w:spacing w:val="4"/>
          <w:sz w:val="24"/>
          <w:szCs w:val="24"/>
        </w:rPr>
        <w:br/>
      </w:r>
      <w:r w:rsidRPr="00D04191">
        <w:rPr>
          <w:color w:val="000000"/>
          <w:spacing w:val="2"/>
          <w:sz w:val="24"/>
          <w:szCs w:val="24"/>
        </w:rPr>
        <w:t>инструктаж по технике безопасности, что фиксируется в специальном журнале.</w:t>
      </w:r>
    </w:p>
    <w:p w:rsidR="00AE5F42" w:rsidRPr="00D04191" w:rsidRDefault="00AE5F42" w:rsidP="00AE5F42">
      <w:pPr>
        <w:widowControl w:val="0"/>
        <w:numPr>
          <w:ilvl w:val="0"/>
          <w:numId w:val="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rPr>
          <w:color w:val="000000"/>
          <w:spacing w:val="-2"/>
          <w:sz w:val="24"/>
          <w:szCs w:val="24"/>
        </w:rPr>
      </w:pPr>
      <w:r w:rsidRPr="00D04191">
        <w:rPr>
          <w:color w:val="000000"/>
          <w:spacing w:val="7"/>
          <w:sz w:val="24"/>
          <w:szCs w:val="24"/>
        </w:rPr>
        <w:t>Рабочее место следует держать в чистоте. Нельзя загромождать его посудой,</w:t>
      </w:r>
      <w:r w:rsidRPr="00D04191">
        <w:rPr>
          <w:color w:val="000000"/>
          <w:spacing w:val="7"/>
          <w:sz w:val="24"/>
          <w:szCs w:val="24"/>
        </w:rPr>
        <w:br/>
      </w:r>
      <w:r w:rsidRPr="00D04191">
        <w:rPr>
          <w:color w:val="000000"/>
          <w:spacing w:val="2"/>
          <w:sz w:val="24"/>
          <w:szCs w:val="24"/>
        </w:rPr>
        <w:t>бумагой, ненужным материалом.</w:t>
      </w:r>
    </w:p>
    <w:p w:rsidR="00AE5F42" w:rsidRPr="00D04191" w:rsidRDefault="00AE5F42" w:rsidP="00AE5F42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rPr>
          <w:color w:val="000000"/>
          <w:spacing w:val="-6"/>
          <w:sz w:val="24"/>
          <w:szCs w:val="24"/>
        </w:rPr>
      </w:pPr>
      <w:r>
        <w:rPr>
          <w:color w:val="000000"/>
          <w:spacing w:val="8"/>
          <w:sz w:val="24"/>
          <w:szCs w:val="24"/>
        </w:rPr>
        <w:t>4.</w:t>
      </w:r>
      <w:r w:rsidRPr="00D04191">
        <w:rPr>
          <w:color w:val="000000"/>
          <w:spacing w:val="8"/>
          <w:sz w:val="24"/>
          <w:szCs w:val="24"/>
        </w:rPr>
        <w:t>При нагревании жидкостей и твердых тел в пробирках либо в колбах нельзя</w:t>
      </w:r>
      <w:r w:rsidRPr="00D04191">
        <w:rPr>
          <w:color w:val="000000"/>
          <w:spacing w:val="8"/>
          <w:sz w:val="24"/>
          <w:szCs w:val="24"/>
        </w:rPr>
        <w:br/>
      </w:r>
      <w:r w:rsidRPr="00D04191">
        <w:rPr>
          <w:color w:val="000000"/>
          <w:spacing w:val="2"/>
          <w:sz w:val="24"/>
          <w:szCs w:val="24"/>
        </w:rPr>
        <w:t>направлять отверстие сосуда на себя или на соседей.</w:t>
      </w:r>
    </w:p>
    <w:p w:rsidR="00AE5F42" w:rsidRPr="00D04191" w:rsidRDefault="00AE5F42" w:rsidP="00AE5F42">
      <w:pPr>
        <w:widowControl w:val="0"/>
        <w:numPr>
          <w:ilvl w:val="0"/>
          <w:numId w:val="2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rPr>
          <w:color w:val="000000"/>
          <w:spacing w:val="-5"/>
          <w:sz w:val="24"/>
          <w:szCs w:val="24"/>
        </w:rPr>
      </w:pPr>
      <w:r w:rsidRPr="00D04191">
        <w:rPr>
          <w:color w:val="000000"/>
          <w:spacing w:val="2"/>
          <w:sz w:val="24"/>
          <w:szCs w:val="24"/>
        </w:rPr>
        <w:t>Категорически запрещено пробовать какие-либо вещества на вкус.</w:t>
      </w:r>
    </w:p>
    <w:p w:rsidR="00AE5F42" w:rsidRPr="00D04191" w:rsidRDefault="00AE5F42" w:rsidP="00AE5F42">
      <w:pPr>
        <w:widowControl w:val="0"/>
        <w:numPr>
          <w:ilvl w:val="0"/>
          <w:numId w:val="2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rPr>
          <w:color w:val="000000"/>
          <w:spacing w:val="-5"/>
          <w:sz w:val="24"/>
          <w:szCs w:val="24"/>
        </w:rPr>
      </w:pPr>
      <w:r w:rsidRPr="00D04191">
        <w:rPr>
          <w:color w:val="000000"/>
          <w:spacing w:val="3"/>
          <w:sz w:val="24"/>
          <w:szCs w:val="24"/>
        </w:rPr>
        <w:t>При взвешивании запрещено насыпать химические вещества непосредственно на</w:t>
      </w:r>
      <w:r>
        <w:rPr>
          <w:color w:val="000000"/>
          <w:spacing w:val="3"/>
          <w:sz w:val="24"/>
          <w:szCs w:val="24"/>
        </w:rPr>
        <w:t xml:space="preserve"> </w:t>
      </w:r>
      <w:r w:rsidRPr="00D04191">
        <w:rPr>
          <w:color w:val="000000"/>
          <w:spacing w:val="2"/>
          <w:sz w:val="24"/>
          <w:szCs w:val="24"/>
        </w:rPr>
        <w:t>чашку весов.</w:t>
      </w:r>
    </w:p>
    <w:p w:rsidR="00AE5F42" w:rsidRPr="00D04191" w:rsidRDefault="00AE5F42" w:rsidP="00AE5F42">
      <w:pPr>
        <w:widowControl w:val="0"/>
        <w:numPr>
          <w:ilvl w:val="0"/>
          <w:numId w:val="2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rPr>
          <w:color w:val="000000"/>
          <w:spacing w:val="-8"/>
          <w:sz w:val="24"/>
          <w:szCs w:val="24"/>
        </w:rPr>
      </w:pPr>
      <w:r w:rsidRPr="00D04191">
        <w:rPr>
          <w:color w:val="000000"/>
          <w:spacing w:val="5"/>
          <w:sz w:val="24"/>
          <w:szCs w:val="24"/>
        </w:rPr>
        <w:t xml:space="preserve">Всю посуду после работы </w:t>
      </w:r>
      <w:r w:rsidRPr="00D04191">
        <w:rPr>
          <w:b/>
          <w:bCs/>
          <w:color w:val="000000"/>
          <w:spacing w:val="5"/>
          <w:sz w:val="24"/>
          <w:szCs w:val="24"/>
        </w:rPr>
        <w:t xml:space="preserve">с </w:t>
      </w:r>
      <w:r w:rsidRPr="00D04191">
        <w:rPr>
          <w:color w:val="000000"/>
          <w:spacing w:val="5"/>
          <w:sz w:val="24"/>
          <w:szCs w:val="24"/>
        </w:rPr>
        <w:t>минеральными кислотами, щелочами и ядовитыми</w:t>
      </w:r>
      <w:r w:rsidRPr="00D04191">
        <w:rPr>
          <w:color w:val="000000"/>
          <w:spacing w:val="5"/>
          <w:sz w:val="24"/>
          <w:szCs w:val="24"/>
        </w:rPr>
        <w:br/>
      </w:r>
      <w:r w:rsidRPr="00D04191">
        <w:rPr>
          <w:color w:val="000000"/>
          <w:spacing w:val="2"/>
          <w:sz w:val="24"/>
          <w:szCs w:val="24"/>
        </w:rPr>
        <w:t>веществами следует сразу же тщательно вымыть.</w:t>
      </w:r>
    </w:p>
    <w:p w:rsidR="00AE5F42" w:rsidRPr="00D04191" w:rsidRDefault="00AE5F42" w:rsidP="00AE5F42">
      <w:pPr>
        <w:shd w:val="clear" w:color="auto" w:fill="FFFFFF"/>
        <w:tabs>
          <w:tab w:val="left" w:pos="0"/>
        </w:tabs>
        <w:rPr>
          <w:sz w:val="24"/>
          <w:szCs w:val="24"/>
        </w:rPr>
      </w:pPr>
      <w:r w:rsidRPr="00D04191">
        <w:rPr>
          <w:color w:val="000000"/>
          <w:spacing w:val="-8"/>
          <w:sz w:val="24"/>
          <w:szCs w:val="24"/>
        </w:rPr>
        <w:t>8.</w:t>
      </w:r>
      <w:r w:rsidR="00F522ED">
        <w:rPr>
          <w:color w:val="000000"/>
          <w:spacing w:val="-8"/>
          <w:sz w:val="24"/>
          <w:szCs w:val="24"/>
        </w:rPr>
        <w:t xml:space="preserve"> </w:t>
      </w:r>
      <w:r w:rsidRPr="00D04191">
        <w:rPr>
          <w:color w:val="000000"/>
          <w:spacing w:val="6"/>
          <w:sz w:val="24"/>
          <w:szCs w:val="24"/>
        </w:rPr>
        <w:t>При обращении со стеклянной химической посудой и приборами необходимо</w:t>
      </w:r>
      <w:r w:rsidRPr="00D04191">
        <w:rPr>
          <w:color w:val="000000"/>
          <w:spacing w:val="6"/>
          <w:sz w:val="24"/>
          <w:szCs w:val="24"/>
        </w:rPr>
        <w:br/>
      </w:r>
      <w:r w:rsidRPr="00D04191">
        <w:rPr>
          <w:color w:val="000000"/>
          <w:spacing w:val="3"/>
          <w:sz w:val="24"/>
          <w:szCs w:val="24"/>
        </w:rPr>
        <w:t>соблюдать меры предосторожности. Стеклянную посуду следует держать осторожно, не</w:t>
      </w:r>
      <w:r>
        <w:rPr>
          <w:color w:val="000000"/>
          <w:spacing w:val="3"/>
          <w:sz w:val="24"/>
          <w:szCs w:val="24"/>
        </w:rPr>
        <w:t xml:space="preserve"> </w:t>
      </w:r>
      <w:r w:rsidRPr="00D04191">
        <w:rPr>
          <w:color w:val="000000"/>
          <w:spacing w:val="10"/>
          <w:sz w:val="24"/>
          <w:szCs w:val="24"/>
        </w:rPr>
        <w:t>сжимая ее сильно пальцами. Мыть посуду ершами или стеклянной палочкой надо</w:t>
      </w:r>
      <w:r>
        <w:rPr>
          <w:color w:val="000000"/>
          <w:spacing w:val="10"/>
          <w:sz w:val="24"/>
          <w:szCs w:val="24"/>
        </w:rPr>
        <w:t xml:space="preserve"> </w:t>
      </w:r>
      <w:r w:rsidRPr="00D04191">
        <w:rPr>
          <w:color w:val="000000"/>
          <w:spacing w:val="6"/>
          <w:sz w:val="24"/>
          <w:szCs w:val="24"/>
        </w:rPr>
        <w:t>аккуратно, так как ими легко, пробить дно или стенки стеклянной посуды, что может</w:t>
      </w:r>
      <w:r>
        <w:rPr>
          <w:color w:val="000000"/>
          <w:spacing w:val="6"/>
          <w:sz w:val="24"/>
          <w:szCs w:val="24"/>
        </w:rPr>
        <w:t xml:space="preserve"> </w:t>
      </w:r>
      <w:r w:rsidRPr="00D04191">
        <w:rPr>
          <w:color w:val="000000"/>
          <w:spacing w:val="1"/>
          <w:sz w:val="24"/>
          <w:szCs w:val="24"/>
        </w:rPr>
        <w:t>привести к порезам.</w:t>
      </w:r>
    </w:p>
    <w:p w:rsidR="002A6B8D" w:rsidRDefault="00AE5F42" w:rsidP="002A6B8D">
      <w:pPr>
        <w:shd w:val="clear" w:color="auto" w:fill="FFFFFF"/>
        <w:jc w:val="both"/>
      </w:pPr>
      <w:r w:rsidRPr="00D04191">
        <w:rPr>
          <w:color w:val="000000"/>
          <w:spacing w:val="-8"/>
          <w:sz w:val="24"/>
          <w:szCs w:val="24"/>
        </w:rPr>
        <w:t>9.</w:t>
      </w:r>
      <w:r w:rsidR="00F522ED">
        <w:rPr>
          <w:color w:val="000000"/>
          <w:spacing w:val="-8"/>
          <w:sz w:val="24"/>
          <w:szCs w:val="24"/>
        </w:rPr>
        <w:t xml:space="preserve"> </w:t>
      </w:r>
      <w:r w:rsidRPr="00D04191">
        <w:rPr>
          <w:color w:val="000000"/>
          <w:spacing w:val="2"/>
          <w:sz w:val="24"/>
          <w:szCs w:val="24"/>
        </w:rPr>
        <w:t>Студенты должны проводить исследования в белом халате, чтобы избежать порчи</w:t>
      </w:r>
      <w:r>
        <w:rPr>
          <w:color w:val="000000"/>
          <w:spacing w:val="2"/>
          <w:sz w:val="24"/>
          <w:szCs w:val="24"/>
        </w:rPr>
        <w:t xml:space="preserve"> </w:t>
      </w:r>
      <w:r w:rsidRPr="00D04191">
        <w:rPr>
          <w:color w:val="000000"/>
          <w:spacing w:val="6"/>
          <w:sz w:val="24"/>
          <w:szCs w:val="24"/>
        </w:rPr>
        <w:t>одежды химическими реактивами</w:t>
      </w:r>
      <w:r w:rsidR="001252FE">
        <w:rPr>
          <w:color w:val="000000"/>
          <w:spacing w:val="6"/>
          <w:sz w:val="24"/>
          <w:szCs w:val="24"/>
        </w:rPr>
        <w:t>.</w:t>
      </w:r>
      <w:r w:rsidRPr="00D04191">
        <w:rPr>
          <w:color w:val="000000"/>
          <w:spacing w:val="6"/>
          <w:sz w:val="24"/>
          <w:szCs w:val="24"/>
        </w:rPr>
        <w:t xml:space="preserve"> </w:t>
      </w:r>
      <w:r w:rsidR="002A6B8D">
        <w:rPr>
          <w:color w:val="000000"/>
          <w:spacing w:val="22"/>
          <w:sz w:val="22"/>
          <w:szCs w:val="22"/>
        </w:rPr>
        <w:t xml:space="preserve">Все работающие на складе или в лаборатории </w:t>
      </w:r>
      <w:r w:rsidR="002A6B8D">
        <w:rPr>
          <w:color w:val="000000"/>
          <w:spacing w:val="3"/>
          <w:sz w:val="22"/>
          <w:szCs w:val="22"/>
        </w:rPr>
        <w:t>с ядами снабжены халатами, противогазами, респирато</w:t>
      </w:r>
      <w:r w:rsidR="002A6B8D">
        <w:rPr>
          <w:color w:val="000000"/>
          <w:spacing w:val="3"/>
          <w:sz w:val="22"/>
          <w:szCs w:val="22"/>
        </w:rPr>
        <w:softHyphen/>
        <w:t>рами, защитными очками.</w:t>
      </w:r>
    </w:p>
    <w:p w:rsidR="00AE5F42" w:rsidRPr="00D04191" w:rsidRDefault="00AE5F42" w:rsidP="002A6B8D">
      <w:pPr>
        <w:shd w:val="clear" w:color="auto" w:fill="FFFFFF"/>
        <w:tabs>
          <w:tab w:val="left" w:pos="0"/>
        </w:tabs>
        <w:rPr>
          <w:sz w:val="24"/>
          <w:szCs w:val="24"/>
        </w:rPr>
      </w:pPr>
      <w:r w:rsidRPr="00D04191">
        <w:rPr>
          <w:color w:val="000000"/>
          <w:spacing w:val="-8"/>
          <w:sz w:val="24"/>
          <w:szCs w:val="24"/>
        </w:rPr>
        <w:t>10.</w:t>
      </w:r>
      <w:r w:rsidR="00F522ED">
        <w:rPr>
          <w:color w:val="000000"/>
          <w:spacing w:val="-8"/>
          <w:sz w:val="24"/>
          <w:szCs w:val="24"/>
        </w:rPr>
        <w:t xml:space="preserve"> </w:t>
      </w:r>
      <w:r w:rsidRPr="00D04191">
        <w:rPr>
          <w:color w:val="000000"/>
          <w:spacing w:val="3"/>
          <w:sz w:val="24"/>
          <w:szCs w:val="24"/>
        </w:rPr>
        <w:t>Выливать   в   раковины   остатки   стерилизующих   веществ,    отработанные</w:t>
      </w:r>
      <w:r>
        <w:rPr>
          <w:color w:val="000000"/>
          <w:spacing w:val="3"/>
          <w:sz w:val="24"/>
          <w:szCs w:val="24"/>
        </w:rPr>
        <w:t xml:space="preserve"> </w:t>
      </w:r>
      <w:r w:rsidRPr="00D04191">
        <w:rPr>
          <w:color w:val="000000"/>
          <w:spacing w:val="2"/>
          <w:sz w:val="24"/>
          <w:szCs w:val="24"/>
        </w:rPr>
        <w:t>питательные среды строго запрещено.</w:t>
      </w:r>
    </w:p>
    <w:p w:rsidR="00AE5F42" w:rsidRPr="00D04191" w:rsidRDefault="00FC11ED" w:rsidP="00FC11ED">
      <w:pPr>
        <w:widowControl w:val="0"/>
        <w:shd w:val="clear" w:color="auto" w:fill="FFFFFF"/>
        <w:tabs>
          <w:tab w:val="left" w:pos="691"/>
        </w:tabs>
        <w:autoSpaceDE w:val="0"/>
        <w:autoSpaceDN w:val="0"/>
        <w:adjustRightInd w:val="0"/>
        <w:rPr>
          <w:color w:val="000000"/>
          <w:spacing w:val="-8"/>
          <w:sz w:val="24"/>
          <w:szCs w:val="24"/>
        </w:rPr>
      </w:pPr>
      <w:r>
        <w:rPr>
          <w:color w:val="000000"/>
          <w:spacing w:val="2"/>
          <w:sz w:val="24"/>
          <w:szCs w:val="24"/>
        </w:rPr>
        <w:t>11.</w:t>
      </w:r>
      <w:r w:rsidR="00AE5F42" w:rsidRPr="00D04191">
        <w:rPr>
          <w:color w:val="000000"/>
          <w:spacing w:val="2"/>
          <w:sz w:val="24"/>
          <w:szCs w:val="24"/>
        </w:rPr>
        <w:t>Спиртовую горелку не оставлять зажженной без присмотра.</w:t>
      </w:r>
    </w:p>
    <w:p w:rsidR="00AE5F42" w:rsidRPr="00D04191" w:rsidRDefault="00FC11ED" w:rsidP="00AE5F42">
      <w:pPr>
        <w:widowControl w:val="0"/>
        <w:shd w:val="clear" w:color="auto" w:fill="FFFFFF"/>
        <w:tabs>
          <w:tab w:val="left" w:pos="691"/>
        </w:tabs>
        <w:autoSpaceDE w:val="0"/>
        <w:autoSpaceDN w:val="0"/>
        <w:adjustRightInd w:val="0"/>
        <w:rPr>
          <w:color w:val="000000"/>
          <w:spacing w:val="-8"/>
          <w:sz w:val="24"/>
          <w:szCs w:val="24"/>
        </w:rPr>
      </w:pPr>
      <w:r>
        <w:rPr>
          <w:color w:val="000000"/>
          <w:spacing w:val="3"/>
          <w:sz w:val="24"/>
          <w:szCs w:val="24"/>
        </w:rPr>
        <w:t>12</w:t>
      </w:r>
      <w:r w:rsidR="00AE5F42">
        <w:rPr>
          <w:color w:val="000000"/>
          <w:spacing w:val="3"/>
          <w:sz w:val="24"/>
          <w:szCs w:val="24"/>
        </w:rPr>
        <w:t>.</w:t>
      </w:r>
      <w:r w:rsidR="00F522ED">
        <w:rPr>
          <w:color w:val="000000"/>
          <w:spacing w:val="3"/>
          <w:sz w:val="24"/>
          <w:szCs w:val="24"/>
        </w:rPr>
        <w:t xml:space="preserve"> </w:t>
      </w:r>
      <w:r w:rsidR="00AE5F42" w:rsidRPr="00D04191">
        <w:rPr>
          <w:color w:val="000000"/>
          <w:spacing w:val="3"/>
          <w:sz w:val="24"/>
          <w:szCs w:val="24"/>
        </w:rPr>
        <w:t>Нагревание растворов и питательных сред необходимо проводить в стеклянной</w:t>
      </w:r>
      <w:r w:rsidR="00AE5F42">
        <w:rPr>
          <w:color w:val="000000"/>
          <w:spacing w:val="3"/>
          <w:sz w:val="24"/>
          <w:szCs w:val="24"/>
        </w:rPr>
        <w:t xml:space="preserve"> </w:t>
      </w:r>
      <w:r w:rsidR="00AE5F42" w:rsidRPr="00D04191">
        <w:rPr>
          <w:color w:val="000000"/>
          <w:spacing w:val="1"/>
          <w:sz w:val="24"/>
          <w:szCs w:val="24"/>
        </w:rPr>
        <w:t>посуде на асбестовой сетке.</w:t>
      </w:r>
    </w:p>
    <w:p w:rsidR="00AE5F42" w:rsidRPr="00D04191" w:rsidRDefault="00FC11ED" w:rsidP="00AE5F42">
      <w:pPr>
        <w:shd w:val="clear" w:color="auto" w:fill="FFFFFF"/>
        <w:tabs>
          <w:tab w:val="left" w:pos="284"/>
        </w:tabs>
        <w:rPr>
          <w:sz w:val="24"/>
          <w:szCs w:val="24"/>
        </w:rPr>
      </w:pPr>
      <w:r>
        <w:rPr>
          <w:color w:val="000000"/>
          <w:spacing w:val="-8"/>
          <w:sz w:val="24"/>
          <w:szCs w:val="24"/>
        </w:rPr>
        <w:t>13</w:t>
      </w:r>
      <w:r w:rsidR="00AE5F42" w:rsidRPr="00D04191">
        <w:rPr>
          <w:color w:val="000000"/>
          <w:spacing w:val="-8"/>
          <w:sz w:val="24"/>
          <w:szCs w:val="24"/>
        </w:rPr>
        <w:t>.</w:t>
      </w:r>
      <w:r w:rsidR="00AE5F42" w:rsidRPr="00D04191">
        <w:rPr>
          <w:color w:val="000000"/>
          <w:sz w:val="24"/>
          <w:szCs w:val="24"/>
        </w:rPr>
        <w:tab/>
      </w:r>
      <w:r w:rsidR="00F522ED">
        <w:rPr>
          <w:color w:val="000000"/>
          <w:sz w:val="24"/>
          <w:szCs w:val="24"/>
        </w:rPr>
        <w:t xml:space="preserve"> </w:t>
      </w:r>
      <w:r w:rsidR="00AE5F42" w:rsidRPr="00D04191">
        <w:rPr>
          <w:color w:val="000000"/>
          <w:spacing w:val="9"/>
          <w:sz w:val="24"/>
          <w:szCs w:val="24"/>
        </w:rPr>
        <w:t>Запас  спирта  и других летучих жидкостей  в  лаборатории должен  быть</w:t>
      </w:r>
      <w:r w:rsidR="00AE5F42">
        <w:rPr>
          <w:color w:val="000000"/>
          <w:spacing w:val="9"/>
          <w:sz w:val="24"/>
          <w:szCs w:val="24"/>
        </w:rPr>
        <w:t xml:space="preserve"> </w:t>
      </w:r>
      <w:r w:rsidR="00AE5F42" w:rsidRPr="00D04191">
        <w:rPr>
          <w:color w:val="000000"/>
          <w:spacing w:val="2"/>
          <w:sz w:val="24"/>
          <w:szCs w:val="24"/>
        </w:rPr>
        <w:t>небольшим, необходимым для текущей повседневной работы.</w:t>
      </w:r>
    </w:p>
    <w:p w:rsidR="002A6B8D" w:rsidRDefault="00FC11ED" w:rsidP="002A6B8D">
      <w:pPr>
        <w:shd w:val="clear" w:color="auto" w:fill="FFFFFF"/>
        <w:tabs>
          <w:tab w:val="left" w:pos="284"/>
        </w:tabs>
        <w:rPr>
          <w:sz w:val="24"/>
          <w:szCs w:val="24"/>
        </w:rPr>
      </w:pPr>
      <w:r>
        <w:rPr>
          <w:color w:val="000000"/>
          <w:spacing w:val="-10"/>
          <w:sz w:val="24"/>
          <w:szCs w:val="24"/>
        </w:rPr>
        <w:t>14</w:t>
      </w:r>
      <w:r w:rsidR="00AE5F42" w:rsidRPr="00D04191">
        <w:rPr>
          <w:color w:val="000000"/>
          <w:spacing w:val="-10"/>
          <w:sz w:val="24"/>
          <w:szCs w:val="24"/>
        </w:rPr>
        <w:t>.</w:t>
      </w:r>
      <w:r w:rsidR="00AE5F42" w:rsidRPr="00D04191">
        <w:rPr>
          <w:color w:val="000000"/>
          <w:sz w:val="24"/>
          <w:szCs w:val="24"/>
        </w:rPr>
        <w:tab/>
      </w:r>
      <w:r w:rsidR="00F522ED">
        <w:rPr>
          <w:color w:val="000000"/>
          <w:sz w:val="24"/>
          <w:szCs w:val="24"/>
        </w:rPr>
        <w:t xml:space="preserve"> </w:t>
      </w:r>
      <w:r w:rsidR="00AE5F42" w:rsidRPr="00D04191">
        <w:rPr>
          <w:color w:val="000000"/>
          <w:spacing w:val="2"/>
          <w:sz w:val="24"/>
          <w:szCs w:val="24"/>
        </w:rPr>
        <w:t>По окончании работы необходимо рабочее место привести в пор</w:t>
      </w:r>
      <w:r w:rsidR="00AE5F42">
        <w:rPr>
          <w:color w:val="000000"/>
          <w:spacing w:val="2"/>
          <w:sz w:val="24"/>
          <w:szCs w:val="24"/>
        </w:rPr>
        <w:t xml:space="preserve">ядок, проверить, </w:t>
      </w:r>
      <w:r w:rsidR="00AE5F42" w:rsidRPr="00D04191">
        <w:rPr>
          <w:color w:val="000000"/>
          <w:spacing w:val="2"/>
          <w:sz w:val="24"/>
          <w:szCs w:val="24"/>
        </w:rPr>
        <w:t>выключены ли электрические приборы, вода в лаборатории.</w:t>
      </w:r>
    </w:p>
    <w:p w:rsidR="002A6B8D" w:rsidRPr="002A6B8D" w:rsidRDefault="00C5270D" w:rsidP="002A6B8D">
      <w:pPr>
        <w:shd w:val="clear" w:color="auto" w:fill="FFFFFF"/>
        <w:tabs>
          <w:tab w:val="left" w:pos="284"/>
        </w:tabs>
        <w:rPr>
          <w:sz w:val="24"/>
          <w:szCs w:val="24"/>
        </w:rPr>
      </w:pPr>
      <w:r>
        <w:rPr>
          <w:sz w:val="24"/>
          <w:szCs w:val="24"/>
        </w:rPr>
        <w:t xml:space="preserve">15. </w:t>
      </w:r>
      <w:r w:rsidR="002A6B8D">
        <w:rPr>
          <w:color w:val="000000"/>
          <w:spacing w:val="3"/>
          <w:sz w:val="22"/>
          <w:szCs w:val="22"/>
        </w:rPr>
        <w:t>Большие количества ядов должны храниться на спе</w:t>
      </w:r>
      <w:r w:rsidR="002A6B8D">
        <w:rPr>
          <w:color w:val="000000"/>
          <w:spacing w:val="3"/>
          <w:sz w:val="22"/>
          <w:szCs w:val="22"/>
        </w:rPr>
        <w:softHyphen/>
        <w:t>циальных, хорошо вентилируемых складах. В лаборато</w:t>
      </w:r>
      <w:r w:rsidR="002A6B8D">
        <w:rPr>
          <w:color w:val="000000"/>
          <w:spacing w:val="3"/>
          <w:sz w:val="22"/>
          <w:szCs w:val="22"/>
        </w:rPr>
        <w:softHyphen/>
      </w:r>
      <w:r w:rsidR="002A6B8D">
        <w:rPr>
          <w:color w:val="000000"/>
          <w:spacing w:val="4"/>
          <w:sz w:val="22"/>
          <w:szCs w:val="22"/>
        </w:rPr>
        <w:t>рии яды хранят в специальных шкафах.</w:t>
      </w:r>
    </w:p>
    <w:p w:rsidR="002A6B8D" w:rsidRDefault="002A6B8D" w:rsidP="002A6B8D">
      <w:pPr>
        <w:shd w:val="clear" w:color="auto" w:fill="FFFFFF"/>
        <w:jc w:val="both"/>
      </w:pPr>
      <w:r>
        <w:rPr>
          <w:color w:val="000000"/>
          <w:spacing w:val="8"/>
          <w:sz w:val="22"/>
          <w:szCs w:val="22"/>
        </w:rPr>
        <w:t>16.</w:t>
      </w:r>
      <w:r w:rsidR="00F522ED"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pacing w:val="8"/>
          <w:sz w:val="22"/>
          <w:szCs w:val="22"/>
        </w:rPr>
        <w:t xml:space="preserve">Яды хранятся на подстилках и полках в крепкой, </w:t>
      </w:r>
      <w:r>
        <w:rPr>
          <w:color w:val="000000"/>
          <w:spacing w:val="3"/>
          <w:sz w:val="22"/>
          <w:szCs w:val="22"/>
        </w:rPr>
        <w:t>плотно закрытой стандартной таре, исключающей воз</w:t>
      </w:r>
      <w:r>
        <w:rPr>
          <w:color w:val="000000"/>
          <w:spacing w:val="3"/>
          <w:sz w:val="22"/>
          <w:szCs w:val="22"/>
        </w:rPr>
        <w:softHyphen/>
      </w:r>
      <w:r>
        <w:rPr>
          <w:color w:val="000000"/>
          <w:spacing w:val="1"/>
          <w:sz w:val="22"/>
          <w:szCs w:val="22"/>
        </w:rPr>
        <w:t xml:space="preserve">можность их усушки или размокания. Категорически </w:t>
      </w:r>
      <w:r>
        <w:rPr>
          <w:color w:val="000000"/>
          <w:spacing w:val="11"/>
          <w:sz w:val="22"/>
          <w:szCs w:val="22"/>
        </w:rPr>
        <w:t xml:space="preserve">запрещается в местах хранения ядов держать хлеб, </w:t>
      </w:r>
      <w:r>
        <w:rPr>
          <w:color w:val="000000"/>
          <w:spacing w:val="2"/>
          <w:sz w:val="22"/>
          <w:szCs w:val="22"/>
        </w:rPr>
        <w:t>зерно, крупу, муку и другие продукты питания или ка</w:t>
      </w:r>
      <w:r>
        <w:rPr>
          <w:color w:val="000000"/>
          <w:spacing w:val="2"/>
          <w:sz w:val="22"/>
          <w:szCs w:val="22"/>
        </w:rPr>
        <w:softHyphen/>
      </w:r>
      <w:r>
        <w:rPr>
          <w:color w:val="000000"/>
          <w:spacing w:val="8"/>
          <w:sz w:val="22"/>
          <w:szCs w:val="22"/>
        </w:rPr>
        <w:t>кие-либо предметы, не имеющие отношения к ядам.</w:t>
      </w:r>
    </w:p>
    <w:p w:rsidR="002A6B8D" w:rsidRDefault="002A6B8D" w:rsidP="002A6B8D">
      <w:pPr>
        <w:shd w:val="clear" w:color="auto" w:fill="FFFFFF"/>
        <w:jc w:val="both"/>
      </w:pPr>
      <w:r>
        <w:rPr>
          <w:color w:val="000000"/>
          <w:spacing w:val="5"/>
          <w:sz w:val="22"/>
          <w:szCs w:val="22"/>
        </w:rPr>
        <w:t>17.</w:t>
      </w:r>
      <w:r w:rsidR="00F522ED">
        <w:rPr>
          <w:color w:val="000000"/>
          <w:spacing w:val="5"/>
          <w:sz w:val="22"/>
          <w:szCs w:val="22"/>
        </w:rPr>
        <w:t xml:space="preserve"> </w:t>
      </w:r>
      <w:r>
        <w:rPr>
          <w:color w:val="000000"/>
          <w:spacing w:val="5"/>
          <w:sz w:val="22"/>
          <w:szCs w:val="22"/>
        </w:rPr>
        <w:t xml:space="preserve">На складе и в лаборатории должны быть средства </w:t>
      </w:r>
      <w:r>
        <w:rPr>
          <w:color w:val="000000"/>
          <w:spacing w:val="11"/>
          <w:sz w:val="22"/>
          <w:szCs w:val="22"/>
        </w:rPr>
        <w:t xml:space="preserve">противопожарной безопасности (огнетушитель, ящик </w:t>
      </w:r>
      <w:r>
        <w:rPr>
          <w:color w:val="000000"/>
          <w:spacing w:val="-3"/>
          <w:sz w:val="22"/>
          <w:szCs w:val="22"/>
        </w:rPr>
        <w:t xml:space="preserve">с песком и др.).   </w:t>
      </w:r>
    </w:p>
    <w:p w:rsidR="00E575E5" w:rsidRDefault="002A6B8D" w:rsidP="002A6B8D">
      <w:pPr>
        <w:shd w:val="clear" w:color="auto" w:fill="FFFFFF"/>
        <w:jc w:val="both"/>
        <w:rPr>
          <w:color w:val="000000"/>
          <w:spacing w:val="2"/>
          <w:sz w:val="22"/>
          <w:szCs w:val="22"/>
        </w:rPr>
      </w:pPr>
      <w:r>
        <w:rPr>
          <w:color w:val="000000"/>
          <w:spacing w:val="2"/>
          <w:sz w:val="22"/>
          <w:szCs w:val="22"/>
        </w:rPr>
        <w:t>18.</w:t>
      </w:r>
      <w:r w:rsidR="00F522ED">
        <w:rPr>
          <w:color w:val="000000"/>
          <w:spacing w:val="2"/>
          <w:sz w:val="22"/>
          <w:szCs w:val="22"/>
        </w:rPr>
        <w:t xml:space="preserve"> </w:t>
      </w:r>
      <w:r>
        <w:rPr>
          <w:color w:val="000000"/>
          <w:spacing w:val="2"/>
          <w:sz w:val="22"/>
          <w:szCs w:val="22"/>
        </w:rPr>
        <w:t>Хранение и прием ядов для работ производится за</w:t>
      </w:r>
      <w:r>
        <w:rPr>
          <w:color w:val="000000"/>
          <w:spacing w:val="2"/>
          <w:sz w:val="22"/>
          <w:szCs w:val="22"/>
        </w:rPr>
        <w:softHyphen/>
        <w:t>ведующим складом (в лаборатории — лаборантом</w:t>
      </w:r>
      <w:r>
        <w:rPr>
          <w:color w:val="000000"/>
          <w:spacing w:val="1"/>
          <w:sz w:val="22"/>
          <w:szCs w:val="22"/>
        </w:rPr>
        <w:t>), хорошо знающим порядок хранения и при</w:t>
      </w:r>
      <w:r>
        <w:rPr>
          <w:color w:val="000000"/>
          <w:spacing w:val="1"/>
          <w:sz w:val="22"/>
          <w:szCs w:val="22"/>
        </w:rPr>
        <w:softHyphen/>
      </w:r>
      <w:r>
        <w:rPr>
          <w:color w:val="000000"/>
          <w:spacing w:val="2"/>
          <w:sz w:val="22"/>
          <w:szCs w:val="22"/>
        </w:rPr>
        <w:t xml:space="preserve">менения их. </w:t>
      </w:r>
    </w:p>
    <w:p w:rsidR="002A6B8D" w:rsidRDefault="002A6B8D" w:rsidP="002A6B8D">
      <w:pPr>
        <w:shd w:val="clear" w:color="auto" w:fill="FFFFFF"/>
        <w:jc w:val="both"/>
      </w:pPr>
      <w:r>
        <w:rPr>
          <w:color w:val="000000"/>
          <w:spacing w:val="2"/>
          <w:sz w:val="22"/>
          <w:szCs w:val="22"/>
        </w:rPr>
        <w:lastRenderedPageBreak/>
        <w:t xml:space="preserve">19.Выдает яды для работ заведующий складом, </w:t>
      </w:r>
      <w:r w:rsidR="00E575E5">
        <w:rPr>
          <w:color w:val="000000"/>
          <w:spacing w:val="4"/>
          <w:sz w:val="22"/>
          <w:szCs w:val="22"/>
        </w:rPr>
        <w:t xml:space="preserve">лаборант </w:t>
      </w:r>
      <w:r>
        <w:rPr>
          <w:color w:val="000000"/>
          <w:spacing w:val="4"/>
          <w:sz w:val="22"/>
          <w:szCs w:val="22"/>
        </w:rPr>
        <w:t xml:space="preserve"> по распоряжению ответствен</w:t>
      </w:r>
      <w:r>
        <w:rPr>
          <w:color w:val="000000"/>
          <w:spacing w:val="4"/>
          <w:sz w:val="22"/>
          <w:szCs w:val="22"/>
        </w:rPr>
        <w:softHyphen/>
      </w:r>
      <w:r>
        <w:rPr>
          <w:color w:val="000000"/>
          <w:spacing w:val="2"/>
          <w:sz w:val="22"/>
          <w:szCs w:val="22"/>
        </w:rPr>
        <w:t xml:space="preserve">ного лица (заведующего кафедрой или лабораторией, </w:t>
      </w:r>
      <w:r>
        <w:rPr>
          <w:color w:val="000000"/>
          <w:spacing w:val="5"/>
          <w:sz w:val="22"/>
          <w:szCs w:val="22"/>
        </w:rPr>
        <w:t xml:space="preserve">старшего преподавателя). Принимают и отпускают яды </w:t>
      </w:r>
      <w:r>
        <w:rPr>
          <w:color w:val="000000"/>
          <w:spacing w:val="2"/>
          <w:sz w:val="22"/>
          <w:szCs w:val="22"/>
        </w:rPr>
        <w:t xml:space="preserve">по весу, после чего делают запись в специальной книге </w:t>
      </w:r>
      <w:r>
        <w:rPr>
          <w:color w:val="000000"/>
          <w:spacing w:val="3"/>
          <w:sz w:val="22"/>
          <w:szCs w:val="22"/>
        </w:rPr>
        <w:t>учета и выдачи ядов.</w:t>
      </w:r>
    </w:p>
    <w:p w:rsidR="002A6B8D" w:rsidRDefault="002A6B8D" w:rsidP="002A6B8D">
      <w:pPr>
        <w:shd w:val="clear" w:color="auto" w:fill="FFFFFF"/>
        <w:jc w:val="both"/>
      </w:pPr>
      <w:r>
        <w:rPr>
          <w:color w:val="000000"/>
          <w:spacing w:val="5"/>
          <w:sz w:val="22"/>
          <w:szCs w:val="22"/>
        </w:rPr>
        <w:t>20.Ежегодно на складе и в лаборатории проводят пол</w:t>
      </w:r>
      <w:r>
        <w:rPr>
          <w:color w:val="000000"/>
          <w:spacing w:val="5"/>
          <w:sz w:val="22"/>
          <w:szCs w:val="22"/>
        </w:rPr>
        <w:softHyphen/>
      </w:r>
      <w:r>
        <w:rPr>
          <w:color w:val="000000"/>
          <w:spacing w:val="1"/>
          <w:sz w:val="22"/>
          <w:szCs w:val="22"/>
        </w:rPr>
        <w:t>ную инвентаризацию ядов с составлением соответствую</w:t>
      </w:r>
      <w:r>
        <w:rPr>
          <w:color w:val="000000"/>
          <w:spacing w:val="1"/>
          <w:sz w:val="22"/>
          <w:szCs w:val="22"/>
        </w:rPr>
        <w:softHyphen/>
      </w:r>
      <w:r>
        <w:rPr>
          <w:color w:val="000000"/>
          <w:spacing w:val="4"/>
          <w:sz w:val="22"/>
          <w:szCs w:val="22"/>
        </w:rPr>
        <w:t>щего акта.</w:t>
      </w:r>
    </w:p>
    <w:p w:rsidR="002A6B8D" w:rsidRDefault="002A6B8D" w:rsidP="002A6B8D">
      <w:pPr>
        <w:shd w:val="clear" w:color="auto" w:fill="FFFFFF"/>
        <w:jc w:val="both"/>
      </w:pPr>
      <w:r>
        <w:rPr>
          <w:color w:val="000000"/>
          <w:spacing w:val="2"/>
          <w:sz w:val="22"/>
          <w:szCs w:val="22"/>
        </w:rPr>
        <w:t xml:space="preserve">21.Все работающие с ядами должны знать их основные </w:t>
      </w:r>
      <w:r>
        <w:rPr>
          <w:color w:val="000000"/>
          <w:spacing w:val="12"/>
          <w:sz w:val="22"/>
          <w:szCs w:val="22"/>
        </w:rPr>
        <w:t xml:space="preserve">свойства и правила работы е ними. Во время работы </w:t>
      </w:r>
      <w:r>
        <w:rPr>
          <w:color w:val="000000"/>
          <w:spacing w:val="11"/>
          <w:sz w:val="22"/>
          <w:szCs w:val="22"/>
        </w:rPr>
        <w:t>с ядами не разрешается есть, пить и курить.   Перед</w:t>
      </w:r>
    </w:p>
    <w:p w:rsidR="002A6B8D" w:rsidRDefault="002A6B8D" w:rsidP="002A6B8D">
      <w:pPr>
        <w:shd w:val="clear" w:color="auto" w:fill="FFFFFF"/>
        <w:jc w:val="both"/>
      </w:pPr>
      <w:r>
        <w:rPr>
          <w:color w:val="000000"/>
          <w:spacing w:val="10"/>
          <w:sz w:val="22"/>
          <w:szCs w:val="22"/>
        </w:rPr>
        <w:t xml:space="preserve">едой, питьем и курением работающие обязательно </w:t>
      </w:r>
      <w:r>
        <w:rPr>
          <w:color w:val="000000"/>
          <w:spacing w:val="7"/>
          <w:sz w:val="22"/>
          <w:szCs w:val="22"/>
        </w:rPr>
        <w:t>должны мыть руки с мылом. Категорически воспре</w:t>
      </w:r>
      <w:r>
        <w:rPr>
          <w:color w:val="000000"/>
          <w:spacing w:val="7"/>
          <w:sz w:val="22"/>
          <w:szCs w:val="22"/>
        </w:rPr>
        <w:softHyphen/>
      </w:r>
      <w:r>
        <w:rPr>
          <w:color w:val="000000"/>
          <w:spacing w:val="8"/>
          <w:sz w:val="22"/>
          <w:szCs w:val="22"/>
        </w:rPr>
        <w:t xml:space="preserve">щается использовать тару из-под яда для хранения </w:t>
      </w:r>
      <w:r>
        <w:rPr>
          <w:color w:val="000000"/>
          <w:sz w:val="22"/>
          <w:szCs w:val="22"/>
        </w:rPr>
        <w:t xml:space="preserve">питьевой воды и продуктов.   </w:t>
      </w:r>
    </w:p>
    <w:p w:rsidR="002A6B8D" w:rsidRDefault="002A6B8D" w:rsidP="002A6B8D">
      <w:pPr>
        <w:shd w:val="clear" w:color="auto" w:fill="FFFFFF"/>
        <w:jc w:val="both"/>
      </w:pPr>
      <w:r>
        <w:rPr>
          <w:color w:val="000000"/>
          <w:spacing w:val="3"/>
          <w:sz w:val="22"/>
          <w:szCs w:val="22"/>
        </w:rPr>
        <w:t xml:space="preserve">22.Работы в лаборатории с веществами, выделяющими </w:t>
      </w:r>
      <w:r>
        <w:rPr>
          <w:color w:val="000000"/>
          <w:spacing w:val="5"/>
          <w:sz w:val="22"/>
          <w:szCs w:val="22"/>
        </w:rPr>
        <w:t xml:space="preserve">ядовитые газы или пары, должны производиться только </w:t>
      </w:r>
      <w:r>
        <w:rPr>
          <w:color w:val="000000"/>
          <w:spacing w:val="11"/>
          <w:sz w:val="22"/>
          <w:szCs w:val="22"/>
        </w:rPr>
        <w:t xml:space="preserve">в вытяжном шкафу. При нагревании жидких веществ </w:t>
      </w:r>
      <w:r>
        <w:rPr>
          <w:color w:val="000000"/>
          <w:spacing w:val="3"/>
          <w:sz w:val="22"/>
          <w:szCs w:val="22"/>
        </w:rPr>
        <w:t xml:space="preserve">в пробирках необходимо отверстия пробирок направлять </w:t>
      </w:r>
      <w:r>
        <w:rPr>
          <w:color w:val="000000"/>
          <w:spacing w:val="2"/>
          <w:sz w:val="22"/>
          <w:szCs w:val="22"/>
        </w:rPr>
        <w:t>в сторону от себя и соседей.</w:t>
      </w:r>
    </w:p>
    <w:p w:rsidR="002A6B8D" w:rsidRDefault="002A6B8D" w:rsidP="002A6B8D">
      <w:pPr>
        <w:shd w:val="clear" w:color="auto" w:fill="FFFFFF"/>
        <w:jc w:val="both"/>
      </w:pPr>
      <w:r>
        <w:rPr>
          <w:color w:val="000000"/>
          <w:spacing w:val="7"/>
          <w:sz w:val="22"/>
          <w:szCs w:val="22"/>
        </w:rPr>
        <w:t>23.Не использованные в работе остатки ядов необхо</w:t>
      </w:r>
      <w:r>
        <w:rPr>
          <w:color w:val="000000"/>
          <w:spacing w:val="7"/>
          <w:sz w:val="22"/>
          <w:szCs w:val="22"/>
        </w:rPr>
        <w:softHyphen/>
      </w:r>
      <w:r>
        <w:rPr>
          <w:color w:val="000000"/>
          <w:spacing w:val="5"/>
          <w:sz w:val="22"/>
          <w:szCs w:val="22"/>
        </w:rPr>
        <w:t xml:space="preserve">димо возвращать лаборанту или препаратору. После </w:t>
      </w:r>
      <w:r>
        <w:rPr>
          <w:color w:val="000000"/>
          <w:spacing w:val="2"/>
          <w:sz w:val="22"/>
          <w:szCs w:val="22"/>
        </w:rPr>
        <w:t>окончания работы в лаборатории необходимо убрать ра</w:t>
      </w:r>
      <w:r>
        <w:rPr>
          <w:color w:val="000000"/>
          <w:spacing w:val="2"/>
          <w:sz w:val="22"/>
          <w:szCs w:val="22"/>
        </w:rPr>
        <w:softHyphen/>
      </w:r>
      <w:r>
        <w:rPr>
          <w:color w:val="000000"/>
          <w:spacing w:val="1"/>
          <w:sz w:val="22"/>
          <w:szCs w:val="22"/>
        </w:rPr>
        <w:t>бочее место и вымыть руки с мылом.</w:t>
      </w:r>
    </w:p>
    <w:p w:rsidR="002A6B8D" w:rsidRDefault="002A6B8D" w:rsidP="002A6B8D">
      <w:pPr>
        <w:shd w:val="clear" w:color="auto" w:fill="FFFFFF"/>
        <w:jc w:val="both"/>
      </w:pPr>
      <w:r>
        <w:rPr>
          <w:color w:val="000000"/>
          <w:spacing w:val="7"/>
          <w:sz w:val="22"/>
          <w:szCs w:val="22"/>
        </w:rPr>
        <w:t>24.К работе с ядами не допускаются подростки, а так</w:t>
      </w:r>
      <w:r>
        <w:rPr>
          <w:color w:val="000000"/>
          <w:spacing w:val="7"/>
          <w:sz w:val="22"/>
          <w:szCs w:val="22"/>
        </w:rPr>
        <w:softHyphen/>
      </w:r>
      <w:r>
        <w:rPr>
          <w:color w:val="000000"/>
          <w:spacing w:val="3"/>
          <w:sz w:val="22"/>
          <w:szCs w:val="22"/>
        </w:rPr>
        <w:t>же беременные и кормящие женщины.</w:t>
      </w:r>
    </w:p>
    <w:p w:rsidR="002A6B8D" w:rsidRDefault="002A6B8D" w:rsidP="002A6B8D">
      <w:pPr>
        <w:shd w:val="clear" w:color="auto" w:fill="FFFFFF"/>
        <w:jc w:val="both"/>
      </w:pPr>
      <w:r>
        <w:rPr>
          <w:color w:val="000000"/>
          <w:spacing w:val="4"/>
          <w:sz w:val="22"/>
          <w:szCs w:val="22"/>
        </w:rPr>
        <w:t xml:space="preserve">25.Хранение, отпуск и работа с сильнодействующими </w:t>
      </w:r>
      <w:r>
        <w:rPr>
          <w:color w:val="000000"/>
          <w:spacing w:val="9"/>
          <w:sz w:val="22"/>
          <w:szCs w:val="22"/>
        </w:rPr>
        <w:t xml:space="preserve">ядами (белый мышьяк, хлорпикрин, цианплав, сулема </w:t>
      </w:r>
      <w:r>
        <w:rPr>
          <w:color w:val="000000"/>
          <w:spacing w:val="5"/>
          <w:sz w:val="22"/>
          <w:szCs w:val="22"/>
        </w:rPr>
        <w:t>и др.) проводятся по особым правилам.</w:t>
      </w:r>
    </w:p>
    <w:p w:rsidR="002A6B8D" w:rsidRDefault="002A6B8D" w:rsidP="002A6B8D">
      <w:pPr>
        <w:shd w:val="clear" w:color="auto" w:fill="FFFFFF"/>
        <w:jc w:val="both"/>
        <w:rPr>
          <w:color w:val="000000"/>
          <w:sz w:val="22"/>
          <w:szCs w:val="22"/>
        </w:rPr>
      </w:pPr>
      <w:r>
        <w:rPr>
          <w:color w:val="000000"/>
          <w:spacing w:val="2"/>
          <w:sz w:val="22"/>
          <w:szCs w:val="22"/>
        </w:rPr>
        <w:t>26.При отравлении ядами необходимо до прибытия ме</w:t>
      </w:r>
      <w:r>
        <w:rPr>
          <w:color w:val="000000"/>
          <w:spacing w:val="2"/>
          <w:sz w:val="22"/>
          <w:szCs w:val="22"/>
        </w:rPr>
        <w:softHyphen/>
      </w:r>
      <w:r>
        <w:rPr>
          <w:color w:val="000000"/>
          <w:spacing w:val="3"/>
          <w:sz w:val="22"/>
          <w:szCs w:val="22"/>
        </w:rPr>
        <w:t xml:space="preserve">дицинского персонала оказать пострадавшему первую помощь: осторожно уложить на носилки и вынести на </w:t>
      </w:r>
      <w:r>
        <w:rPr>
          <w:color w:val="000000"/>
          <w:spacing w:val="10"/>
          <w:sz w:val="22"/>
          <w:szCs w:val="22"/>
        </w:rPr>
        <w:t xml:space="preserve">свежий воздух, быстро освободить от стесняющей одежды, укрыть одеялом, /положить к ногам бутылки </w:t>
      </w:r>
      <w:r>
        <w:rPr>
          <w:color w:val="000000"/>
          <w:sz w:val="22"/>
          <w:szCs w:val="22"/>
        </w:rPr>
        <w:t>с горячей водой.</w:t>
      </w:r>
    </w:p>
    <w:p w:rsidR="002A6B8D" w:rsidRDefault="002A6B8D" w:rsidP="002A6B8D">
      <w:pPr>
        <w:shd w:val="clear" w:color="auto" w:fill="FFFFFF"/>
        <w:jc w:val="both"/>
        <w:rPr>
          <w:color w:val="000000"/>
          <w:sz w:val="22"/>
          <w:szCs w:val="22"/>
        </w:rPr>
      </w:pPr>
    </w:p>
    <w:p w:rsidR="002A6B8D" w:rsidRDefault="002A6B8D" w:rsidP="0009454C">
      <w:pPr>
        <w:shd w:val="clear" w:color="auto" w:fill="FFFFFF"/>
        <w:jc w:val="both"/>
      </w:pPr>
    </w:p>
    <w:p w:rsidR="002A6B8D" w:rsidRDefault="002A6B8D" w:rsidP="0009454C">
      <w:pPr>
        <w:shd w:val="clear" w:color="auto" w:fill="FFFFFF"/>
        <w:ind w:left="34" w:firstLine="317"/>
        <w:jc w:val="both"/>
      </w:pPr>
      <w:r w:rsidRPr="002A6B8D">
        <w:rPr>
          <w:b/>
          <w:color w:val="000000"/>
          <w:spacing w:val="-3"/>
          <w:sz w:val="22"/>
          <w:szCs w:val="22"/>
        </w:rPr>
        <w:t xml:space="preserve">При </w:t>
      </w:r>
      <w:r w:rsidRPr="002A6B8D">
        <w:rPr>
          <w:b/>
          <w:color w:val="000000"/>
          <w:spacing w:val="41"/>
          <w:sz w:val="22"/>
          <w:szCs w:val="22"/>
        </w:rPr>
        <w:t>остром</w:t>
      </w:r>
      <w:r w:rsidRPr="002A6B8D">
        <w:rPr>
          <w:b/>
          <w:color w:val="000000"/>
          <w:spacing w:val="-3"/>
          <w:sz w:val="22"/>
          <w:szCs w:val="22"/>
        </w:rPr>
        <w:t xml:space="preserve"> </w:t>
      </w:r>
      <w:r w:rsidRPr="002A6B8D">
        <w:rPr>
          <w:b/>
          <w:color w:val="000000"/>
          <w:spacing w:val="49"/>
          <w:sz w:val="22"/>
          <w:szCs w:val="22"/>
        </w:rPr>
        <w:t>отравлении</w:t>
      </w:r>
      <w:r w:rsidRPr="002A6B8D">
        <w:rPr>
          <w:b/>
          <w:color w:val="000000"/>
          <w:spacing w:val="-3"/>
          <w:sz w:val="22"/>
          <w:szCs w:val="22"/>
        </w:rPr>
        <w:t xml:space="preserve"> </w:t>
      </w:r>
      <w:r w:rsidRPr="002A6B8D">
        <w:rPr>
          <w:b/>
          <w:color w:val="000000"/>
          <w:spacing w:val="55"/>
          <w:sz w:val="22"/>
          <w:szCs w:val="22"/>
        </w:rPr>
        <w:t xml:space="preserve">препаратами </w:t>
      </w:r>
      <w:r w:rsidRPr="002A6B8D">
        <w:rPr>
          <w:b/>
          <w:color w:val="000000"/>
          <w:spacing w:val="20"/>
          <w:sz w:val="22"/>
          <w:szCs w:val="22"/>
        </w:rPr>
        <w:t>мышьяка</w:t>
      </w:r>
      <w:r>
        <w:rPr>
          <w:color w:val="000000"/>
          <w:spacing w:val="20"/>
          <w:sz w:val="22"/>
          <w:szCs w:val="22"/>
        </w:rPr>
        <w:t xml:space="preserve"> у пострадавшего необходимо вызвать </w:t>
      </w:r>
      <w:r>
        <w:rPr>
          <w:color w:val="000000"/>
          <w:spacing w:val="8"/>
          <w:sz w:val="22"/>
          <w:szCs w:val="22"/>
        </w:rPr>
        <w:t xml:space="preserve">рвоту; промыть желудок раствором жженой магнезии (20 </w:t>
      </w:r>
      <w:r>
        <w:rPr>
          <w:i/>
          <w:iCs/>
          <w:color w:val="000000"/>
          <w:spacing w:val="8"/>
          <w:sz w:val="22"/>
          <w:szCs w:val="22"/>
        </w:rPr>
        <w:t xml:space="preserve">г </w:t>
      </w:r>
      <w:r>
        <w:rPr>
          <w:color w:val="000000"/>
          <w:spacing w:val="8"/>
          <w:sz w:val="22"/>
          <w:szCs w:val="22"/>
        </w:rPr>
        <w:t xml:space="preserve">на 5 стаканов воды); поставить клизму и давать </w:t>
      </w:r>
      <w:r>
        <w:rPr>
          <w:color w:val="000000"/>
          <w:spacing w:val="6"/>
          <w:sz w:val="22"/>
          <w:szCs w:val="22"/>
        </w:rPr>
        <w:t xml:space="preserve">пить каждые 5 минут свежеприготовленный водный </w:t>
      </w:r>
      <w:r>
        <w:rPr>
          <w:color w:val="000000"/>
          <w:spacing w:val="17"/>
          <w:sz w:val="22"/>
          <w:szCs w:val="22"/>
        </w:rPr>
        <w:t xml:space="preserve">раствор сернокислого железа и жженой магнезии </w:t>
      </w:r>
      <w:r>
        <w:rPr>
          <w:color w:val="000000"/>
          <w:spacing w:val="10"/>
          <w:sz w:val="22"/>
          <w:szCs w:val="22"/>
        </w:rPr>
        <w:t xml:space="preserve">(100 </w:t>
      </w:r>
      <w:r>
        <w:rPr>
          <w:i/>
          <w:iCs/>
          <w:color w:val="000000"/>
          <w:spacing w:val="10"/>
          <w:sz w:val="22"/>
          <w:szCs w:val="22"/>
        </w:rPr>
        <w:t>см</w:t>
      </w:r>
      <w:r>
        <w:rPr>
          <w:i/>
          <w:iCs/>
          <w:color w:val="000000"/>
          <w:spacing w:val="10"/>
          <w:sz w:val="22"/>
          <w:szCs w:val="22"/>
          <w:vertAlign w:val="superscript"/>
        </w:rPr>
        <w:t>3</w:t>
      </w:r>
      <w:r>
        <w:rPr>
          <w:i/>
          <w:iCs/>
          <w:color w:val="000000"/>
          <w:spacing w:val="10"/>
          <w:sz w:val="22"/>
          <w:szCs w:val="22"/>
        </w:rPr>
        <w:t xml:space="preserve"> </w:t>
      </w:r>
      <w:r>
        <w:rPr>
          <w:color w:val="000000"/>
          <w:spacing w:val="10"/>
          <w:sz w:val="22"/>
          <w:szCs w:val="22"/>
        </w:rPr>
        <w:t xml:space="preserve">водной окиси сернокислого железа разводят </w:t>
      </w:r>
      <w:r>
        <w:rPr>
          <w:color w:val="000000"/>
          <w:spacing w:val="1"/>
          <w:sz w:val="22"/>
          <w:szCs w:val="22"/>
        </w:rPr>
        <w:t xml:space="preserve">в 1,5 стакана теплой воды и добавляют 1—1,5 столовой </w:t>
      </w:r>
      <w:r>
        <w:rPr>
          <w:color w:val="000000"/>
          <w:spacing w:val="18"/>
          <w:sz w:val="22"/>
          <w:szCs w:val="22"/>
        </w:rPr>
        <w:t xml:space="preserve">ложки растертой жженой магнезии, разведенной в </w:t>
      </w:r>
      <w:r>
        <w:rPr>
          <w:color w:val="000000"/>
          <w:spacing w:val="15"/>
          <w:sz w:val="22"/>
          <w:szCs w:val="22"/>
        </w:rPr>
        <w:t xml:space="preserve"> 1,5 стакана теплой воды); поить теплым молоком </w:t>
      </w:r>
      <w:r>
        <w:rPr>
          <w:color w:val="000000"/>
          <w:spacing w:val="1"/>
          <w:sz w:val="22"/>
          <w:szCs w:val="22"/>
        </w:rPr>
        <w:t>с яичным белком.</w:t>
      </w:r>
    </w:p>
    <w:p w:rsidR="002A6B8D" w:rsidRDefault="002A6B8D" w:rsidP="0009454C">
      <w:pPr>
        <w:shd w:val="clear" w:color="auto" w:fill="FFFFFF"/>
        <w:ind w:right="14" w:firstLine="312"/>
        <w:jc w:val="both"/>
      </w:pPr>
      <w:r w:rsidRPr="002A6B8D">
        <w:rPr>
          <w:b/>
          <w:color w:val="000000"/>
          <w:spacing w:val="-7"/>
          <w:sz w:val="22"/>
          <w:szCs w:val="22"/>
        </w:rPr>
        <w:t xml:space="preserve">При </w:t>
      </w:r>
      <w:r w:rsidRPr="002A6B8D">
        <w:rPr>
          <w:b/>
          <w:color w:val="000000"/>
          <w:spacing w:val="43"/>
          <w:sz w:val="22"/>
          <w:szCs w:val="22"/>
        </w:rPr>
        <w:t>остром</w:t>
      </w:r>
      <w:r w:rsidRPr="002A6B8D">
        <w:rPr>
          <w:b/>
          <w:color w:val="000000"/>
          <w:spacing w:val="-7"/>
          <w:sz w:val="22"/>
          <w:szCs w:val="22"/>
        </w:rPr>
        <w:t xml:space="preserve"> </w:t>
      </w:r>
      <w:r w:rsidRPr="002A6B8D">
        <w:rPr>
          <w:b/>
          <w:color w:val="000000"/>
          <w:spacing w:val="52"/>
          <w:sz w:val="22"/>
          <w:szCs w:val="22"/>
        </w:rPr>
        <w:t>отравлении</w:t>
      </w:r>
      <w:r w:rsidRPr="002A6B8D">
        <w:rPr>
          <w:b/>
          <w:color w:val="000000"/>
          <w:spacing w:val="-7"/>
          <w:sz w:val="22"/>
          <w:szCs w:val="22"/>
        </w:rPr>
        <w:t xml:space="preserve"> </w:t>
      </w:r>
      <w:r w:rsidRPr="002A6B8D">
        <w:rPr>
          <w:b/>
          <w:color w:val="000000"/>
          <w:spacing w:val="61"/>
          <w:sz w:val="22"/>
          <w:szCs w:val="22"/>
        </w:rPr>
        <w:t xml:space="preserve">препаратами </w:t>
      </w:r>
      <w:r w:rsidRPr="002A6B8D">
        <w:rPr>
          <w:b/>
          <w:color w:val="000000"/>
          <w:spacing w:val="67"/>
          <w:sz w:val="22"/>
          <w:szCs w:val="22"/>
        </w:rPr>
        <w:t>фтора</w:t>
      </w:r>
      <w:r>
        <w:rPr>
          <w:color w:val="000000"/>
          <w:sz w:val="22"/>
          <w:szCs w:val="22"/>
        </w:rPr>
        <w:t xml:space="preserve"> </w:t>
      </w:r>
      <w:r>
        <w:rPr>
          <w:color w:val="000000"/>
          <w:spacing w:val="14"/>
          <w:sz w:val="22"/>
          <w:szCs w:val="22"/>
        </w:rPr>
        <w:t xml:space="preserve">необходимо поить пострадавшего молоком </w:t>
      </w:r>
      <w:r>
        <w:rPr>
          <w:color w:val="000000"/>
          <w:spacing w:val="7"/>
          <w:sz w:val="22"/>
          <w:szCs w:val="22"/>
        </w:rPr>
        <w:t>с яичными белками (2 яичных белка размешать в ста</w:t>
      </w:r>
      <w:r>
        <w:rPr>
          <w:color w:val="000000"/>
          <w:spacing w:val="7"/>
          <w:sz w:val="22"/>
          <w:szCs w:val="22"/>
        </w:rPr>
        <w:softHyphen/>
      </w:r>
      <w:r>
        <w:rPr>
          <w:color w:val="000000"/>
          <w:spacing w:val="2"/>
          <w:sz w:val="22"/>
          <w:szCs w:val="22"/>
        </w:rPr>
        <w:t>кане теплого молока) или известковой водой. При ос</w:t>
      </w:r>
      <w:r>
        <w:rPr>
          <w:color w:val="000000"/>
          <w:spacing w:val="2"/>
          <w:sz w:val="22"/>
          <w:szCs w:val="22"/>
        </w:rPr>
        <w:softHyphen/>
        <w:t xml:space="preserve">лаблении сердечной деятельности давать пострадавшему </w:t>
      </w:r>
      <w:r>
        <w:rPr>
          <w:color w:val="000000"/>
          <w:spacing w:val="7"/>
          <w:sz w:val="22"/>
          <w:szCs w:val="22"/>
        </w:rPr>
        <w:t>крепкий сладкий чай или натуральный черный кофе.</w:t>
      </w:r>
    </w:p>
    <w:p w:rsidR="002A6B8D" w:rsidRDefault="002A6B8D" w:rsidP="0009454C">
      <w:pPr>
        <w:shd w:val="clear" w:color="auto" w:fill="FFFFFF"/>
        <w:ind w:left="14" w:right="24" w:firstLine="307"/>
        <w:jc w:val="both"/>
      </w:pPr>
      <w:r w:rsidRPr="002A6B8D">
        <w:rPr>
          <w:b/>
          <w:color w:val="000000"/>
          <w:spacing w:val="52"/>
          <w:sz w:val="22"/>
          <w:szCs w:val="22"/>
        </w:rPr>
        <w:t>При</w:t>
      </w:r>
      <w:r w:rsidRPr="002A6B8D">
        <w:rPr>
          <w:b/>
          <w:color w:val="000000"/>
          <w:sz w:val="22"/>
          <w:szCs w:val="22"/>
        </w:rPr>
        <w:t xml:space="preserve"> </w:t>
      </w:r>
      <w:r w:rsidRPr="002A6B8D">
        <w:rPr>
          <w:b/>
          <w:color w:val="000000"/>
          <w:spacing w:val="50"/>
          <w:sz w:val="22"/>
          <w:szCs w:val="22"/>
        </w:rPr>
        <w:t>остром</w:t>
      </w:r>
      <w:r w:rsidRPr="002A6B8D">
        <w:rPr>
          <w:b/>
          <w:color w:val="000000"/>
          <w:sz w:val="22"/>
          <w:szCs w:val="22"/>
        </w:rPr>
        <w:t xml:space="preserve"> </w:t>
      </w:r>
      <w:r w:rsidRPr="002A6B8D">
        <w:rPr>
          <w:b/>
          <w:color w:val="000000"/>
          <w:spacing w:val="47"/>
          <w:sz w:val="22"/>
          <w:szCs w:val="22"/>
        </w:rPr>
        <w:t>отравлении</w:t>
      </w:r>
      <w:r w:rsidRPr="002A6B8D">
        <w:rPr>
          <w:b/>
          <w:color w:val="000000"/>
          <w:sz w:val="22"/>
          <w:szCs w:val="22"/>
        </w:rPr>
        <w:t xml:space="preserve"> </w:t>
      </w:r>
      <w:r w:rsidRPr="002A6B8D">
        <w:rPr>
          <w:b/>
          <w:color w:val="000000"/>
          <w:spacing w:val="39"/>
          <w:sz w:val="22"/>
          <w:szCs w:val="22"/>
        </w:rPr>
        <w:t xml:space="preserve">соединениями </w:t>
      </w:r>
      <w:r w:rsidRPr="002A6B8D">
        <w:rPr>
          <w:b/>
          <w:color w:val="000000"/>
          <w:spacing w:val="7"/>
          <w:sz w:val="22"/>
          <w:szCs w:val="22"/>
        </w:rPr>
        <w:t>меди</w:t>
      </w:r>
      <w:r>
        <w:rPr>
          <w:color w:val="000000"/>
          <w:spacing w:val="7"/>
          <w:sz w:val="22"/>
          <w:szCs w:val="22"/>
        </w:rPr>
        <w:t xml:space="preserve"> необходимо на область живота положить теплую</w:t>
      </w:r>
      <w:r w:rsidR="00130CBF">
        <w:rPr>
          <w:noProof/>
        </w:rPr>
        <w:pict>
          <v:line id="_x0000_s1052" style="position:absolute;left:0;text-align:left;z-index:251671040;mso-position-horizontal-relative:margin;mso-position-vertical-relative:text" from="679.9pt,-31.7pt" to="679.9pt,529.4pt" o:allowincell="f" strokeweight="3.6pt">
            <w10:wrap anchorx="margin"/>
          </v:line>
        </w:pict>
      </w:r>
      <w:r>
        <w:t xml:space="preserve"> </w:t>
      </w:r>
      <w:r>
        <w:rPr>
          <w:color w:val="000000"/>
          <w:spacing w:val="2"/>
          <w:sz w:val="22"/>
          <w:szCs w:val="22"/>
        </w:rPr>
        <w:t xml:space="preserve">грелку. Давать внутрь жженую магнезию (30 </w:t>
      </w:r>
      <w:r>
        <w:rPr>
          <w:i/>
          <w:iCs/>
          <w:color w:val="000000"/>
          <w:spacing w:val="2"/>
          <w:sz w:val="22"/>
          <w:szCs w:val="22"/>
        </w:rPr>
        <w:t xml:space="preserve">г) </w:t>
      </w:r>
      <w:r>
        <w:rPr>
          <w:color w:val="000000"/>
          <w:spacing w:val="2"/>
          <w:sz w:val="22"/>
          <w:szCs w:val="22"/>
        </w:rPr>
        <w:t>или жи</w:t>
      </w:r>
      <w:r>
        <w:rPr>
          <w:color w:val="000000"/>
          <w:spacing w:val="2"/>
          <w:sz w:val="22"/>
          <w:szCs w:val="22"/>
        </w:rPr>
        <w:softHyphen/>
      </w:r>
      <w:r>
        <w:rPr>
          <w:color w:val="000000"/>
          <w:sz w:val="22"/>
          <w:szCs w:val="22"/>
        </w:rPr>
        <w:t xml:space="preserve">вотный уголь (10 </w:t>
      </w:r>
      <w:r>
        <w:rPr>
          <w:i/>
          <w:iCs/>
          <w:color w:val="000000"/>
          <w:sz w:val="22"/>
          <w:szCs w:val="22"/>
        </w:rPr>
        <w:t xml:space="preserve">г </w:t>
      </w:r>
      <w:r>
        <w:rPr>
          <w:color w:val="000000"/>
          <w:sz w:val="22"/>
          <w:szCs w:val="22"/>
        </w:rPr>
        <w:t xml:space="preserve">на 100 </w:t>
      </w:r>
      <w:r>
        <w:rPr>
          <w:i/>
          <w:iCs/>
          <w:color w:val="000000"/>
          <w:sz w:val="22"/>
          <w:szCs w:val="22"/>
        </w:rPr>
        <w:t xml:space="preserve">мл </w:t>
      </w:r>
      <w:r>
        <w:rPr>
          <w:color w:val="000000"/>
          <w:sz w:val="22"/>
          <w:szCs w:val="22"/>
        </w:rPr>
        <w:t>йоды). При ослаблении сер</w:t>
      </w:r>
      <w:r>
        <w:rPr>
          <w:color w:val="000000"/>
          <w:sz w:val="22"/>
          <w:szCs w:val="22"/>
        </w:rPr>
        <w:softHyphen/>
      </w:r>
      <w:r>
        <w:rPr>
          <w:color w:val="000000"/>
          <w:spacing w:val="2"/>
          <w:sz w:val="22"/>
          <w:szCs w:val="22"/>
        </w:rPr>
        <w:t xml:space="preserve">дечной деятельности давать крепкий сладкий чай или </w:t>
      </w:r>
      <w:r>
        <w:rPr>
          <w:color w:val="000000"/>
          <w:spacing w:val="1"/>
          <w:sz w:val="22"/>
          <w:szCs w:val="22"/>
        </w:rPr>
        <w:t xml:space="preserve">натуральный черный кофе. Жиры (масло, молоко и т. п.) </w:t>
      </w:r>
      <w:r>
        <w:rPr>
          <w:color w:val="000000"/>
          <w:spacing w:val="3"/>
          <w:sz w:val="22"/>
          <w:szCs w:val="22"/>
        </w:rPr>
        <w:t xml:space="preserve">противопоказаны. Рекомендуется усиленное питание </w:t>
      </w:r>
      <w:r>
        <w:rPr>
          <w:color w:val="000000"/>
          <w:spacing w:val="2"/>
          <w:sz w:val="22"/>
          <w:szCs w:val="22"/>
        </w:rPr>
        <w:t>(обильное количество белков, мед, фрукты).</w:t>
      </w:r>
    </w:p>
    <w:p w:rsidR="002A6B8D" w:rsidRDefault="002A6B8D" w:rsidP="0009454C">
      <w:pPr>
        <w:shd w:val="clear" w:color="auto" w:fill="FFFFFF"/>
        <w:ind w:left="53" w:firstLine="312"/>
        <w:jc w:val="both"/>
      </w:pPr>
      <w:r w:rsidRPr="002A6B8D">
        <w:rPr>
          <w:b/>
          <w:color w:val="000000"/>
          <w:spacing w:val="-5"/>
          <w:sz w:val="22"/>
          <w:szCs w:val="22"/>
        </w:rPr>
        <w:t xml:space="preserve">При </w:t>
      </w:r>
      <w:r w:rsidRPr="002A6B8D">
        <w:rPr>
          <w:b/>
          <w:color w:val="000000"/>
          <w:spacing w:val="39"/>
          <w:sz w:val="22"/>
          <w:szCs w:val="22"/>
        </w:rPr>
        <w:t>остром</w:t>
      </w:r>
      <w:r w:rsidRPr="002A6B8D">
        <w:rPr>
          <w:b/>
          <w:color w:val="000000"/>
          <w:spacing w:val="-5"/>
          <w:sz w:val="22"/>
          <w:szCs w:val="22"/>
        </w:rPr>
        <w:t xml:space="preserve"> </w:t>
      </w:r>
      <w:r w:rsidRPr="002A6B8D">
        <w:rPr>
          <w:b/>
          <w:color w:val="000000"/>
          <w:spacing w:val="44"/>
          <w:sz w:val="22"/>
          <w:szCs w:val="22"/>
        </w:rPr>
        <w:t>отравлении</w:t>
      </w:r>
      <w:r w:rsidRPr="002A6B8D">
        <w:rPr>
          <w:b/>
          <w:color w:val="000000"/>
          <w:spacing w:val="-5"/>
          <w:sz w:val="22"/>
          <w:szCs w:val="22"/>
        </w:rPr>
        <w:t xml:space="preserve"> </w:t>
      </w:r>
      <w:r w:rsidRPr="002A6B8D">
        <w:rPr>
          <w:b/>
          <w:color w:val="000000"/>
          <w:spacing w:val="49"/>
          <w:sz w:val="22"/>
          <w:szCs w:val="22"/>
        </w:rPr>
        <w:t>анабазин-суль</w:t>
      </w:r>
      <w:r w:rsidRPr="002A6B8D">
        <w:rPr>
          <w:b/>
          <w:color w:val="000000"/>
          <w:spacing w:val="49"/>
          <w:sz w:val="22"/>
          <w:szCs w:val="22"/>
        </w:rPr>
        <w:softHyphen/>
      </w:r>
      <w:r w:rsidRPr="002A6B8D">
        <w:rPr>
          <w:b/>
          <w:color w:val="000000"/>
          <w:spacing w:val="55"/>
          <w:sz w:val="22"/>
          <w:szCs w:val="22"/>
        </w:rPr>
        <w:t>фатом</w:t>
      </w:r>
      <w:r>
        <w:rPr>
          <w:color w:val="000000"/>
          <w:sz w:val="22"/>
          <w:szCs w:val="22"/>
        </w:rPr>
        <w:t xml:space="preserve"> необходимо вызвать рвоту, промыть желудок и </w:t>
      </w:r>
      <w:r>
        <w:rPr>
          <w:color w:val="000000"/>
          <w:spacing w:val="1"/>
          <w:sz w:val="22"/>
          <w:szCs w:val="22"/>
        </w:rPr>
        <w:t>давать пить через 5 минут по одной столовой ложке рас</w:t>
      </w:r>
      <w:r>
        <w:rPr>
          <w:color w:val="000000"/>
          <w:spacing w:val="13"/>
          <w:sz w:val="22"/>
          <w:szCs w:val="22"/>
        </w:rPr>
        <w:t xml:space="preserve">твора танина (одна чайная ложка танина на стакан </w:t>
      </w:r>
      <w:r>
        <w:rPr>
          <w:color w:val="000000"/>
          <w:sz w:val="22"/>
          <w:szCs w:val="22"/>
        </w:rPr>
        <w:t xml:space="preserve">воды) или 5—10 капель йодной настойки на стакан воды </w:t>
      </w:r>
      <w:r>
        <w:rPr>
          <w:color w:val="000000"/>
          <w:spacing w:val="3"/>
          <w:sz w:val="22"/>
          <w:szCs w:val="22"/>
        </w:rPr>
        <w:t>(через 1 час по одной столовой ложке).</w:t>
      </w:r>
    </w:p>
    <w:p w:rsidR="002A6B8D" w:rsidRDefault="002A6B8D" w:rsidP="0009454C">
      <w:pPr>
        <w:shd w:val="clear" w:color="auto" w:fill="FFFFFF"/>
        <w:ind w:left="38" w:right="43" w:firstLine="317"/>
        <w:jc w:val="both"/>
      </w:pPr>
      <w:r w:rsidRPr="002A6B8D">
        <w:rPr>
          <w:b/>
          <w:color w:val="000000"/>
          <w:spacing w:val="8"/>
          <w:sz w:val="22"/>
          <w:szCs w:val="22"/>
        </w:rPr>
        <w:t xml:space="preserve">При </w:t>
      </w:r>
      <w:r w:rsidRPr="002A6B8D">
        <w:rPr>
          <w:b/>
          <w:color w:val="000000"/>
          <w:spacing w:val="48"/>
          <w:sz w:val="22"/>
          <w:szCs w:val="22"/>
        </w:rPr>
        <w:t>остром</w:t>
      </w:r>
      <w:r w:rsidRPr="002A6B8D">
        <w:rPr>
          <w:b/>
          <w:color w:val="000000"/>
          <w:spacing w:val="8"/>
          <w:sz w:val="22"/>
          <w:szCs w:val="22"/>
        </w:rPr>
        <w:t xml:space="preserve"> отравлении </w:t>
      </w:r>
      <w:r w:rsidRPr="002A6B8D">
        <w:rPr>
          <w:b/>
          <w:color w:val="000000"/>
          <w:spacing w:val="59"/>
          <w:sz w:val="22"/>
          <w:szCs w:val="22"/>
        </w:rPr>
        <w:t>фосфидом</w:t>
      </w:r>
      <w:r w:rsidRPr="002A6B8D">
        <w:rPr>
          <w:b/>
          <w:color w:val="000000"/>
          <w:spacing w:val="8"/>
          <w:sz w:val="22"/>
          <w:szCs w:val="22"/>
        </w:rPr>
        <w:t xml:space="preserve"> </w:t>
      </w:r>
      <w:r w:rsidRPr="002A6B8D">
        <w:rPr>
          <w:b/>
          <w:color w:val="000000"/>
          <w:spacing w:val="64"/>
          <w:sz w:val="22"/>
          <w:szCs w:val="22"/>
        </w:rPr>
        <w:t>цинка</w:t>
      </w:r>
      <w:r>
        <w:rPr>
          <w:color w:val="000000"/>
          <w:spacing w:val="64"/>
          <w:sz w:val="22"/>
          <w:szCs w:val="22"/>
        </w:rPr>
        <w:t xml:space="preserve"> </w:t>
      </w:r>
      <w:r>
        <w:rPr>
          <w:color w:val="000000"/>
          <w:spacing w:val="3"/>
          <w:sz w:val="22"/>
          <w:szCs w:val="22"/>
        </w:rPr>
        <w:t>немедленно вызвать рвоту. После рвоты дать слабитель</w:t>
      </w:r>
      <w:r>
        <w:rPr>
          <w:color w:val="000000"/>
          <w:spacing w:val="3"/>
          <w:sz w:val="22"/>
          <w:szCs w:val="22"/>
        </w:rPr>
        <w:softHyphen/>
        <w:t xml:space="preserve">ное (25 </w:t>
      </w:r>
      <w:r>
        <w:rPr>
          <w:i/>
          <w:iCs/>
          <w:color w:val="000000"/>
          <w:spacing w:val="3"/>
          <w:sz w:val="22"/>
          <w:szCs w:val="22"/>
        </w:rPr>
        <w:t xml:space="preserve">г </w:t>
      </w:r>
      <w:r>
        <w:rPr>
          <w:color w:val="000000"/>
          <w:spacing w:val="3"/>
          <w:sz w:val="22"/>
          <w:szCs w:val="22"/>
        </w:rPr>
        <w:t xml:space="preserve">английской соли на прием). Поить щелочными </w:t>
      </w:r>
      <w:r>
        <w:rPr>
          <w:color w:val="000000"/>
          <w:spacing w:val="1"/>
          <w:sz w:val="22"/>
          <w:szCs w:val="22"/>
        </w:rPr>
        <w:t>или слизистыми отварами. Масло, молоко, жиры, яйца противопоказаны.</w:t>
      </w:r>
    </w:p>
    <w:p w:rsidR="002A6B8D" w:rsidRDefault="002A6B8D" w:rsidP="0009454C">
      <w:pPr>
        <w:shd w:val="clear" w:color="auto" w:fill="FFFFFF"/>
        <w:ind w:left="48" w:right="43" w:firstLine="322"/>
        <w:jc w:val="both"/>
      </w:pPr>
      <w:r w:rsidRPr="002A6B8D">
        <w:rPr>
          <w:b/>
          <w:color w:val="000000"/>
          <w:spacing w:val="14"/>
          <w:sz w:val="22"/>
          <w:szCs w:val="22"/>
        </w:rPr>
        <w:t xml:space="preserve">При </w:t>
      </w:r>
      <w:r w:rsidRPr="002A6B8D">
        <w:rPr>
          <w:b/>
          <w:color w:val="000000"/>
          <w:spacing w:val="61"/>
          <w:sz w:val="22"/>
          <w:szCs w:val="22"/>
        </w:rPr>
        <w:t>остром</w:t>
      </w:r>
      <w:r w:rsidRPr="002A6B8D">
        <w:rPr>
          <w:b/>
          <w:color w:val="000000"/>
          <w:spacing w:val="14"/>
          <w:sz w:val="22"/>
          <w:szCs w:val="22"/>
        </w:rPr>
        <w:t xml:space="preserve"> отравлении </w:t>
      </w:r>
      <w:r w:rsidRPr="002A6B8D">
        <w:rPr>
          <w:b/>
          <w:color w:val="000000"/>
          <w:spacing w:val="70"/>
          <w:sz w:val="22"/>
          <w:szCs w:val="22"/>
        </w:rPr>
        <w:t>ртутными</w:t>
      </w:r>
      <w:r w:rsidRPr="002A6B8D">
        <w:rPr>
          <w:b/>
          <w:color w:val="000000"/>
          <w:spacing w:val="14"/>
          <w:sz w:val="22"/>
          <w:szCs w:val="22"/>
        </w:rPr>
        <w:t xml:space="preserve"> пре</w:t>
      </w:r>
      <w:r w:rsidRPr="002A6B8D">
        <w:rPr>
          <w:b/>
          <w:color w:val="000000"/>
          <w:spacing w:val="14"/>
          <w:sz w:val="22"/>
          <w:szCs w:val="22"/>
        </w:rPr>
        <w:softHyphen/>
      </w:r>
      <w:r w:rsidRPr="002A6B8D">
        <w:rPr>
          <w:b/>
          <w:color w:val="000000"/>
          <w:spacing w:val="66"/>
          <w:sz w:val="22"/>
          <w:szCs w:val="22"/>
        </w:rPr>
        <w:t>паратами</w:t>
      </w:r>
      <w:r>
        <w:rPr>
          <w:color w:val="000000"/>
          <w:sz w:val="22"/>
          <w:szCs w:val="22"/>
        </w:rPr>
        <w:t xml:space="preserve"> </w:t>
      </w:r>
      <w:r>
        <w:rPr>
          <w:color w:val="000000"/>
          <w:spacing w:val="2"/>
          <w:sz w:val="22"/>
          <w:szCs w:val="22"/>
        </w:rPr>
        <w:t xml:space="preserve">давать пить как можно больше молока, </w:t>
      </w:r>
      <w:r>
        <w:rPr>
          <w:color w:val="000000"/>
          <w:spacing w:val="3"/>
          <w:sz w:val="22"/>
          <w:szCs w:val="22"/>
        </w:rPr>
        <w:t>белковой воды (в стакане теплой воды размешать 2 яич</w:t>
      </w:r>
      <w:r>
        <w:rPr>
          <w:color w:val="000000"/>
          <w:spacing w:val="3"/>
          <w:sz w:val="22"/>
          <w:szCs w:val="22"/>
        </w:rPr>
        <w:softHyphen/>
        <w:t>ных белка), слизистые отвары.</w:t>
      </w:r>
    </w:p>
    <w:p w:rsidR="002A6B8D" w:rsidRDefault="002A6B8D" w:rsidP="0009454C">
      <w:pPr>
        <w:shd w:val="clear" w:color="auto" w:fill="FFFFFF"/>
        <w:ind w:left="38" w:right="53" w:firstLine="322"/>
        <w:jc w:val="both"/>
      </w:pPr>
      <w:r w:rsidRPr="002A6B8D">
        <w:rPr>
          <w:b/>
          <w:color w:val="000000"/>
          <w:spacing w:val="9"/>
          <w:sz w:val="22"/>
          <w:szCs w:val="22"/>
        </w:rPr>
        <w:lastRenderedPageBreak/>
        <w:t xml:space="preserve">При острых </w:t>
      </w:r>
      <w:r w:rsidRPr="002A6B8D">
        <w:rPr>
          <w:b/>
          <w:color w:val="000000"/>
          <w:spacing w:val="60"/>
          <w:sz w:val="22"/>
          <w:szCs w:val="22"/>
        </w:rPr>
        <w:t>отравлениях</w:t>
      </w:r>
      <w:r w:rsidRPr="002A6B8D">
        <w:rPr>
          <w:b/>
          <w:color w:val="000000"/>
          <w:spacing w:val="9"/>
          <w:sz w:val="22"/>
          <w:szCs w:val="22"/>
        </w:rPr>
        <w:t xml:space="preserve"> ДДТ и ГХЦГ</w:t>
      </w:r>
      <w:r>
        <w:rPr>
          <w:color w:val="000000"/>
          <w:spacing w:val="9"/>
          <w:sz w:val="22"/>
          <w:szCs w:val="22"/>
        </w:rPr>
        <w:t xml:space="preserve"> не</w:t>
      </w:r>
      <w:r>
        <w:rPr>
          <w:color w:val="000000"/>
          <w:spacing w:val="9"/>
          <w:sz w:val="22"/>
          <w:szCs w:val="22"/>
        </w:rPr>
        <w:softHyphen/>
      </w:r>
      <w:r>
        <w:rPr>
          <w:color w:val="000000"/>
          <w:spacing w:val="2"/>
          <w:sz w:val="22"/>
          <w:szCs w:val="22"/>
        </w:rPr>
        <w:t>медленно вызвать рвоту. При сердечной слабости дать эфирно-валериановые капли (15—20 капель), при голов</w:t>
      </w:r>
      <w:r>
        <w:rPr>
          <w:color w:val="000000"/>
          <w:spacing w:val="2"/>
          <w:sz w:val="22"/>
          <w:szCs w:val="22"/>
        </w:rPr>
        <w:softHyphen/>
      </w:r>
      <w:r>
        <w:rPr>
          <w:color w:val="000000"/>
          <w:spacing w:val="1"/>
          <w:sz w:val="22"/>
          <w:szCs w:val="22"/>
        </w:rPr>
        <w:t xml:space="preserve">ных болях — пирамидон (0,3 </w:t>
      </w:r>
      <w:r>
        <w:rPr>
          <w:i/>
          <w:iCs/>
          <w:color w:val="000000"/>
          <w:spacing w:val="1"/>
          <w:sz w:val="22"/>
          <w:szCs w:val="22"/>
        </w:rPr>
        <w:t xml:space="preserve">г </w:t>
      </w:r>
      <w:r>
        <w:rPr>
          <w:color w:val="000000"/>
          <w:spacing w:val="1"/>
          <w:sz w:val="22"/>
          <w:szCs w:val="22"/>
        </w:rPr>
        <w:t xml:space="preserve">на прием), при кашле — </w:t>
      </w:r>
      <w:r>
        <w:rPr>
          <w:color w:val="000000"/>
          <w:spacing w:val="2"/>
          <w:sz w:val="22"/>
          <w:szCs w:val="22"/>
        </w:rPr>
        <w:t xml:space="preserve">кодеин (0,015 </w:t>
      </w:r>
      <w:r>
        <w:rPr>
          <w:i/>
          <w:iCs/>
          <w:color w:val="000000"/>
          <w:spacing w:val="2"/>
          <w:sz w:val="22"/>
          <w:szCs w:val="22"/>
        </w:rPr>
        <w:t xml:space="preserve">г </w:t>
      </w:r>
      <w:r>
        <w:rPr>
          <w:color w:val="000000"/>
          <w:spacing w:val="2"/>
          <w:sz w:val="22"/>
          <w:szCs w:val="22"/>
        </w:rPr>
        <w:t>на прием).</w:t>
      </w:r>
    </w:p>
    <w:p w:rsidR="002A6B8D" w:rsidRDefault="002A6B8D" w:rsidP="0009454C">
      <w:pPr>
        <w:shd w:val="clear" w:color="auto" w:fill="FFFFFF"/>
        <w:ind w:left="14" w:right="77" w:firstLine="336"/>
        <w:jc w:val="both"/>
      </w:pPr>
      <w:r w:rsidRPr="002A6B8D">
        <w:rPr>
          <w:b/>
          <w:color w:val="000000"/>
          <w:spacing w:val="17"/>
          <w:sz w:val="22"/>
          <w:szCs w:val="22"/>
        </w:rPr>
        <w:t xml:space="preserve">При острых </w:t>
      </w:r>
      <w:r w:rsidRPr="002A6B8D">
        <w:rPr>
          <w:b/>
          <w:color w:val="000000"/>
          <w:spacing w:val="66"/>
          <w:sz w:val="22"/>
          <w:szCs w:val="22"/>
        </w:rPr>
        <w:t>отравлениях</w:t>
      </w:r>
      <w:r w:rsidR="0009454C">
        <w:rPr>
          <w:b/>
          <w:color w:val="000000"/>
          <w:spacing w:val="66"/>
          <w:sz w:val="22"/>
          <w:szCs w:val="22"/>
        </w:rPr>
        <w:t xml:space="preserve"> </w:t>
      </w:r>
      <w:r w:rsidRPr="002A6B8D">
        <w:rPr>
          <w:b/>
          <w:color w:val="000000"/>
          <w:spacing w:val="17"/>
          <w:sz w:val="22"/>
          <w:szCs w:val="22"/>
        </w:rPr>
        <w:t>тиофосом, ме</w:t>
      </w:r>
      <w:r w:rsidRPr="002A6B8D">
        <w:rPr>
          <w:b/>
          <w:color w:val="000000"/>
          <w:spacing w:val="51"/>
          <w:sz w:val="22"/>
          <w:szCs w:val="22"/>
        </w:rPr>
        <w:t>тафосом</w:t>
      </w:r>
      <w:r>
        <w:rPr>
          <w:color w:val="000000"/>
          <w:sz w:val="22"/>
          <w:szCs w:val="22"/>
        </w:rPr>
        <w:t xml:space="preserve"> </w:t>
      </w:r>
      <w:r>
        <w:rPr>
          <w:color w:val="000000"/>
          <w:spacing w:val="5"/>
          <w:sz w:val="22"/>
          <w:szCs w:val="22"/>
        </w:rPr>
        <w:t xml:space="preserve">в случае раздражения дыхательных путей </w:t>
      </w:r>
      <w:r>
        <w:rPr>
          <w:color w:val="000000"/>
          <w:spacing w:val="7"/>
          <w:sz w:val="22"/>
          <w:szCs w:val="22"/>
        </w:rPr>
        <w:t xml:space="preserve">поить (глотками) теплым молоком с содой (1 чайная </w:t>
      </w:r>
      <w:r>
        <w:rPr>
          <w:color w:val="000000"/>
          <w:spacing w:val="9"/>
          <w:sz w:val="22"/>
          <w:szCs w:val="22"/>
        </w:rPr>
        <w:t xml:space="preserve">ложка соды на стакан молока), давать кодеин (0,015 </w:t>
      </w:r>
      <w:r>
        <w:rPr>
          <w:i/>
          <w:iCs/>
          <w:color w:val="000000"/>
          <w:spacing w:val="9"/>
          <w:sz w:val="22"/>
          <w:szCs w:val="22"/>
        </w:rPr>
        <w:t xml:space="preserve">г </w:t>
      </w:r>
      <w:r>
        <w:rPr>
          <w:color w:val="000000"/>
          <w:spacing w:val="1"/>
          <w:sz w:val="22"/>
          <w:szCs w:val="22"/>
        </w:rPr>
        <w:t xml:space="preserve">на прием), эфиро-валериановые капли (15—20 капель), </w:t>
      </w:r>
      <w:r>
        <w:rPr>
          <w:color w:val="000000"/>
          <w:spacing w:val="5"/>
          <w:sz w:val="22"/>
          <w:szCs w:val="22"/>
        </w:rPr>
        <w:t xml:space="preserve">поставить горчичники или круговые банки на область </w:t>
      </w:r>
      <w:r>
        <w:rPr>
          <w:color w:val="000000"/>
          <w:spacing w:val="2"/>
          <w:sz w:val="22"/>
          <w:szCs w:val="22"/>
        </w:rPr>
        <w:t xml:space="preserve">груди. При попадании яда в желудок вызвать рвоту. При </w:t>
      </w:r>
      <w:r>
        <w:rPr>
          <w:color w:val="000000"/>
          <w:spacing w:val="14"/>
          <w:sz w:val="22"/>
          <w:szCs w:val="22"/>
        </w:rPr>
        <w:t xml:space="preserve">поражении глаз промыть их водой, а затем закапать </w:t>
      </w:r>
      <w:r>
        <w:rPr>
          <w:color w:val="000000"/>
          <w:spacing w:val="5"/>
          <w:sz w:val="22"/>
          <w:szCs w:val="22"/>
        </w:rPr>
        <w:t>в них 30-процентный раствор альбуцида натрия.</w:t>
      </w:r>
    </w:p>
    <w:p w:rsidR="002A6B8D" w:rsidRDefault="002A6B8D" w:rsidP="0009454C">
      <w:pPr>
        <w:shd w:val="clear" w:color="auto" w:fill="FFFFFF"/>
        <w:ind w:right="72" w:firstLine="317"/>
        <w:jc w:val="both"/>
      </w:pPr>
      <w:r>
        <w:rPr>
          <w:color w:val="000000"/>
          <w:spacing w:val="-5"/>
          <w:sz w:val="22"/>
          <w:szCs w:val="22"/>
        </w:rPr>
        <w:t xml:space="preserve">При </w:t>
      </w:r>
      <w:r>
        <w:rPr>
          <w:color w:val="000000"/>
          <w:spacing w:val="47"/>
          <w:sz w:val="22"/>
          <w:szCs w:val="22"/>
        </w:rPr>
        <w:t>отравлении</w:t>
      </w:r>
      <w:r>
        <w:rPr>
          <w:color w:val="000000"/>
          <w:spacing w:val="-5"/>
          <w:sz w:val="22"/>
          <w:szCs w:val="22"/>
        </w:rPr>
        <w:t xml:space="preserve"> </w:t>
      </w:r>
      <w:r>
        <w:rPr>
          <w:color w:val="000000"/>
          <w:spacing w:val="46"/>
          <w:sz w:val="22"/>
          <w:szCs w:val="22"/>
        </w:rPr>
        <w:t xml:space="preserve">метилмеркаптофосом, </w:t>
      </w:r>
      <w:r>
        <w:rPr>
          <w:color w:val="000000"/>
          <w:spacing w:val="56"/>
          <w:sz w:val="22"/>
          <w:szCs w:val="22"/>
        </w:rPr>
        <w:t>препаратом</w:t>
      </w:r>
      <w:r>
        <w:rPr>
          <w:color w:val="000000"/>
          <w:sz w:val="22"/>
          <w:szCs w:val="22"/>
        </w:rPr>
        <w:t xml:space="preserve"> </w:t>
      </w:r>
      <w:r>
        <w:rPr>
          <w:color w:val="000000"/>
          <w:spacing w:val="-6"/>
          <w:sz w:val="22"/>
          <w:szCs w:val="22"/>
        </w:rPr>
        <w:t xml:space="preserve">М-81 </w:t>
      </w:r>
      <w:r>
        <w:rPr>
          <w:color w:val="000000"/>
          <w:spacing w:val="36"/>
          <w:sz w:val="22"/>
          <w:szCs w:val="22"/>
        </w:rPr>
        <w:t>(интр</w:t>
      </w:r>
      <w:r w:rsidR="0009454C">
        <w:rPr>
          <w:color w:val="000000"/>
          <w:spacing w:val="36"/>
          <w:sz w:val="22"/>
          <w:szCs w:val="22"/>
        </w:rPr>
        <w:t>-</w:t>
      </w:r>
      <w:r>
        <w:rPr>
          <w:color w:val="000000"/>
          <w:spacing w:val="-6"/>
          <w:sz w:val="22"/>
          <w:szCs w:val="22"/>
        </w:rPr>
        <w:t xml:space="preserve"> </w:t>
      </w:r>
      <w:r>
        <w:rPr>
          <w:color w:val="000000"/>
          <w:spacing w:val="43"/>
          <w:sz w:val="22"/>
          <w:szCs w:val="22"/>
        </w:rPr>
        <w:t>атион</w:t>
      </w:r>
      <w:r>
        <w:rPr>
          <w:color w:val="000000"/>
          <w:spacing w:val="-6"/>
          <w:sz w:val="22"/>
          <w:szCs w:val="22"/>
        </w:rPr>
        <w:t xml:space="preserve"> о м), когда яд по</w:t>
      </w:r>
      <w:r>
        <w:rPr>
          <w:color w:val="000000"/>
          <w:spacing w:val="-6"/>
          <w:sz w:val="22"/>
          <w:szCs w:val="22"/>
        </w:rPr>
        <w:softHyphen/>
      </w:r>
      <w:r>
        <w:rPr>
          <w:color w:val="000000"/>
          <w:spacing w:val="3"/>
          <w:sz w:val="22"/>
          <w:szCs w:val="22"/>
        </w:rPr>
        <w:t xml:space="preserve">падает в желудок через рот, немедленно вызвать рвоту, </w:t>
      </w:r>
      <w:r>
        <w:rPr>
          <w:color w:val="000000"/>
          <w:spacing w:val="1"/>
          <w:sz w:val="22"/>
          <w:szCs w:val="22"/>
        </w:rPr>
        <w:t xml:space="preserve">затем дать выпить </w:t>
      </w:r>
      <w:r w:rsidR="0009454C">
        <w:rPr>
          <w:color w:val="000000"/>
          <w:spacing w:val="1"/>
          <w:sz w:val="22"/>
          <w:szCs w:val="22"/>
        </w:rPr>
        <w:t>1/2</w:t>
      </w:r>
      <w:r>
        <w:rPr>
          <w:color w:val="000000"/>
          <w:spacing w:val="1"/>
          <w:sz w:val="22"/>
          <w:szCs w:val="22"/>
        </w:rPr>
        <w:t xml:space="preserve"> стакана 2-процентного раствора </w:t>
      </w:r>
      <w:r>
        <w:rPr>
          <w:color w:val="000000"/>
          <w:spacing w:val="3"/>
          <w:sz w:val="22"/>
          <w:szCs w:val="22"/>
        </w:rPr>
        <w:t>двууглекислого натрия (</w:t>
      </w:r>
      <w:r w:rsidR="0009454C">
        <w:rPr>
          <w:color w:val="000000"/>
          <w:spacing w:val="3"/>
          <w:sz w:val="22"/>
          <w:szCs w:val="22"/>
        </w:rPr>
        <w:t>1/2</w:t>
      </w:r>
      <w:r>
        <w:rPr>
          <w:color w:val="000000"/>
          <w:spacing w:val="3"/>
          <w:sz w:val="22"/>
          <w:szCs w:val="22"/>
        </w:rPr>
        <w:t xml:space="preserve"> чайной ложки питьевой соды </w:t>
      </w:r>
      <w:r w:rsidR="0009454C">
        <w:rPr>
          <w:color w:val="000000"/>
          <w:spacing w:val="2"/>
          <w:sz w:val="22"/>
          <w:szCs w:val="22"/>
        </w:rPr>
        <w:t>на 1/2 стакана воды) или 1/2</w:t>
      </w:r>
      <w:r>
        <w:rPr>
          <w:color w:val="000000"/>
          <w:spacing w:val="2"/>
          <w:sz w:val="22"/>
          <w:szCs w:val="22"/>
        </w:rPr>
        <w:t xml:space="preserve"> стакана взвеси активирован</w:t>
      </w:r>
      <w:r>
        <w:rPr>
          <w:color w:val="000000"/>
          <w:spacing w:val="2"/>
          <w:sz w:val="22"/>
          <w:szCs w:val="22"/>
        </w:rPr>
        <w:softHyphen/>
      </w:r>
      <w:r>
        <w:rPr>
          <w:color w:val="000000"/>
          <w:spacing w:val="1"/>
          <w:sz w:val="22"/>
          <w:szCs w:val="22"/>
        </w:rPr>
        <w:t xml:space="preserve">ного угля в воде (2—3 столовых ложки активированного </w:t>
      </w:r>
      <w:r>
        <w:rPr>
          <w:color w:val="000000"/>
          <w:spacing w:val="8"/>
          <w:sz w:val="22"/>
          <w:szCs w:val="22"/>
        </w:rPr>
        <w:t xml:space="preserve">угля на </w:t>
      </w:r>
      <w:r w:rsidR="0009454C">
        <w:rPr>
          <w:color w:val="000000"/>
          <w:spacing w:val="8"/>
          <w:sz w:val="22"/>
          <w:szCs w:val="22"/>
        </w:rPr>
        <w:t>1/2</w:t>
      </w:r>
      <w:r>
        <w:rPr>
          <w:color w:val="000000"/>
          <w:spacing w:val="8"/>
          <w:sz w:val="22"/>
          <w:szCs w:val="22"/>
        </w:rPr>
        <w:t xml:space="preserve"> стакана воды); дать слабительное (25 </w:t>
      </w:r>
      <w:r>
        <w:rPr>
          <w:i/>
          <w:iCs/>
          <w:color w:val="000000"/>
          <w:spacing w:val="8"/>
          <w:sz w:val="22"/>
          <w:szCs w:val="22"/>
        </w:rPr>
        <w:t xml:space="preserve">г </w:t>
      </w:r>
      <w:r>
        <w:rPr>
          <w:color w:val="000000"/>
          <w:spacing w:val="8"/>
          <w:sz w:val="22"/>
          <w:szCs w:val="22"/>
        </w:rPr>
        <w:t>сер</w:t>
      </w:r>
      <w:r>
        <w:rPr>
          <w:color w:val="000000"/>
          <w:spacing w:val="3"/>
          <w:sz w:val="22"/>
          <w:szCs w:val="22"/>
        </w:rPr>
        <w:t>нокислого натрия на</w:t>
      </w:r>
      <w:r w:rsidR="0009454C">
        <w:rPr>
          <w:color w:val="000000"/>
          <w:spacing w:val="3"/>
          <w:sz w:val="22"/>
          <w:szCs w:val="22"/>
        </w:rPr>
        <w:t xml:space="preserve"> прием), валериановые капли (15</w:t>
      </w:r>
      <w:r>
        <w:rPr>
          <w:color w:val="000000"/>
          <w:spacing w:val="3"/>
          <w:sz w:val="22"/>
          <w:szCs w:val="22"/>
        </w:rPr>
        <w:t>ка</w:t>
      </w:r>
      <w:r>
        <w:rPr>
          <w:color w:val="000000"/>
          <w:spacing w:val="3"/>
          <w:sz w:val="22"/>
          <w:szCs w:val="22"/>
        </w:rPr>
        <w:softHyphen/>
      </w:r>
      <w:r w:rsidR="0009454C">
        <w:rPr>
          <w:color w:val="000000"/>
          <w:spacing w:val="2"/>
          <w:sz w:val="22"/>
          <w:szCs w:val="22"/>
        </w:rPr>
        <w:t xml:space="preserve">пель), крепкий чай или кофе. </w:t>
      </w:r>
      <w:r>
        <w:rPr>
          <w:color w:val="000000"/>
          <w:spacing w:val="2"/>
          <w:sz w:val="22"/>
          <w:szCs w:val="22"/>
        </w:rPr>
        <w:t xml:space="preserve">При попадании яда в глаза </w:t>
      </w:r>
      <w:r>
        <w:rPr>
          <w:color w:val="000000"/>
          <w:spacing w:val="1"/>
          <w:sz w:val="22"/>
          <w:szCs w:val="22"/>
        </w:rPr>
        <w:t xml:space="preserve">немедленно промыть их водой и закапать 30-процентный </w:t>
      </w:r>
      <w:r>
        <w:rPr>
          <w:color w:val="000000"/>
          <w:spacing w:val="2"/>
          <w:sz w:val="22"/>
          <w:szCs w:val="22"/>
        </w:rPr>
        <w:t xml:space="preserve">раствор альбуцида натрия. При попадании на кожу снять </w:t>
      </w:r>
      <w:r>
        <w:rPr>
          <w:color w:val="000000"/>
          <w:spacing w:val="7"/>
          <w:sz w:val="22"/>
          <w:szCs w:val="22"/>
        </w:rPr>
        <w:t xml:space="preserve">яд смоченной в воде ваткой или тряпочкой и обмыть </w:t>
      </w:r>
      <w:r>
        <w:rPr>
          <w:color w:val="000000"/>
          <w:spacing w:val="2"/>
          <w:sz w:val="22"/>
          <w:szCs w:val="22"/>
        </w:rPr>
        <w:t>место попадания яда водой с мылом.</w:t>
      </w:r>
    </w:p>
    <w:p w:rsidR="002A6B8D" w:rsidRDefault="002A6B8D" w:rsidP="0009454C">
      <w:pPr>
        <w:shd w:val="clear" w:color="auto" w:fill="FFFFFF"/>
        <w:ind w:right="10" w:firstLine="317"/>
        <w:jc w:val="both"/>
      </w:pPr>
      <w:r w:rsidRPr="002A6B8D">
        <w:rPr>
          <w:b/>
          <w:color w:val="000000"/>
          <w:spacing w:val="3"/>
          <w:sz w:val="22"/>
          <w:szCs w:val="22"/>
        </w:rPr>
        <w:t xml:space="preserve">При </w:t>
      </w:r>
      <w:r w:rsidRPr="002A6B8D">
        <w:rPr>
          <w:b/>
          <w:color w:val="000000"/>
          <w:spacing w:val="51"/>
          <w:sz w:val="22"/>
          <w:szCs w:val="22"/>
        </w:rPr>
        <w:t>отравлении</w:t>
      </w:r>
      <w:r w:rsidRPr="002A6B8D">
        <w:rPr>
          <w:b/>
          <w:color w:val="000000"/>
          <w:spacing w:val="3"/>
          <w:sz w:val="22"/>
          <w:szCs w:val="22"/>
        </w:rPr>
        <w:t xml:space="preserve"> </w:t>
      </w:r>
      <w:r w:rsidRPr="002A6B8D">
        <w:rPr>
          <w:b/>
          <w:color w:val="000000"/>
          <w:spacing w:val="58"/>
          <w:sz w:val="22"/>
          <w:szCs w:val="22"/>
        </w:rPr>
        <w:t>препаратами</w:t>
      </w:r>
      <w:r w:rsidRPr="002A6B8D">
        <w:rPr>
          <w:b/>
          <w:color w:val="000000"/>
          <w:spacing w:val="3"/>
          <w:sz w:val="22"/>
          <w:szCs w:val="22"/>
        </w:rPr>
        <w:t xml:space="preserve"> </w:t>
      </w:r>
      <w:r w:rsidRPr="002A6B8D">
        <w:rPr>
          <w:b/>
          <w:color w:val="000000"/>
          <w:spacing w:val="51"/>
          <w:sz w:val="22"/>
          <w:szCs w:val="22"/>
        </w:rPr>
        <w:t>синиль</w:t>
      </w:r>
      <w:r w:rsidRPr="002A6B8D">
        <w:rPr>
          <w:b/>
          <w:color w:val="000000"/>
          <w:spacing w:val="51"/>
          <w:sz w:val="22"/>
          <w:szCs w:val="22"/>
        </w:rPr>
        <w:softHyphen/>
      </w:r>
      <w:r w:rsidRPr="002A6B8D">
        <w:rPr>
          <w:b/>
          <w:color w:val="000000"/>
          <w:spacing w:val="53"/>
          <w:sz w:val="22"/>
          <w:szCs w:val="22"/>
        </w:rPr>
        <w:t>ной</w:t>
      </w:r>
      <w:r w:rsidRPr="002A6B8D">
        <w:rPr>
          <w:b/>
          <w:color w:val="000000"/>
          <w:sz w:val="22"/>
          <w:szCs w:val="22"/>
        </w:rPr>
        <w:t xml:space="preserve"> </w:t>
      </w:r>
      <w:r w:rsidRPr="002A6B8D">
        <w:rPr>
          <w:b/>
          <w:color w:val="000000"/>
          <w:spacing w:val="53"/>
          <w:sz w:val="22"/>
          <w:szCs w:val="22"/>
        </w:rPr>
        <w:t>кислоты</w:t>
      </w:r>
      <w:r>
        <w:rPr>
          <w:color w:val="000000"/>
          <w:sz w:val="22"/>
          <w:szCs w:val="22"/>
        </w:rPr>
        <w:t xml:space="preserve"> пострадавшего вынести на свежий воз</w:t>
      </w:r>
      <w:r>
        <w:rPr>
          <w:color w:val="000000"/>
          <w:sz w:val="22"/>
          <w:szCs w:val="22"/>
        </w:rPr>
        <w:softHyphen/>
      </w:r>
      <w:r>
        <w:rPr>
          <w:color w:val="000000"/>
          <w:spacing w:val="1"/>
          <w:sz w:val="22"/>
          <w:szCs w:val="22"/>
        </w:rPr>
        <w:t xml:space="preserve">дух, освободить от одежды, тепло укрыть и обеспечить </w:t>
      </w:r>
      <w:r>
        <w:rPr>
          <w:color w:val="000000"/>
          <w:spacing w:val="5"/>
          <w:sz w:val="22"/>
          <w:szCs w:val="22"/>
        </w:rPr>
        <w:t>полный покой; дать пострадавшему вдыхать с ватки 3—</w:t>
      </w:r>
      <w:r>
        <w:rPr>
          <w:color w:val="000000"/>
          <w:spacing w:val="3"/>
          <w:sz w:val="22"/>
          <w:szCs w:val="22"/>
        </w:rPr>
        <w:t xml:space="preserve">5 капель амилнитрита или нашатырного спирта; обтирать </w:t>
      </w:r>
      <w:r>
        <w:rPr>
          <w:color w:val="000000"/>
          <w:spacing w:val="1"/>
          <w:sz w:val="22"/>
          <w:szCs w:val="22"/>
        </w:rPr>
        <w:t>или обмывать голову и затылок холодной водой. При ослаблении дыхания произвести искусственное ды</w:t>
      </w:r>
      <w:r w:rsidR="0009454C">
        <w:rPr>
          <w:color w:val="000000"/>
          <w:spacing w:val="1"/>
          <w:sz w:val="22"/>
          <w:szCs w:val="22"/>
        </w:rPr>
        <w:t xml:space="preserve">хание, растирать тело холодной </w:t>
      </w:r>
      <w:r>
        <w:rPr>
          <w:color w:val="000000"/>
          <w:spacing w:val="1"/>
          <w:sz w:val="22"/>
          <w:szCs w:val="22"/>
        </w:rPr>
        <w:t>водой. При попадании яда в пи</w:t>
      </w:r>
      <w:r>
        <w:rPr>
          <w:color w:val="000000"/>
          <w:spacing w:val="1"/>
          <w:sz w:val="22"/>
          <w:szCs w:val="22"/>
        </w:rPr>
        <w:softHyphen/>
      </w:r>
      <w:r>
        <w:rPr>
          <w:color w:val="000000"/>
          <w:spacing w:val="2"/>
          <w:sz w:val="22"/>
          <w:szCs w:val="22"/>
        </w:rPr>
        <w:t xml:space="preserve">щеварительные пути давать внутрь по столовой ложке </w:t>
      </w:r>
      <w:r>
        <w:rPr>
          <w:color w:val="000000"/>
          <w:spacing w:val="5"/>
          <w:sz w:val="22"/>
          <w:szCs w:val="22"/>
        </w:rPr>
        <w:t xml:space="preserve">сернокислого железа (14 </w:t>
      </w:r>
      <w:r>
        <w:rPr>
          <w:i/>
          <w:iCs/>
          <w:color w:val="000000"/>
          <w:spacing w:val="5"/>
          <w:sz w:val="22"/>
          <w:szCs w:val="22"/>
        </w:rPr>
        <w:t xml:space="preserve">г </w:t>
      </w:r>
      <w:r>
        <w:rPr>
          <w:color w:val="000000"/>
          <w:spacing w:val="5"/>
          <w:sz w:val="22"/>
          <w:szCs w:val="22"/>
        </w:rPr>
        <w:t xml:space="preserve">сернокислого железа, 10 </w:t>
      </w:r>
      <w:r>
        <w:rPr>
          <w:i/>
          <w:iCs/>
          <w:color w:val="000000"/>
          <w:spacing w:val="5"/>
          <w:sz w:val="22"/>
          <w:szCs w:val="22"/>
        </w:rPr>
        <w:t xml:space="preserve">г </w:t>
      </w:r>
      <w:r>
        <w:rPr>
          <w:color w:val="000000"/>
          <w:spacing w:val="3"/>
          <w:sz w:val="22"/>
          <w:szCs w:val="22"/>
        </w:rPr>
        <w:t>жженой магнезии на стакан воды) через каждые 15 ми</w:t>
      </w:r>
      <w:r>
        <w:rPr>
          <w:color w:val="000000"/>
          <w:spacing w:val="3"/>
          <w:sz w:val="22"/>
          <w:szCs w:val="22"/>
        </w:rPr>
        <w:softHyphen/>
      </w:r>
      <w:r>
        <w:rPr>
          <w:color w:val="000000"/>
          <w:spacing w:val="-2"/>
          <w:sz w:val="22"/>
          <w:szCs w:val="22"/>
        </w:rPr>
        <w:t>гнут.</w:t>
      </w:r>
    </w:p>
    <w:p w:rsidR="002A6B8D" w:rsidRDefault="002A6B8D" w:rsidP="0009454C">
      <w:pPr>
        <w:shd w:val="clear" w:color="auto" w:fill="FFFFFF"/>
        <w:ind w:left="91" w:firstLine="317"/>
        <w:jc w:val="both"/>
      </w:pPr>
      <w:r w:rsidRPr="002A6B8D">
        <w:rPr>
          <w:b/>
          <w:color w:val="000000"/>
          <w:spacing w:val="-4"/>
          <w:sz w:val="22"/>
          <w:szCs w:val="22"/>
        </w:rPr>
        <w:t xml:space="preserve">При </w:t>
      </w:r>
      <w:r w:rsidRPr="002A6B8D">
        <w:rPr>
          <w:b/>
          <w:color w:val="000000"/>
          <w:spacing w:val="45"/>
          <w:sz w:val="22"/>
          <w:szCs w:val="22"/>
        </w:rPr>
        <w:t>отравлении</w:t>
      </w:r>
      <w:r w:rsidRPr="002A6B8D">
        <w:rPr>
          <w:b/>
          <w:color w:val="000000"/>
          <w:spacing w:val="-4"/>
          <w:sz w:val="22"/>
          <w:szCs w:val="22"/>
        </w:rPr>
        <w:t xml:space="preserve"> </w:t>
      </w:r>
      <w:r w:rsidRPr="002A6B8D">
        <w:rPr>
          <w:b/>
          <w:color w:val="000000"/>
          <w:spacing w:val="48"/>
          <w:sz w:val="22"/>
          <w:szCs w:val="22"/>
        </w:rPr>
        <w:t>метилбромидом</w:t>
      </w:r>
      <w:r>
        <w:rPr>
          <w:color w:val="000000"/>
          <w:spacing w:val="-4"/>
          <w:sz w:val="22"/>
          <w:szCs w:val="22"/>
        </w:rPr>
        <w:t xml:space="preserve"> вынести </w:t>
      </w:r>
      <w:r>
        <w:rPr>
          <w:color w:val="000000"/>
          <w:spacing w:val="2"/>
          <w:sz w:val="22"/>
          <w:szCs w:val="22"/>
        </w:rPr>
        <w:t xml:space="preserve">пострадавшего на воздух, освободить от одежды, снять противогаз, дать вдыхать нашатырный спирт с ватки, </w:t>
      </w:r>
      <w:r>
        <w:rPr>
          <w:color w:val="000000"/>
          <w:spacing w:val="6"/>
          <w:sz w:val="22"/>
          <w:szCs w:val="22"/>
        </w:rPr>
        <w:t xml:space="preserve">обеспечить покой, согревать тело предками. Давать </w:t>
      </w:r>
      <w:r>
        <w:rPr>
          <w:color w:val="000000"/>
          <w:spacing w:val="2"/>
          <w:sz w:val="22"/>
          <w:szCs w:val="22"/>
        </w:rPr>
        <w:t>обильное питье и богатую белками пищу.</w:t>
      </w:r>
    </w:p>
    <w:p w:rsidR="002A6B8D" w:rsidRDefault="002A6B8D" w:rsidP="0009454C">
      <w:pPr>
        <w:shd w:val="clear" w:color="auto" w:fill="FFFFFF"/>
        <w:ind w:left="91" w:right="5" w:firstLine="317"/>
        <w:jc w:val="both"/>
      </w:pPr>
      <w:r w:rsidRPr="002A6B8D">
        <w:rPr>
          <w:b/>
          <w:color w:val="000000"/>
          <w:spacing w:val="-8"/>
          <w:sz w:val="22"/>
          <w:szCs w:val="22"/>
        </w:rPr>
        <w:t xml:space="preserve">При </w:t>
      </w:r>
      <w:r w:rsidRPr="002A6B8D">
        <w:rPr>
          <w:b/>
          <w:color w:val="000000"/>
          <w:spacing w:val="41"/>
          <w:sz w:val="22"/>
          <w:szCs w:val="22"/>
        </w:rPr>
        <w:t>отравлении</w:t>
      </w:r>
      <w:r w:rsidRPr="002A6B8D">
        <w:rPr>
          <w:b/>
          <w:color w:val="000000"/>
          <w:spacing w:val="-8"/>
          <w:sz w:val="22"/>
          <w:szCs w:val="22"/>
        </w:rPr>
        <w:t xml:space="preserve"> </w:t>
      </w:r>
      <w:r w:rsidRPr="002A6B8D">
        <w:rPr>
          <w:b/>
          <w:color w:val="000000"/>
          <w:spacing w:val="46"/>
          <w:sz w:val="22"/>
          <w:szCs w:val="22"/>
        </w:rPr>
        <w:t>хлорпикрином</w:t>
      </w:r>
      <w:r w:rsidRPr="002A6B8D">
        <w:rPr>
          <w:b/>
          <w:color w:val="000000"/>
          <w:spacing w:val="-8"/>
          <w:sz w:val="22"/>
          <w:szCs w:val="22"/>
        </w:rPr>
        <w:t xml:space="preserve"> </w:t>
      </w:r>
      <w:r>
        <w:rPr>
          <w:color w:val="000000"/>
          <w:spacing w:val="-8"/>
          <w:sz w:val="22"/>
          <w:szCs w:val="22"/>
        </w:rPr>
        <w:t>вынести по</w:t>
      </w:r>
      <w:r>
        <w:rPr>
          <w:color w:val="000000"/>
          <w:spacing w:val="-8"/>
          <w:sz w:val="22"/>
          <w:szCs w:val="22"/>
        </w:rPr>
        <w:softHyphen/>
      </w:r>
      <w:r>
        <w:rPr>
          <w:color w:val="000000"/>
          <w:spacing w:val="2"/>
          <w:sz w:val="22"/>
          <w:szCs w:val="22"/>
        </w:rPr>
        <w:t>страдавшего на свежий воздух, снять противогаз и верх</w:t>
      </w:r>
      <w:r>
        <w:rPr>
          <w:color w:val="000000"/>
          <w:spacing w:val="2"/>
          <w:sz w:val="22"/>
          <w:szCs w:val="22"/>
        </w:rPr>
        <w:softHyphen/>
      </w:r>
      <w:r>
        <w:rPr>
          <w:color w:val="000000"/>
          <w:spacing w:val="4"/>
          <w:sz w:val="22"/>
          <w:szCs w:val="22"/>
        </w:rPr>
        <w:t>нюю одежду, сменить белье. Промывать глаза и полос</w:t>
      </w:r>
      <w:r>
        <w:rPr>
          <w:color w:val="000000"/>
          <w:spacing w:val="4"/>
          <w:sz w:val="22"/>
          <w:szCs w:val="22"/>
        </w:rPr>
        <w:softHyphen/>
      </w:r>
      <w:r>
        <w:rPr>
          <w:color w:val="000000"/>
          <w:spacing w:val="7"/>
          <w:sz w:val="22"/>
          <w:szCs w:val="22"/>
        </w:rPr>
        <w:t xml:space="preserve">кать рот раствором питьевой соды (чайная ложка соды </w:t>
      </w:r>
      <w:r>
        <w:rPr>
          <w:color w:val="000000"/>
          <w:sz w:val="22"/>
          <w:szCs w:val="22"/>
        </w:rPr>
        <w:t xml:space="preserve">на стакан кипяченой остуженной воды), уложить удобнее, </w:t>
      </w:r>
      <w:r>
        <w:rPr>
          <w:color w:val="000000"/>
          <w:spacing w:val="3"/>
          <w:sz w:val="22"/>
          <w:szCs w:val="22"/>
        </w:rPr>
        <w:t>укрыть теплее, не давать тереть глаза. При раздражении глаз надеть темные очки. Поить черным кофе или креп</w:t>
      </w:r>
      <w:r>
        <w:rPr>
          <w:color w:val="000000"/>
          <w:spacing w:val="3"/>
          <w:sz w:val="22"/>
          <w:szCs w:val="22"/>
        </w:rPr>
        <w:softHyphen/>
      </w:r>
      <w:r>
        <w:rPr>
          <w:color w:val="000000"/>
          <w:spacing w:val="6"/>
          <w:sz w:val="22"/>
          <w:szCs w:val="22"/>
        </w:rPr>
        <w:t xml:space="preserve">ким чаем, а также молоком с содой (чайная ложка соды </w:t>
      </w:r>
      <w:r>
        <w:rPr>
          <w:color w:val="000000"/>
          <w:spacing w:val="5"/>
          <w:sz w:val="22"/>
          <w:szCs w:val="22"/>
        </w:rPr>
        <w:t xml:space="preserve">и 2 чайных ложки сахара растворить в </w:t>
      </w:r>
      <w:r w:rsidR="0009454C">
        <w:rPr>
          <w:color w:val="000000"/>
          <w:spacing w:val="5"/>
          <w:sz w:val="22"/>
          <w:szCs w:val="22"/>
        </w:rPr>
        <w:t>1/4</w:t>
      </w:r>
      <w:r>
        <w:rPr>
          <w:color w:val="000000"/>
          <w:spacing w:val="5"/>
          <w:sz w:val="22"/>
          <w:szCs w:val="22"/>
        </w:rPr>
        <w:t xml:space="preserve">стакана воды </w:t>
      </w:r>
      <w:r>
        <w:rPr>
          <w:color w:val="000000"/>
          <w:spacing w:val="1"/>
          <w:sz w:val="22"/>
          <w:szCs w:val="22"/>
        </w:rPr>
        <w:t xml:space="preserve">и добавить </w:t>
      </w:r>
      <w:r w:rsidR="0009454C">
        <w:rPr>
          <w:color w:val="000000"/>
          <w:spacing w:val="1"/>
          <w:sz w:val="22"/>
          <w:szCs w:val="22"/>
        </w:rPr>
        <w:t>3/4</w:t>
      </w:r>
      <w:r>
        <w:rPr>
          <w:color w:val="000000"/>
          <w:spacing w:val="1"/>
          <w:sz w:val="22"/>
          <w:szCs w:val="22"/>
        </w:rPr>
        <w:t xml:space="preserve"> стакана теплого молока). Если пострадав</w:t>
      </w:r>
      <w:r>
        <w:rPr>
          <w:color w:val="000000"/>
          <w:spacing w:val="1"/>
          <w:sz w:val="22"/>
          <w:szCs w:val="22"/>
        </w:rPr>
        <w:softHyphen/>
      </w:r>
      <w:r>
        <w:rPr>
          <w:color w:val="000000"/>
          <w:spacing w:val="2"/>
          <w:sz w:val="22"/>
          <w:szCs w:val="22"/>
        </w:rPr>
        <w:t>ший зябнет, согреть его грелками. При сильном возбу</w:t>
      </w:r>
      <w:r>
        <w:rPr>
          <w:color w:val="000000"/>
          <w:spacing w:val="2"/>
          <w:sz w:val="22"/>
          <w:szCs w:val="22"/>
        </w:rPr>
        <w:softHyphen/>
      </w:r>
      <w:r>
        <w:rPr>
          <w:color w:val="000000"/>
          <w:spacing w:val="1"/>
          <w:sz w:val="22"/>
          <w:szCs w:val="22"/>
        </w:rPr>
        <w:t xml:space="preserve">ждении дать 20—30 капель валериановой настойки. При </w:t>
      </w:r>
      <w:r>
        <w:rPr>
          <w:color w:val="000000"/>
          <w:spacing w:val="6"/>
          <w:sz w:val="22"/>
          <w:szCs w:val="22"/>
        </w:rPr>
        <w:t>появлениях удушья давать вдыхать кислород.</w:t>
      </w:r>
    </w:p>
    <w:p w:rsidR="002A6B8D" w:rsidRDefault="002A6B8D" w:rsidP="0009454C">
      <w:pPr>
        <w:shd w:val="clear" w:color="auto" w:fill="FFFFFF"/>
        <w:ind w:left="91" w:right="14" w:firstLine="312"/>
        <w:jc w:val="both"/>
      </w:pPr>
      <w:r w:rsidRPr="002A6B8D">
        <w:rPr>
          <w:b/>
          <w:color w:val="000000"/>
          <w:spacing w:val="7"/>
          <w:sz w:val="22"/>
          <w:szCs w:val="22"/>
        </w:rPr>
        <w:t xml:space="preserve">При </w:t>
      </w:r>
      <w:r w:rsidRPr="002A6B8D">
        <w:rPr>
          <w:b/>
          <w:color w:val="000000"/>
          <w:spacing w:val="55"/>
          <w:sz w:val="22"/>
          <w:szCs w:val="22"/>
        </w:rPr>
        <w:t>отравлениях</w:t>
      </w:r>
      <w:r w:rsidRPr="002A6B8D">
        <w:rPr>
          <w:b/>
          <w:color w:val="000000"/>
          <w:spacing w:val="7"/>
          <w:sz w:val="22"/>
          <w:szCs w:val="22"/>
        </w:rPr>
        <w:t xml:space="preserve"> </w:t>
      </w:r>
      <w:r w:rsidRPr="002A6B8D">
        <w:rPr>
          <w:b/>
          <w:color w:val="000000"/>
          <w:spacing w:val="60"/>
          <w:sz w:val="22"/>
          <w:szCs w:val="22"/>
        </w:rPr>
        <w:t>дихлорэтаном</w:t>
      </w:r>
      <w:r>
        <w:rPr>
          <w:color w:val="000000"/>
          <w:spacing w:val="7"/>
          <w:sz w:val="22"/>
          <w:szCs w:val="22"/>
        </w:rPr>
        <w:t xml:space="preserve"> общие </w:t>
      </w:r>
      <w:r>
        <w:rPr>
          <w:color w:val="000000"/>
          <w:spacing w:val="1"/>
          <w:sz w:val="22"/>
          <w:szCs w:val="22"/>
        </w:rPr>
        <w:t xml:space="preserve">меры те же, что и при отравлении хлорпикрином. Кроме </w:t>
      </w:r>
      <w:r>
        <w:rPr>
          <w:color w:val="000000"/>
          <w:spacing w:val="3"/>
          <w:sz w:val="22"/>
          <w:szCs w:val="22"/>
        </w:rPr>
        <w:t xml:space="preserve">того, в легких случаях давать нюхать нашатырный спирт, а в тяжелых случаях давать вдыхать кислород. Поить </w:t>
      </w:r>
      <w:r>
        <w:rPr>
          <w:color w:val="000000"/>
          <w:spacing w:val="1"/>
          <w:sz w:val="22"/>
          <w:szCs w:val="22"/>
        </w:rPr>
        <w:t xml:space="preserve">крепким сладким чаем или крепким черным кофе. При </w:t>
      </w:r>
      <w:r>
        <w:rPr>
          <w:color w:val="000000"/>
          <w:spacing w:val="3"/>
          <w:sz w:val="22"/>
          <w:szCs w:val="22"/>
        </w:rPr>
        <w:t>прекращении дыхания немедленно произвести искус</w:t>
      </w:r>
      <w:r>
        <w:rPr>
          <w:color w:val="000000"/>
          <w:spacing w:val="3"/>
          <w:sz w:val="22"/>
          <w:szCs w:val="22"/>
        </w:rPr>
        <w:softHyphen/>
      </w:r>
      <w:r>
        <w:rPr>
          <w:color w:val="000000"/>
          <w:spacing w:val="-1"/>
          <w:sz w:val="22"/>
          <w:szCs w:val="22"/>
        </w:rPr>
        <w:t>ственное дыхание.</w:t>
      </w:r>
    </w:p>
    <w:p w:rsidR="002A6B8D" w:rsidRDefault="002A6B8D" w:rsidP="002A6B8D"/>
    <w:p w:rsidR="00AE5F42" w:rsidRPr="00D04191" w:rsidRDefault="00AE5F42" w:rsidP="00AE5F42">
      <w:pPr>
        <w:rPr>
          <w:sz w:val="24"/>
          <w:szCs w:val="24"/>
        </w:rPr>
      </w:pPr>
    </w:p>
    <w:p w:rsidR="00AE5F42" w:rsidRDefault="00AE5F42" w:rsidP="00AE5F42">
      <w:pPr>
        <w:jc w:val="center"/>
        <w:rPr>
          <w:sz w:val="24"/>
          <w:szCs w:val="24"/>
        </w:rPr>
      </w:pPr>
    </w:p>
    <w:p w:rsidR="00AE5F42" w:rsidRDefault="00AE5F42" w:rsidP="00AE5F42"/>
    <w:p w:rsidR="00AE5F42" w:rsidRDefault="00AE5F42" w:rsidP="00AE5F42"/>
    <w:p w:rsidR="00AE5F42" w:rsidRDefault="00AE5F42" w:rsidP="00AE5F42"/>
    <w:p w:rsidR="00AE5F42" w:rsidRDefault="00AE5F42" w:rsidP="00AE5F42"/>
    <w:p w:rsidR="00AE5F42" w:rsidRDefault="00AE5F42" w:rsidP="00AE5F42"/>
    <w:p w:rsidR="00FC11ED" w:rsidRDefault="00FC11ED" w:rsidP="00AE5F42"/>
    <w:p w:rsidR="00AE5F42" w:rsidRDefault="00AE5F42" w:rsidP="00AE5F42">
      <w:pPr>
        <w:shd w:val="clear" w:color="auto" w:fill="FFFFFF"/>
        <w:ind w:left="24"/>
        <w:jc w:val="center"/>
        <w:rPr>
          <w:i/>
          <w:iCs/>
          <w:color w:val="000000"/>
          <w:spacing w:val="-6"/>
          <w:sz w:val="24"/>
          <w:szCs w:val="24"/>
        </w:rPr>
      </w:pPr>
      <w:r>
        <w:rPr>
          <w:i/>
          <w:iCs/>
          <w:color w:val="000000"/>
          <w:spacing w:val="-6"/>
          <w:sz w:val="24"/>
          <w:szCs w:val="24"/>
        </w:rPr>
        <w:lastRenderedPageBreak/>
        <w:t xml:space="preserve">Лабораторная работа  </w:t>
      </w:r>
      <w:r w:rsidRPr="00CD3CB7">
        <w:rPr>
          <w:i/>
          <w:iCs/>
          <w:color w:val="000000"/>
          <w:spacing w:val="-6"/>
          <w:sz w:val="24"/>
          <w:szCs w:val="24"/>
        </w:rPr>
        <w:t>1</w:t>
      </w:r>
    </w:p>
    <w:p w:rsidR="00AE5F42" w:rsidRDefault="00AE5F42" w:rsidP="00AE5F42">
      <w:pPr>
        <w:shd w:val="clear" w:color="auto" w:fill="FFFFFF"/>
        <w:ind w:left="24"/>
        <w:jc w:val="center"/>
        <w:rPr>
          <w:i/>
          <w:iCs/>
          <w:color w:val="000000"/>
          <w:spacing w:val="-6"/>
          <w:sz w:val="24"/>
          <w:szCs w:val="24"/>
        </w:rPr>
      </w:pPr>
    </w:p>
    <w:p w:rsidR="00AE5F42" w:rsidRPr="00700A54" w:rsidRDefault="00AE5F42" w:rsidP="00AE5F42">
      <w:pPr>
        <w:shd w:val="clear" w:color="auto" w:fill="FFFFFF"/>
        <w:spacing w:before="5"/>
        <w:ind w:left="38"/>
        <w:rPr>
          <w:b/>
          <w:sz w:val="24"/>
          <w:szCs w:val="24"/>
        </w:rPr>
      </w:pPr>
      <w:r w:rsidRPr="00700A54">
        <w:rPr>
          <w:b/>
          <w:sz w:val="24"/>
          <w:szCs w:val="24"/>
        </w:rPr>
        <w:t xml:space="preserve">Тема: </w:t>
      </w:r>
      <w:r>
        <w:rPr>
          <w:b/>
          <w:sz w:val="24"/>
          <w:szCs w:val="24"/>
        </w:rPr>
        <w:t>Определение токсичности кишечных инсектицидов</w:t>
      </w:r>
    </w:p>
    <w:p w:rsidR="00AE5F42" w:rsidRDefault="00AE5F42" w:rsidP="00AE5F42">
      <w:pPr>
        <w:shd w:val="clear" w:color="auto" w:fill="FFFFFF"/>
        <w:rPr>
          <w:sz w:val="24"/>
          <w:szCs w:val="24"/>
        </w:rPr>
      </w:pPr>
      <w:r>
        <w:rPr>
          <w:b/>
          <w:sz w:val="24"/>
          <w:szCs w:val="24"/>
        </w:rPr>
        <w:t xml:space="preserve"> Цель работы –</w:t>
      </w:r>
      <w:r w:rsidRPr="00FA0161">
        <w:rPr>
          <w:sz w:val="24"/>
          <w:szCs w:val="24"/>
        </w:rPr>
        <w:t xml:space="preserve"> </w:t>
      </w:r>
      <w:r>
        <w:rPr>
          <w:sz w:val="24"/>
          <w:szCs w:val="24"/>
        </w:rPr>
        <w:t>изучить методику определения токсичности кишечных инсектицидов</w:t>
      </w:r>
    </w:p>
    <w:p w:rsidR="00AE5F42" w:rsidRPr="00D7505D" w:rsidRDefault="00AE5F42" w:rsidP="00AE5F42">
      <w:pPr>
        <w:shd w:val="clear" w:color="auto" w:fill="FFFFFF"/>
        <w:spacing w:before="5"/>
        <w:ind w:left="38"/>
        <w:rPr>
          <w:b/>
          <w:sz w:val="24"/>
          <w:szCs w:val="24"/>
        </w:rPr>
      </w:pPr>
    </w:p>
    <w:p w:rsidR="00AE5F42" w:rsidRPr="00D7505D" w:rsidRDefault="00AE5F42" w:rsidP="00AE5F42">
      <w:pPr>
        <w:shd w:val="clear" w:color="auto" w:fill="FFFFFF"/>
        <w:ind w:left="1454" w:hanging="1440"/>
        <w:rPr>
          <w:b/>
          <w:sz w:val="24"/>
          <w:szCs w:val="24"/>
        </w:rPr>
      </w:pPr>
      <w:r w:rsidRPr="00D7505D">
        <w:rPr>
          <w:b/>
          <w:sz w:val="24"/>
          <w:szCs w:val="24"/>
        </w:rPr>
        <w:t xml:space="preserve">Приборы и материалы: </w:t>
      </w:r>
    </w:p>
    <w:p w:rsidR="00AE5F42" w:rsidRDefault="00AE5F42" w:rsidP="00AE5F42">
      <w:pPr>
        <w:shd w:val="clear" w:color="auto" w:fill="FFFFFF"/>
        <w:ind w:firstLine="14"/>
        <w:rPr>
          <w:color w:val="000000"/>
          <w:spacing w:val="-1"/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126128">
        <w:rPr>
          <w:color w:val="000000"/>
          <w:spacing w:val="5"/>
          <w:sz w:val="24"/>
          <w:szCs w:val="24"/>
        </w:rPr>
        <w:t>Схема подставки для опыливателя с тор</w:t>
      </w:r>
      <w:r w:rsidRPr="00126128">
        <w:rPr>
          <w:color w:val="000000"/>
          <w:spacing w:val="-1"/>
          <w:sz w:val="24"/>
          <w:szCs w:val="24"/>
        </w:rPr>
        <w:t>зионными весами конструкции К. А. Гара.</w:t>
      </w:r>
      <w:r>
        <w:rPr>
          <w:color w:val="000000"/>
          <w:spacing w:val="-1"/>
          <w:sz w:val="24"/>
          <w:szCs w:val="24"/>
        </w:rPr>
        <w:t xml:space="preserve"> </w:t>
      </w:r>
    </w:p>
    <w:p w:rsidR="00AE5F42" w:rsidRPr="00D7505D" w:rsidRDefault="00AE5F42" w:rsidP="00AE5F42">
      <w:pPr>
        <w:shd w:val="clear" w:color="auto" w:fill="FFFFFF"/>
        <w:ind w:firstLine="14"/>
        <w:rPr>
          <w:color w:val="000000"/>
          <w:spacing w:val="5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 xml:space="preserve">2. </w:t>
      </w:r>
      <w:r w:rsidRPr="00126128">
        <w:rPr>
          <w:color w:val="000000"/>
          <w:spacing w:val="4"/>
          <w:sz w:val="24"/>
          <w:szCs w:val="24"/>
        </w:rPr>
        <w:t>Схема лабораторной установки для опрыскивания инсекти</w:t>
      </w:r>
      <w:r w:rsidRPr="00126128">
        <w:rPr>
          <w:color w:val="000000"/>
          <w:spacing w:val="4"/>
          <w:sz w:val="24"/>
          <w:szCs w:val="24"/>
        </w:rPr>
        <w:softHyphen/>
      </w:r>
      <w:r w:rsidRPr="00126128">
        <w:rPr>
          <w:color w:val="000000"/>
          <w:spacing w:val="5"/>
          <w:sz w:val="24"/>
          <w:szCs w:val="24"/>
        </w:rPr>
        <w:t>цидами конструкции К. А</w:t>
      </w:r>
      <w:r w:rsidR="00C5270D">
        <w:rPr>
          <w:color w:val="000000"/>
          <w:spacing w:val="5"/>
          <w:sz w:val="24"/>
          <w:szCs w:val="24"/>
        </w:rPr>
        <w:t xml:space="preserve">. </w:t>
      </w:r>
      <w:r w:rsidRPr="00126128">
        <w:rPr>
          <w:color w:val="000000"/>
          <w:spacing w:val="5"/>
          <w:sz w:val="24"/>
          <w:szCs w:val="24"/>
        </w:rPr>
        <w:t>Гара.</w:t>
      </w:r>
    </w:p>
    <w:p w:rsidR="00AE5F42" w:rsidRDefault="00AE5F42" w:rsidP="00AE5F42">
      <w:pPr>
        <w:shd w:val="clear" w:color="auto" w:fill="FFFFFF"/>
        <w:spacing w:before="101"/>
        <w:rPr>
          <w:sz w:val="24"/>
          <w:szCs w:val="24"/>
        </w:rPr>
      </w:pPr>
    </w:p>
    <w:p w:rsidR="00AE5F42" w:rsidRDefault="00AE5F42" w:rsidP="00AE5F42">
      <w:pPr>
        <w:shd w:val="clear" w:color="auto" w:fill="FFFFFF"/>
        <w:spacing w:before="5"/>
        <w:ind w:left="38"/>
        <w:rPr>
          <w:b/>
          <w:sz w:val="24"/>
          <w:szCs w:val="24"/>
        </w:rPr>
      </w:pPr>
      <w:r w:rsidRPr="00700A54">
        <w:rPr>
          <w:b/>
          <w:sz w:val="24"/>
          <w:szCs w:val="24"/>
        </w:rPr>
        <w:t xml:space="preserve"> Ход  работы –</w:t>
      </w:r>
    </w:p>
    <w:p w:rsidR="00AE5F42" w:rsidRPr="00126128" w:rsidRDefault="00AE5F42" w:rsidP="00AE5F42">
      <w:pPr>
        <w:shd w:val="clear" w:color="auto" w:fill="FFFFFF"/>
        <w:ind w:right="19" w:firstLine="307"/>
        <w:jc w:val="both"/>
        <w:rPr>
          <w:sz w:val="24"/>
          <w:szCs w:val="24"/>
        </w:rPr>
      </w:pPr>
      <w:r w:rsidRPr="00126128">
        <w:rPr>
          <w:color w:val="000000"/>
          <w:sz w:val="24"/>
          <w:szCs w:val="24"/>
        </w:rPr>
        <w:t xml:space="preserve">При определении токсичности </w:t>
      </w:r>
      <w:r w:rsidRPr="00126128">
        <w:rPr>
          <w:color w:val="000000"/>
          <w:spacing w:val="1"/>
          <w:sz w:val="24"/>
          <w:szCs w:val="24"/>
        </w:rPr>
        <w:t>кишечных инсектицидов чаще всего используется сле</w:t>
      </w:r>
      <w:r w:rsidRPr="00126128">
        <w:rPr>
          <w:color w:val="000000"/>
          <w:spacing w:val="1"/>
          <w:sz w:val="24"/>
          <w:szCs w:val="24"/>
        </w:rPr>
        <w:softHyphen/>
      </w:r>
      <w:r w:rsidRPr="00126128">
        <w:rPr>
          <w:color w:val="000000"/>
          <w:spacing w:val="2"/>
          <w:sz w:val="24"/>
          <w:szCs w:val="24"/>
        </w:rPr>
        <w:t>дующая методика. На поверхность листовой пластинки наносят с помощью лабораторного опыливателя опреде</w:t>
      </w:r>
      <w:r w:rsidRPr="00126128">
        <w:rPr>
          <w:color w:val="000000"/>
          <w:spacing w:val="2"/>
          <w:sz w:val="24"/>
          <w:szCs w:val="24"/>
        </w:rPr>
        <w:softHyphen/>
      </w:r>
      <w:r w:rsidRPr="00126128">
        <w:rPr>
          <w:color w:val="000000"/>
          <w:sz w:val="24"/>
          <w:szCs w:val="24"/>
        </w:rPr>
        <w:t>ленные количества пылевидного яда или с помощью ла</w:t>
      </w:r>
      <w:r w:rsidRPr="00126128">
        <w:rPr>
          <w:color w:val="000000"/>
          <w:sz w:val="24"/>
          <w:szCs w:val="24"/>
        </w:rPr>
        <w:softHyphen/>
        <w:t>бораторного опрыскивателя —</w:t>
      </w:r>
      <w:r>
        <w:rPr>
          <w:color w:val="000000"/>
          <w:sz w:val="24"/>
          <w:szCs w:val="24"/>
        </w:rPr>
        <w:t xml:space="preserve"> </w:t>
      </w:r>
      <w:r w:rsidRPr="00126128">
        <w:rPr>
          <w:color w:val="000000"/>
          <w:sz w:val="24"/>
          <w:szCs w:val="24"/>
        </w:rPr>
        <w:t xml:space="preserve">раствор, суспензию или </w:t>
      </w:r>
      <w:r w:rsidRPr="00126128">
        <w:rPr>
          <w:color w:val="000000"/>
          <w:spacing w:val="3"/>
          <w:sz w:val="24"/>
          <w:szCs w:val="24"/>
        </w:rPr>
        <w:t>эмульсию яда. Эту пластинку покрывают другой листо</w:t>
      </w:r>
      <w:r w:rsidRPr="00126128">
        <w:rPr>
          <w:color w:val="000000"/>
          <w:spacing w:val="3"/>
          <w:sz w:val="24"/>
          <w:szCs w:val="24"/>
        </w:rPr>
        <w:softHyphen/>
        <w:t xml:space="preserve">вой пластинкой, предварительно смоченной крахмалом </w:t>
      </w:r>
      <w:r w:rsidRPr="00126128">
        <w:rPr>
          <w:color w:val="000000"/>
          <w:spacing w:val="9"/>
          <w:sz w:val="24"/>
          <w:szCs w:val="24"/>
        </w:rPr>
        <w:t>(для закрепления). Затем трафаретным цилиндриче</w:t>
      </w:r>
      <w:r w:rsidRPr="00126128">
        <w:rPr>
          <w:color w:val="000000"/>
          <w:spacing w:val="9"/>
          <w:sz w:val="24"/>
          <w:szCs w:val="24"/>
        </w:rPr>
        <w:softHyphen/>
      </w:r>
      <w:r w:rsidRPr="00126128">
        <w:rPr>
          <w:color w:val="000000"/>
          <w:spacing w:val="1"/>
          <w:sz w:val="24"/>
          <w:szCs w:val="24"/>
        </w:rPr>
        <w:t>ским ножом, из этих листьев вырезают кружки опреде</w:t>
      </w:r>
      <w:r w:rsidRPr="00126128">
        <w:rPr>
          <w:color w:val="000000"/>
          <w:spacing w:val="1"/>
          <w:sz w:val="24"/>
          <w:szCs w:val="24"/>
        </w:rPr>
        <w:softHyphen/>
      </w:r>
      <w:r w:rsidRPr="00126128">
        <w:rPr>
          <w:color w:val="000000"/>
          <w:sz w:val="24"/>
          <w:szCs w:val="24"/>
        </w:rPr>
        <w:t>ленной площади — «сэндвичи», накалывают их на энто</w:t>
      </w:r>
      <w:r w:rsidRPr="00126128">
        <w:rPr>
          <w:color w:val="000000"/>
          <w:sz w:val="24"/>
          <w:szCs w:val="24"/>
        </w:rPr>
        <w:softHyphen/>
      </w:r>
      <w:r w:rsidRPr="00126128">
        <w:rPr>
          <w:color w:val="000000"/>
          <w:spacing w:val="1"/>
          <w:sz w:val="24"/>
          <w:szCs w:val="24"/>
        </w:rPr>
        <w:t>мологическую булавку и предлагают подопытному насе</w:t>
      </w:r>
      <w:r w:rsidRPr="00126128">
        <w:rPr>
          <w:color w:val="000000"/>
          <w:spacing w:val="1"/>
          <w:sz w:val="24"/>
          <w:szCs w:val="24"/>
        </w:rPr>
        <w:softHyphen/>
      </w:r>
      <w:r w:rsidRPr="00126128">
        <w:rPr>
          <w:color w:val="000000"/>
          <w:spacing w:val="3"/>
          <w:sz w:val="24"/>
          <w:szCs w:val="24"/>
        </w:rPr>
        <w:t xml:space="preserve">комому. После того как будет съедена какая-то часть </w:t>
      </w:r>
      <w:r w:rsidRPr="00126128">
        <w:rPr>
          <w:color w:val="000000"/>
          <w:spacing w:val="8"/>
          <w:sz w:val="24"/>
          <w:szCs w:val="24"/>
        </w:rPr>
        <w:t xml:space="preserve">«сэндвича», насекомое переводят в другой садок, где </w:t>
      </w:r>
      <w:r w:rsidRPr="00126128">
        <w:rPr>
          <w:color w:val="000000"/>
          <w:spacing w:val="1"/>
          <w:sz w:val="24"/>
          <w:szCs w:val="24"/>
        </w:rPr>
        <w:t>оно питается обычной неотравленной пищей. За отрав</w:t>
      </w:r>
      <w:r w:rsidRPr="00126128">
        <w:rPr>
          <w:color w:val="000000"/>
          <w:spacing w:val="1"/>
          <w:sz w:val="24"/>
          <w:szCs w:val="24"/>
        </w:rPr>
        <w:softHyphen/>
      </w:r>
      <w:r w:rsidRPr="00126128">
        <w:rPr>
          <w:color w:val="000000"/>
          <w:spacing w:val="2"/>
          <w:sz w:val="24"/>
          <w:szCs w:val="24"/>
        </w:rPr>
        <w:t xml:space="preserve">ленными таким образом насекомыми устанавливается </w:t>
      </w:r>
      <w:r w:rsidRPr="00126128">
        <w:rPr>
          <w:color w:val="000000"/>
          <w:spacing w:val="17"/>
          <w:sz w:val="24"/>
          <w:szCs w:val="24"/>
        </w:rPr>
        <w:t xml:space="preserve">наблюдение для определения эффекта отравления. </w:t>
      </w:r>
      <w:r w:rsidRPr="00126128">
        <w:rPr>
          <w:color w:val="000000"/>
          <w:spacing w:val="7"/>
          <w:sz w:val="24"/>
          <w:szCs w:val="24"/>
        </w:rPr>
        <w:t xml:space="preserve">В тех случаях, когда в результате   отравления   наступает смерть насекомого, с помощью миллиметровой </w:t>
      </w:r>
      <w:r w:rsidRPr="00126128">
        <w:rPr>
          <w:color w:val="000000"/>
          <w:spacing w:val="5"/>
          <w:sz w:val="24"/>
          <w:szCs w:val="24"/>
        </w:rPr>
        <w:t xml:space="preserve">бумаги определяется площадь съеденной части листа. Зная норму расхода препарата на единицу площади, </w:t>
      </w:r>
      <w:r w:rsidRPr="00126128">
        <w:rPr>
          <w:color w:val="000000"/>
          <w:spacing w:val="1"/>
          <w:sz w:val="24"/>
          <w:szCs w:val="24"/>
        </w:rPr>
        <w:t xml:space="preserve">площадь съеденной части листа, вес насекомого, легко </w:t>
      </w:r>
      <w:r w:rsidRPr="00126128">
        <w:rPr>
          <w:color w:val="000000"/>
          <w:spacing w:val="14"/>
          <w:sz w:val="24"/>
          <w:szCs w:val="24"/>
        </w:rPr>
        <w:t xml:space="preserve">определить летальную и минимальную летальную </w:t>
      </w:r>
      <w:r w:rsidRPr="00126128">
        <w:rPr>
          <w:color w:val="000000"/>
          <w:spacing w:val="-1"/>
          <w:sz w:val="24"/>
          <w:szCs w:val="24"/>
        </w:rPr>
        <w:t>дозу.</w:t>
      </w:r>
    </w:p>
    <w:p w:rsidR="00AE5F42" w:rsidRPr="00126128" w:rsidRDefault="00AE5F42" w:rsidP="00AE5F42">
      <w:pPr>
        <w:shd w:val="clear" w:color="auto" w:fill="FFFFFF"/>
        <w:ind w:firstLine="317"/>
        <w:rPr>
          <w:sz w:val="24"/>
          <w:szCs w:val="24"/>
        </w:rPr>
      </w:pPr>
      <w:r w:rsidRPr="00126128">
        <w:rPr>
          <w:color w:val="000000"/>
          <w:spacing w:val="4"/>
          <w:sz w:val="24"/>
          <w:szCs w:val="24"/>
        </w:rPr>
        <w:t>Для получения достоверных результатов необходимо использовать однородный биологический материал  (на</w:t>
      </w:r>
      <w:r w:rsidRPr="00126128">
        <w:rPr>
          <w:color w:val="000000"/>
          <w:spacing w:val="4"/>
          <w:sz w:val="24"/>
          <w:szCs w:val="24"/>
        </w:rPr>
        <w:softHyphen/>
      </w:r>
      <w:r w:rsidRPr="00126128">
        <w:rPr>
          <w:color w:val="000000"/>
          <w:spacing w:val="3"/>
          <w:sz w:val="24"/>
          <w:szCs w:val="24"/>
        </w:rPr>
        <w:t>пример, личинок одного воз</w:t>
      </w:r>
      <w:r w:rsidRPr="00126128">
        <w:rPr>
          <w:color w:val="000000"/>
          <w:spacing w:val="3"/>
          <w:sz w:val="24"/>
          <w:szCs w:val="24"/>
        </w:rPr>
        <w:softHyphen/>
      </w:r>
      <w:r w:rsidRPr="00126128">
        <w:rPr>
          <w:color w:val="000000"/>
          <w:spacing w:val="5"/>
          <w:sz w:val="24"/>
          <w:szCs w:val="24"/>
        </w:rPr>
        <w:t xml:space="preserve">раста)   и обеспечить точное </w:t>
      </w:r>
      <w:r w:rsidRPr="00126128">
        <w:rPr>
          <w:color w:val="000000"/>
          <w:spacing w:val="4"/>
          <w:sz w:val="24"/>
          <w:szCs w:val="24"/>
        </w:rPr>
        <w:t xml:space="preserve">определение количества яда, </w:t>
      </w:r>
      <w:r w:rsidRPr="00126128">
        <w:rPr>
          <w:color w:val="000000"/>
          <w:spacing w:val="6"/>
          <w:sz w:val="24"/>
          <w:szCs w:val="24"/>
        </w:rPr>
        <w:t xml:space="preserve">нанесенного на поверхность </w:t>
      </w:r>
      <w:r w:rsidRPr="00126128">
        <w:rPr>
          <w:color w:val="000000"/>
          <w:sz w:val="24"/>
          <w:szCs w:val="24"/>
        </w:rPr>
        <w:t>листа.</w:t>
      </w:r>
    </w:p>
    <w:p w:rsidR="00AE5F42" w:rsidRPr="00126128" w:rsidRDefault="00AE5F42" w:rsidP="00AE5F42">
      <w:pPr>
        <w:shd w:val="clear" w:color="auto" w:fill="FFFFFF"/>
        <w:ind w:right="2" w:firstLine="312"/>
        <w:jc w:val="both"/>
        <w:rPr>
          <w:sz w:val="24"/>
          <w:szCs w:val="24"/>
        </w:rPr>
      </w:pPr>
      <w:r w:rsidRPr="00126128">
        <w:rPr>
          <w:color w:val="000000"/>
          <w:spacing w:val="2"/>
          <w:sz w:val="24"/>
          <w:szCs w:val="24"/>
        </w:rPr>
        <w:t>При проведении лабора</w:t>
      </w:r>
      <w:r w:rsidRPr="00126128">
        <w:rPr>
          <w:color w:val="000000"/>
          <w:spacing w:val="2"/>
          <w:sz w:val="24"/>
          <w:szCs w:val="24"/>
        </w:rPr>
        <w:softHyphen/>
      </w:r>
      <w:r w:rsidRPr="00126128">
        <w:rPr>
          <w:color w:val="000000"/>
          <w:spacing w:val="9"/>
          <w:sz w:val="24"/>
          <w:szCs w:val="24"/>
        </w:rPr>
        <w:t xml:space="preserve">торных занятий в летнее </w:t>
      </w:r>
      <w:r>
        <w:rPr>
          <w:color w:val="000000"/>
          <w:spacing w:val="4"/>
          <w:sz w:val="24"/>
          <w:szCs w:val="24"/>
        </w:rPr>
        <w:t xml:space="preserve">время в </w:t>
      </w:r>
      <w:r w:rsidRPr="00126128">
        <w:rPr>
          <w:color w:val="000000"/>
          <w:spacing w:val="4"/>
          <w:sz w:val="24"/>
          <w:szCs w:val="24"/>
        </w:rPr>
        <w:t>качестве подопыт</w:t>
      </w:r>
      <w:r w:rsidRPr="00126128">
        <w:rPr>
          <w:color w:val="000000"/>
          <w:spacing w:val="4"/>
          <w:sz w:val="24"/>
          <w:szCs w:val="24"/>
        </w:rPr>
        <w:softHyphen/>
      </w:r>
      <w:r w:rsidRPr="00126128">
        <w:rPr>
          <w:color w:val="000000"/>
          <w:spacing w:val="-1"/>
          <w:sz w:val="24"/>
          <w:szCs w:val="24"/>
        </w:rPr>
        <w:t xml:space="preserve">ных объектов могут быть </w:t>
      </w:r>
      <w:r w:rsidRPr="00126128">
        <w:rPr>
          <w:color w:val="000000"/>
          <w:spacing w:val="11"/>
          <w:sz w:val="24"/>
          <w:szCs w:val="24"/>
        </w:rPr>
        <w:t xml:space="preserve">использованы выведенные </w:t>
      </w:r>
      <w:r w:rsidRPr="00126128">
        <w:rPr>
          <w:color w:val="000000"/>
          <w:spacing w:val="1"/>
          <w:sz w:val="24"/>
          <w:szCs w:val="24"/>
        </w:rPr>
        <w:t xml:space="preserve">в лаборатории гусеницы </w:t>
      </w:r>
      <w:r w:rsidRPr="00126128">
        <w:rPr>
          <w:color w:val="000000"/>
          <w:spacing w:val="2"/>
          <w:sz w:val="24"/>
          <w:szCs w:val="24"/>
        </w:rPr>
        <w:t>кольчатого шелкопряда, не</w:t>
      </w:r>
      <w:r w:rsidRPr="00126128">
        <w:rPr>
          <w:color w:val="000000"/>
          <w:spacing w:val="2"/>
          <w:sz w:val="24"/>
          <w:szCs w:val="24"/>
        </w:rPr>
        <w:softHyphen/>
      </w:r>
      <w:r w:rsidRPr="00126128">
        <w:rPr>
          <w:color w:val="000000"/>
          <w:spacing w:val="3"/>
          <w:sz w:val="24"/>
          <w:szCs w:val="24"/>
        </w:rPr>
        <w:t>парного шелкопряда, со</w:t>
      </w:r>
      <w:r w:rsidRPr="00126128">
        <w:rPr>
          <w:color w:val="000000"/>
          <w:spacing w:val="3"/>
          <w:sz w:val="24"/>
          <w:szCs w:val="24"/>
        </w:rPr>
        <w:softHyphen/>
      </w:r>
      <w:r w:rsidRPr="00126128">
        <w:rPr>
          <w:color w:val="000000"/>
          <w:sz w:val="24"/>
          <w:szCs w:val="24"/>
        </w:rPr>
        <w:t xml:space="preserve">бранные гусеницы зимней </w:t>
      </w:r>
      <w:r w:rsidRPr="00126128">
        <w:rPr>
          <w:color w:val="000000"/>
          <w:spacing w:val="6"/>
          <w:sz w:val="24"/>
          <w:szCs w:val="24"/>
        </w:rPr>
        <w:t>пяденицы, капустной бе</w:t>
      </w:r>
      <w:r w:rsidRPr="00126128">
        <w:rPr>
          <w:color w:val="000000"/>
          <w:spacing w:val="6"/>
          <w:sz w:val="24"/>
          <w:szCs w:val="24"/>
        </w:rPr>
        <w:softHyphen/>
      </w:r>
      <w:r w:rsidRPr="00126128">
        <w:rPr>
          <w:color w:val="000000"/>
          <w:spacing w:val="1"/>
          <w:sz w:val="24"/>
          <w:szCs w:val="24"/>
        </w:rPr>
        <w:t xml:space="preserve">лянки, жуки и </w:t>
      </w:r>
      <w:r>
        <w:rPr>
          <w:color w:val="000000"/>
          <w:spacing w:val="1"/>
          <w:sz w:val="24"/>
          <w:szCs w:val="24"/>
        </w:rPr>
        <w:t>личинки ка</w:t>
      </w:r>
      <w:r>
        <w:rPr>
          <w:color w:val="000000"/>
          <w:spacing w:val="1"/>
          <w:sz w:val="24"/>
          <w:szCs w:val="24"/>
        </w:rPr>
        <w:softHyphen/>
        <w:t xml:space="preserve">пустного листоеда, </w:t>
      </w:r>
      <w:r w:rsidRPr="00126128">
        <w:rPr>
          <w:color w:val="000000"/>
          <w:spacing w:val="1"/>
          <w:sz w:val="24"/>
          <w:szCs w:val="24"/>
        </w:rPr>
        <w:t>ольхо</w:t>
      </w:r>
      <w:r w:rsidRPr="00126128">
        <w:rPr>
          <w:color w:val="000000"/>
          <w:spacing w:val="1"/>
          <w:sz w:val="24"/>
          <w:szCs w:val="24"/>
        </w:rPr>
        <w:softHyphen/>
      </w:r>
      <w:r w:rsidRPr="00126128">
        <w:rPr>
          <w:color w:val="000000"/>
          <w:sz w:val="24"/>
          <w:szCs w:val="24"/>
        </w:rPr>
        <w:t>вого листоеда, личинки кры</w:t>
      </w:r>
      <w:r w:rsidR="0009454C">
        <w:rPr>
          <w:color w:val="000000"/>
          <w:sz w:val="24"/>
          <w:szCs w:val="24"/>
        </w:rPr>
        <w:t>ж</w:t>
      </w:r>
      <w:r w:rsidRPr="00126128">
        <w:rPr>
          <w:color w:val="000000"/>
          <w:spacing w:val="14"/>
          <w:sz w:val="24"/>
          <w:szCs w:val="24"/>
        </w:rPr>
        <w:t xml:space="preserve">овникового пилильщика </w:t>
      </w:r>
      <w:r w:rsidRPr="00126128">
        <w:rPr>
          <w:color w:val="000000"/>
          <w:spacing w:val="8"/>
          <w:sz w:val="24"/>
          <w:szCs w:val="24"/>
        </w:rPr>
        <w:t xml:space="preserve">и др. </w:t>
      </w:r>
    </w:p>
    <w:p w:rsidR="00AE5F42" w:rsidRPr="003726D9" w:rsidRDefault="00AE5F42" w:rsidP="00AE5F42">
      <w:pPr>
        <w:shd w:val="clear" w:color="auto" w:fill="FFFFFF"/>
        <w:ind w:right="5" w:firstLine="317"/>
        <w:jc w:val="both"/>
        <w:rPr>
          <w:sz w:val="24"/>
          <w:szCs w:val="24"/>
        </w:rPr>
      </w:pPr>
      <w:r w:rsidRPr="00126128">
        <w:rPr>
          <w:color w:val="000000"/>
          <w:spacing w:val="2"/>
          <w:sz w:val="24"/>
          <w:szCs w:val="24"/>
        </w:rPr>
        <w:t>Для точного дозирования препарата при опыливании используют различные лабораторные опыливатели (кон</w:t>
      </w:r>
      <w:r w:rsidRPr="00126128">
        <w:rPr>
          <w:color w:val="000000"/>
          <w:spacing w:val="2"/>
          <w:sz w:val="24"/>
          <w:szCs w:val="24"/>
        </w:rPr>
        <w:softHyphen/>
      </w:r>
      <w:r w:rsidRPr="00126128">
        <w:rPr>
          <w:color w:val="000000"/>
          <w:sz w:val="24"/>
          <w:szCs w:val="24"/>
        </w:rPr>
        <w:t>струкции К. А. Гара и др.). Обычно они состоят из рас</w:t>
      </w:r>
      <w:r w:rsidRPr="00126128">
        <w:rPr>
          <w:color w:val="000000"/>
          <w:spacing w:val="7"/>
          <w:sz w:val="24"/>
          <w:szCs w:val="24"/>
        </w:rPr>
        <w:t>пыл</w:t>
      </w:r>
      <w:r>
        <w:rPr>
          <w:color w:val="000000"/>
          <w:spacing w:val="7"/>
          <w:sz w:val="24"/>
          <w:szCs w:val="24"/>
        </w:rPr>
        <w:t>ивающего приспособления (рис.</w:t>
      </w:r>
      <w:r w:rsidRPr="00126128">
        <w:rPr>
          <w:color w:val="000000"/>
          <w:spacing w:val="7"/>
          <w:sz w:val="24"/>
          <w:szCs w:val="24"/>
        </w:rPr>
        <w:t>), расположен</w:t>
      </w:r>
      <w:r w:rsidRPr="00126128">
        <w:rPr>
          <w:color w:val="000000"/>
          <w:spacing w:val="7"/>
          <w:sz w:val="24"/>
          <w:szCs w:val="24"/>
        </w:rPr>
        <w:softHyphen/>
      </w:r>
      <w:r w:rsidRPr="00126128">
        <w:rPr>
          <w:color w:val="000000"/>
          <w:sz w:val="24"/>
          <w:szCs w:val="24"/>
        </w:rPr>
        <w:t>ного под стеклянным колпаком, установленным на спе</w:t>
      </w:r>
      <w:r w:rsidRPr="00126128">
        <w:rPr>
          <w:color w:val="000000"/>
          <w:sz w:val="24"/>
          <w:szCs w:val="24"/>
        </w:rPr>
        <w:softHyphen/>
      </w:r>
      <w:r w:rsidRPr="00126128">
        <w:rPr>
          <w:color w:val="000000"/>
          <w:spacing w:val="1"/>
          <w:sz w:val="24"/>
          <w:szCs w:val="24"/>
        </w:rPr>
        <w:t xml:space="preserve">циальной подставке. Распыливающее приспособление </w:t>
      </w:r>
      <w:r w:rsidRPr="00126128">
        <w:rPr>
          <w:color w:val="000000"/>
          <w:sz w:val="24"/>
          <w:szCs w:val="24"/>
        </w:rPr>
        <w:t xml:space="preserve">(распылитель) соединено трубкой с резиновой грушей, </w:t>
      </w:r>
      <w:r w:rsidRPr="00126128">
        <w:rPr>
          <w:color w:val="000000"/>
          <w:spacing w:val="1"/>
          <w:sz w:val="24"/>
          <w:szCs w:val="24"/>
        </w:rPr>
        <w:t>подающей воздух. Давление при этом определяется с по</w:t>
      </w:r>
      <w:r w:rsidRPr="00126128">
        <w:rPr>
          <w:color w:val="000000"/>
          <w:spacing w:val="1"/>
          <w:sz w:val="24"/>
          <w:szCs w:val="24"/>
        </w:rPr>
        <w:softHyphen/>
      </w:r>
      <w:r w:rsidRPr="00126128">
        <w:rPr>
          <w:color w:val="000000"/>
          <w:spacing w:val="8"/>
          <w:sz w:val="24"/>
          <w:szCs w:val="24"/>
        </w:rPr>
        <w:t>мощью манометра. Для определения количества по</w:t>
      </w:r>
      <w:r w:rsidRPr="00126128">
        <w:rPr>
          <w:color w:val="000000"/>
          <w:spacing w:val="8"/>
          <w:sz w:val="24"/>
          <w:szCs w:val="24"/>
        </w:rPr>
        <w:softHyphen/>
      </w:r>
      <w:r w:rsidRPr="00126128">
        <w:rPr>
          <w:color w:val="000000"/>
          <w:spacing w:val="-1"/>
          <w:sz w:val="24"/>
          <w:szCs w:val="24"/>
        </w:rPr>
        <w:t xml:space="preserve">рошка, оседающего на единицу площади (1 </w:t>
      </w:r>
      <w:r>
        <w:rPr>
          <w:color w:val="000000"/>
          <w:spacing w:val="-1"/>
          <w:sz w:val="24"/>
          <w:szCs w:val="24"/>
        </w:rPr>
        <w:t>см</w:t>
      </w:r>
      <w:r w:rsidRPr="00126128">
        <w:rPr>
          <w:color w:val="000000"/>
          <w:spacing w:val="-1"/>
          <w:sz w:val="24"/>
          <w:szCs w:val="24"/>
          <w:vertAlign w:val="superscript"/>
        </w:rPr>
        <w:t>2</w:t>
      </w:r>
      <w:r w:rsidRPr="00126128">
        <w:rPr>
          <w:color w:val="000000"/>
          <w:spacing w:val="-1"/>
          <w:sz w:val="24"/>
          <w:szCs w:val="24"/>
        </w:rPr>
        <w:t xml:space="preserve">), навеску </w:t>
      </w:r>
      <w:r w:rsidR="0009454C">
        <w:rPr>
          <w:color w:val="000000"/>
          <w:spacing w:val="5"/>
          <w:sz w:val="24"/>
          <w:szCs w:val="24"/>
        </w:rPr>
        <w:t xml:space="preserve">порошка </w:t>
      </w:r>
      <w:r w:rsidRPr="00126128">
        <w:rPr>
          <w:color w:val="000000"/>
          <w:spacing w:val="5"/>
          <w:sz w:val="24"/>
          <w:szCs w:val="24"/>
        </w:rPr>
        <w:t xml:space="preserve">(40 </w:t>
      </w:r>
      <w:r w:rsidRPr="00126128">
        <w:rPr>
          <w:i/>
          <w:iCs/>
          <w:color w:val="000000"/>
          <w:spacing w:val="5"/>
          <w:sz w:val="24"/>
          <w:szCs w:val="24"/>
        </w:rPr>
        <w:t xml:space="preserve">мг), </w:t>
      </w:r>
      <w:r w:rsidRPr="00126128">
        <w:rPr>
          <w:color w:val="000000"/>
          <w:spacing w:val="5"/>
          <w:sz w:val="24"/>
          <w:szCs w:val="24"/>
        </w:rPr>
        <w:t>взвешенную на аналитических весах,</w:t>
      </w:r>
      <w:r>
        <w:rPr>
          <w:sz w:val="24"/>
          <w:szCs w:val="24"/>
        </w:rPr>
        <w:t xml:space="preserve"> </w:t>
      </w:r>
      <w:r>
        <w:rPr>
          <w:color w:val="000000"/>
          <w:spacing w:val="2"/>
          <w:sz w:val="24"/>
          <w:szCs w:val="24"/>
        </w:rPr>
        <w:t>о</w:t>
      </w:r>
      <w:r w:rsidRPr="00126128">
        <w:rPr>
          <w:color w:val="000000"/>
          <w:spacing w:val="2"/>
          <w:sz w:val="24"/>
          <w:szCs w:val="24"/>
        </w:rPr>
        <w:t xml:space="preserve">бычно помещают в распылитель, а предварительно </w:t>
      </w:r>
      <w:r w:rsidRPr="00126128">
        <w:rPr>
          <w:color w:val="000000"/>
          <w:sz w:val="24"/>
          <w:szCs w:val="24"/>
        </w:rPr>
        <w:t xml:space="preserve">взвешенные на аналитических весах предметные стекла </w:t>
      </w:r>
      <w:r w:rsidRPr="00126128">
        <w:rPr>
          <w:color w:val="000000"/>
          <w:spacing w:val="1"/>
          <w:sz w:val="24"/>
          <w:szCs w:val="24"/>
        </w:rPr>
        <w:t>определенной площади— под колпак. Подавая в распы</w:t>
      </w:r>
      <w:r w:rsidRPr="00126128">
        <w:rPr>
          <w:color w:val="000000"/>
          <w:spacing w:val="1"/>
          <w:sz w:val="24"/>
          <w:szCs w:val="24"/>
        </w:rPr>
        <w:softHyphen/>
      </w:r>
      <w:r w:rsidRPr="00126128">
        <w:rPr>
          <w:color w:val="000000"/>
          <w:sz w:val="24"/>
          <w:szCs w:val="24"/>
        </w:rPr>
        <w:t>литель нажимом резиновой груши воздух при определен</w:t>
      </w:r>
      <w:r w:rsidRPr="00126128">
        <w:rPr>
          <w:color w:val="000000"/>
          <w:sz w:val="24"/>
          <w:szCs w:val="24"/>
        </w:rPr>
        <w:softHyphen/>
      </w:r>
      <w:r w:rsidRPr="00126128">
        <w:rPr>
          <w:color w:val="000000"/>
          <w:spacing w:val="5"/>
          <w:sz w:val="24"/>
          <w:szCs w:val="24"/>
        </w:rPr>
        <w:t xml:space="preserve">ном давлении (обычно 200 </w:t>
      </w:r>
      <w:r w:rsidRPr="00126128">
        <w:rPr>
          <w:i/>
          <w:iCs/>
          <w:color w:val="000000"/>
          <w:spacing w:val="5"/>
          <w:sz w:val="24"/>
          <w:szCs w:val="24"/>
        </w:rPr>
        <w:t xml:space="preserve">мм </w:t>
      </w:r>
      <w:r w:rsidRPr="00126128">
        <w:rPr>
          <w:color w:val="000000"/>
          <w:spacing w:val="5"/>
          <w:sz w:val="24"/>
          <w:szCs w:val="24"/>
        </w:rPr>
        <w:lastRenderedPageBreak/>
        <w:t xml:space="preserve">рт. ст.), распыливают </w:t>
      </w:r>
      <w:r w:rsidRPr="00126128">
        <w:rPr>
          <w:color w:val="000000"/>
          <w:spacing w:val="1"/>
          <w:sz w:val="24"/>
          <w:szCs w:val="24"/>
        </w:rPr>
        <w:t>порошок. Предметные стекла с в</w:t>
      </w:r>
      <w:r>
        <w:rPr>
          <w:color w:val="000000"/>
          <w:spacing w:val="1"/>
          <w:sz w:val="24"/>
          <w:szCs w:val="24"/>
        </w:rPr>
        <w:t xml:space="preserve">ыпавшим «в </w:t>
      </w:r>
      <w:r w:rsidRPr="00126128">
        <w:rPr>
          <w:color w:val="000000"/>
          <w:spacing w:val="1"/>
          <w:sz w:val="24"/>
          <w:szCs w:val="24"/>
        </w:rPr>
        <w:t>них порош</w:t>
      </w:r>
      <w:r w:rsidRPr="00126128">
        <w:rPr>
          <w:color w:val="000000"/>
          <w:spacing w:val="1"/>
          <w:sz w:val="24"/>
          <w:szCs w:val="24"/>
        </w:rPr>
        <w:softHyphen/>
      </w:r>
      <w:r w:rsidRPr="00126128">
        <w:rPr>
          <w:color w:val="000000"/>
          <w:spacing w:val="5"/>
          <w:sz w:val="24"/>
          <w:szCs w:val="24"/>
        </w:rPr>
        <w:t>ком взвешивают на аналитических весах. Зная вес чи</w:t>
      </w:r>
      <w:r w:rsidRPr="00126128">
        <w:rPr>
          <w:color w:val="000000"/>
          <w:spacing w:val="5"/>
          <w:sz w:val="24"/>
          <w:szCs w:val="24"/>
        </w:rPr>
        <w:softHyphen/>
      </w:r>
      <w:r w:rsidRPr="00126128">
        <w:rPr>
          <w:color w:val="000000"/>
          <w:spacing w:val="1"/>
          <w:sz w:val="24"/>
          <w:szCs w:val="24"/>
        </w:rPr>
        <w:t>стых стекол, их площадь, вес стекол с порошком, опреде</w:t>
      </w:r>
      <w:r w:rsidRPr="00126128">
        <w:rPr>
          <w:color w:val="000000"/>
          <w:spacing w:val="1"/>
          <w:sz w:val="24"/>
          <w:szCs w:val="24"/>
        </w:rPr>
        <w:softHyphen/>
      </w:r>
      <w:r w:rsidRPr="00126128">
        <w:rPr>
          <w:color w:val="000000"/>
          <w:spacing w:val="5"/>
          <w:sz w:val="24"/>
          <w:szCs w:val="24"/>
        </w:rPr>
        <w:t>ляют количество порошка, выпадающего при опылива</w:t>
      </w:r>
      <w:r w:rsidRPr="00126128">
        <w:rPr>
          <w:color w:val="000000"/>
          <w:spacing w:val="2"/>
          <w:sz w:val="24"/>
          <w:szCs w:val="24"/>
        </w:rPr>
        <w:t>нии на единицу площади.</w:t>
      </w:r>
    </w:p>
    <w:p w:rsidR="00AE5F42" w:rsidRPr="0009454C" w:rsidRDefault="00AE5F42" w:rsidP="00AE5F42">
      <w:pPr>
        <w:shd w:val="clear" w:color="auto" w:fill="FFFFFF"/>
        <w:spacing w:before="101"/>
        <w:rPr>
          <w:b/>
          <w:color w:val="000000"/>
          <w:spacing w:val="-1"/>
          <w:sz w:val="22"/>
          <w:szCs w:val="22"/>
        </w:rPr>
      </w:pPr>
      <w:r w:rsidRPr="0009454C">
        <w:rPr>
          <w:b/>
          <w:color w:val="000000"/>
          <w:spacing w:val="5"/>
          <w:sz w:val="22"/>
          <w:szCs w:val="22"/>
        </w:rPr>
        <w:t>Схема подставки для опыливателя с тор</w:t>
      </w:r>
      <w:r w:rsidRPr="0009454C">
        <w:rPr>
          <w:b/>
          <w:color w:val="000000"/>
          <w:spacing w:val="-1"/>
          <w:sz w:val="22"/>
          <w:szCs w:val="22"/>
        </w:rPr>
        <w:t xml:space="preserve">зионными весами конструкции К. А. Гара. </w:t>
      </w:r>
    </w:p>
    <w:p w:rsidR="00AE5F42" w:rsidRPr="00D7505D" w:rsidRDefault="00AE5F42" w:rsidP="00AE5F42">
      <w:pPr>
        <w:shd w:val="clear" w:color="auto" w:fill="FFFFFF"/>
        <w:spacing w:before="101"/>
        <w:rPr>
          <w:i/>
          <w:sz w:val="24"/>
          <w:szCs w:val="24"/>
        </w:rPr>
      </w:pPr>
      <w:r w:rsidRPr="00D7505D">
        <w:rPr>
          <w:i/>
          <w:iCs/>
          <w:color w:val="000000"/>
          <w:sz w:val="24"/>
          <w:szCs w:val="24"/>
        </w:rPr>
        <w:t xml:space="preserve">1 </w:t>
      </w:r>
      <w:r w:rsidRPr="00D7505D">
        <w:rPr>
          <w:i/>
          <w:color w:val="000000"/>
          <w:sz w:val="24"/>
          <w:szCs w:val="24"/>
        </w:rPr>
        <w:t xml:space="preserve">— торзионные весы, 2 — защитная крышка коромысла </w:t>
      </w:r>
      <w:r w:rsidRPr="00D7505D">
        <w:rPr>
          <w:i/>
          <w:color w:val="000000"/>
          <w:spacing w:val="4"/>
          <w:sz w:val="24"/>
          <w:szCs w:val="24"/>
        </w:rPr>
        <w:t xml:space="preserve">весов, </w:t>
      </w:r>
      <w:r w:rsidRPr="00D7505D">
        <w:rPr>
          <w:i/>
          <w:iCs/>
          <w:color w:val="000000"/>
          <w:spacing w:val="4"/>
          <w:sz w:val="24"/>
          <w:szCs w:val="24"/>
        </w:rPr>
        <w:t xml:space="preserve">3 </w:t>
      </w:r>
      <w:r w:rsidRPr="00D7505D">
        <w:rPr>
          <w:i/>
          <w:color w:val="000000"/>
          <w:spacing w:val="4"/>
          <w:sz w:val="24"/>
          <w:szCs w:val="24"/>
        </w:rPr>
        <w:t>— коромысло весов с площадкой для улавли</w:t>
      </w:r>
      <w:r w:rsidRPr="00D7505D">
        <w:rPr>
          <w:i/>
          <w:color w:val="000000"/>
          <w:spacing w:val="4"/>
          <w:sz w:val="24"/>
          <w:szCs w:val="24"/>
        </w:rPr>
        <w:softHyphen/>
      </w:r>
      <w:r w:rsidRPr="00D7505D">
        <w:rPr>
          <w:i/>
          <w:color w:val="000000"/>
          <w:spacing w:val="9"/>
          <w:sz w:val="24"/>
          <w:szCs w:val="24"/>
        </w:rPr>
        <w:t xml:space="preserve">вания оседающего порошка, </w:t>
      </w:r>
      <w:r w:rsidRPr="00D7505D">
        <w:rPr>
          <w:i/>
          <w:iCs/>
          <w:color w:val="000000"/>
          <w:spacing w:val="9"/>
          <w:sz w:val="24"/>
          <w:szCs w:val="24"/>
        </w:rPr>
        <w:t xml:space="preserve">4 </w:t>
      </w:r>
      <w:r w:rsidRPr="00D7505D">
        <w:rPr>
          <w:i/>
          <w:color w:val="000000"/>
          <w:spacing w:val="9"/>
          <w:sz w:val="24"/>
          <w:szCs w:val="24"/>
        </w:rPr>
        <w:t xml:space="preserve">— подставка колпака, </w:t>
      </w:r>
      <w:r w:rsidRPr="00D7505D">
        <w:rPr>
          <w:i/>
          <w:color w:val="000000"/>
          <w:spacing w:val="4"/>
          <w:sz w:val="24"/>
          <w:szCs w:val="24"/>
        </w:rPr>
        <w:t xml:space="preserve">5 — бортик для установки колпака, </w:t>
      </w:r>
      <w:r w:rsidRPr="00D7505D">
        <w:rPr>
          <w:i/>
          <w:iCs/>
          <w:color w:val="000000"/>
          <w:spacing w:val="4"/>
          <w:sz w:val="24"/>
          <w:szCs w:val="24"/>
        </w:rPr>
        <w:t xml:space="preserve">6 </w:t>
      </w:r>
      <w:r w:rsidRPr="00D7505D">
        <w:rPr>
          <w:i/>
          <w:color w:val="000000"/>
          <w:spacing w:val="4"/>
          <w:sz w:val="24"/>
          <w:szCs w:val="24"/>
        </w:rPr>
        <w:t>— арретир пло</w:t>
      </w:r>
      <w:r w:rsidRPr="00D7505D">
        <w:rPr>
          <w:i/>
          <w:color w:val="000000"/>
          <w:spacing w:val="4"/>
          <w:sz w:val="24"/>
          <w:szCs w:val="24"/>
        </w:rPr>
        <w:softHyphen/>
      </w:r>
      <w:r w:rsidRPr="00D7505D">
        <w:rPr>
          <w:i/>
          <w:color w:val="000000"/>
          <w:spacing w:val="2"/>
          <w:sz w:val="24"/>
          <w:szCs w:val="24"/>
        </w:rPr>
        <w:t xml:space="preserve">щадки весов, </w:t>
      </w:r>
      <w:r w:rsidRPr="00D7505D">
        <w:rPr>
          <w:i/>
          <w:iCs/>
          <w:color w:val="000000"/>
          <w:spacing w:val="2"/>
          <w:sz w:val="24"/>
          <w:szCs w:val="24"/>
        </w:rPr>
        <w:t xml:space="preserve">7 </w:t>
      </w:r>
      <w:r w:rsidRPr="00D7505D">
        <w:rPr>
          <w:i/>
          <w:color w:val="000000"/>
          <w:spacing w:val="2"/>
          <w:sz w:val="24"/>
          <w:szCs w:val="24"/>
        </w:rPr>
        <w:t xml:space="preserve">— рукоятка арретира, </w:t>
      </w:r>
      <w:r w:rsidRPr="00D7505D">
        <w:rPr>
          <w:i/>
          <w:iCs/>
          <w:color w:val="000000"/>
          <w:spacing w:val="2"/>
          <w:sz w:val="24"/>
          <w:szCs w:val="24"/>
        </w:rPr>
        <w:t xml:space="preserve">8 </w:t>
      </w:r>
      <w:r w:rsidRPr="00D7505D">
        <w:rPr>
          <w:i/>
          <w:color w:val="000000"/>
          <w:spacing w:val="2"/>
          <w:sz w:val="24"/>
          <w:szCs w:val="24"/>
        </w:rPr>
        <w:t>— корпус под</w:t>
      </w:r>
      <w:r w:rsidRPr="00D7505D">
        <w:rPr>
          <w:i/>
          <w:color w:val="000000"/>
          <w:spacing w:val="2"/>
          <w:sz w:val="24"/>
          <w:szCs w:val="24"/>
        </w:rPr>
        <w:softHyphen/>
      </w:r>
      <w:r w:rsidRPr="00D7505D">
        <w:rPr>
          <w:i/>
          <w:color w:val="000000"/>
          <w:spacing w:val="3"/>
          <w:sz w:val="24"/>
          <w:szCs w:val="24"/>
        </w:rPr>
        <w:t xml:space="preserve">ставки, </w:t>
      </w:r>
      <w:r w:rsidRPr="00D7505D">
        <w:rPr>
          <w:i/>
          <w:iCs/>
          <w:color w:val="000000"/>
          <w:spacing w:val="3"/>
          <w:sz w:val="24"/>
          <w:szCs w:val="24"/>
        </w:rPr>
        <w:t>9</w:t>
      </w:r>
      <w:r w:rsidRPr="00D7505D">
        <w:rPr>
          <w:i/>
          <w:color w:val="000000"/>
          <w:spacing w:val="3"/>
          <w:sz w:val="24"/>
          <w:szCs w:val="24"/>
        </w:rPr>
        <w:t xml:space="preserve">— распылительная трубка, </w:t>
      </w:r>
      <w:r w:rsidRPr="00D7505D">
        <w:rPr>
          <w:i/>
          <w:iCs/>
          <w:color w:val="000000"/>
          <w:spacing w:val="3"/>
          <w:sz w:val="24"/>
          <w:szCs w:val="24"/>
        </w:rPr>
        <w:t>10</w:t>
      </w:r>
      <w:r w:rsidRPr="00D7505D">
        <w:rPr>
          <w:i/>
          <w:color w:val="000000"/>
          <w:spacing w:val="3"/>
          <w:sz w:val="24"/>
          <w:szCs w:val="24"/>
        </w:rPr>
        <w:t xml:space="preserve">— одна из чашек </w:t>
      </w:r>
      <w:r w:rsidRPr="00D7505D">
        <w:rPr>
          <w:i/>
          <w:color w:val="000000"/>
          <w:sz w:val="24"/>
          <w:szCs w:val="24"/>
        </w:rPr>
        <w:t>для   биологических объектов.</w:t>
      </w:r>
    </w:p>
    <w:p w:rsidR="00AE5F42" w:rsidRPr="003726D9" w:rsidRDefault="00AE5F42" w:rsidP="00AE5F42">
      <w:pPr>
        <w:shd w:val="clear" w:color="auto" w:fill="FFFFFF"/>
        <w:spacing w:before="101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3726D9">
        <w:rPr>
          <w:color w:val="000000"/>
          <w:spacing w:val="7"/>
          <w:sz w:val="24"/>
          <w:szCs w:val="24"/>
        </w:rPr>
        <w:t xml:space="preserve">Упрощения и уточнения работы можно достигнуть </w:t>
      </w:r>
      <w:r w:rsidRPr="003726D9">
        <w:rPr>
          <w:color w:val="000000"/>
          <w:spacing w:val="2"/>
          <w:sz w:val="24"/>
          <w:szCs w:val="24"/>
        </w:rPr>
        <w:t>при использовании лабораторного опыливателя с тор</w:t>
      </w:r>
      <w:r w:rsidR="00FC11ED">
        <w:rPr>
          <w:color w:val="000000"/>
          <w:spacing w:val="12"/>
          <w:sz w:val="24"/>
          <w:szCs w:val="24"/>
        </w:rPr>
        <w:t xml:space="preserve">зионными весами </w:t>
      </w:r>
      <w:r w:rsidRPr="003726D9">
        <w:rPr>
          <w:color w:val="000000"/>
          <w:spacing w:val="12"/>
          <w:sz w:val="24"/>
          <w:szCs w:val="24"/>
        </w:rPr>
        <w:t>конструкции К- А. Гара</w:t>
      </w:r>
      <w:r>
        <w:rPr>
          <w:color w:val="000000"/>
          <w:spacing w:val="12"/>
          <w:sz w:val="24"/>
          <w:szCs w:val="24"/>
        </w:rPr>
        <w:t xml:space="preserve"> (рис.</w:t>
      </w:r>
      <w:r w:rsidRPr="003726D9">
        <w:rPr>
          <w:color w:val="000000"/>
          <w:spacing w:val="12"/>
          <w:sz w:val="24"/>
          <w:szCs w:val="24"/>
        </w:rPr>
        <w:t xml:space="preserve">). </w:t>
      </w:r>
      <w:r w:rsidRPr="003726D9">
        <w:rPr>
          <w:color w:val="000000"/>
          <w:spacing w:val="1"/>
          <w:sz w:val="24"/>
          <w:szCs w:val="24"/>
        </w:rPr>
        <w:t xml:space="preserve">В этом случае количество осевшего порошка определяют </w:t>
      </w:r>
      <w:r w:rsidRPr="003726D9">
        <w:rPr>
          <w:color w:val="000000"/>
          <w:spacing w:val="4"/>
          <w:sz w:val="24"/>
          <w:szCs w:val="24"/>
        </w:rPr>
        <w:t>уравновешиванием контрольной площадки весов (пло</w:t>
      </w:r>
      <w:r w:rsidRPr="003726D9">
        <w:rPr>
          <w:color w:val="000000"/>
          <w:spacing w:val="4"/>
          <w:sz w:val="24"/>
          <w:szCs w:val="24"/>
        </w:rPr>
        <w:softHyphen/>
      </w:r>
      <w:r w:rsidRPr="003726D9">
        <w:rPr>
          <w:color w:val="000000"/>
          <w:spacing w:val="7"/>
          <w:sz w:val="24"/>
          <w:szCs w:val="24"/>
        </w:rPr>
        <w:t xml:space="preserve">щадь 10 </w:t>
      </w:r>
      <w:r w:rsidRPr="003726D9">
        <w:rPr>
          <w:i/>
          <w:iCs/>
          <w:color w:val="000000"/>
          <w:spacing w:val="7"/>
          <w:sz w:val="24"/>
          <w:szCs w:val="24"/>
        </w:rPr>
        <w:t>см</w:t>
      </w:r>
      <w:r w:rsidRPr="003726D9">
        <w:rPr>
          <w:i/>
          <w:iCs/>
          <w:color w:val="000000"/>
          <w:spacing w:val="7"/>
          <w:sz w:val="24"/>
          <w:szCs w:val="24"/>
          <w:vertAlign w:val="superscript"/>
        </w:rPr>
        <w:t>2</w:t>
      </w:r>
      <w:r w:rsidRPr="003726D9">
        <w:rPr>
          <w:i/>
          <w:iCs/>
          <w:color w:val="000000"/>
          <w:spacing w:val="7"/>
          <w:sz w:val="24"/>
          <w:szCs w:val="24"/>
        </w:rPr>
        <w:t xml:space="preserve">). </w:t>
      </w:r>
      <w:r w:rsidRPr="003726D9">
        <w:rPr>
          <w:color w:val="000000"/>
          <w:spacing w:val="7"/>
          <w:sz w:val="24"/>
          <w:szCs w:val="24"/>
        </w:rPr>
        <w:t>После взвешивания контрольную пло</w:t>
      </w:r>
      <w:r w:rsidRPr="003726D9">
        <w:rPr>
          <w:color w:val="000000"/>
          <w:spacing w:val="7"/>
          <w:sz w:val="24"/>
          <w:szCs w:val="24"/>
        </w:rPr>
        <w:softHyphen/>
      </w:r>
      <w:r w:rsidRPr="003726D9">
        <w:rPr>
          <w:color w:val="000000"/>
          <w:spacing w:val="2"/>
          <w:sz w:val="24"/>
          <w:szCs w:val="24"/>
        </w:rPr>
        <w:t xml:space="preserve">щадку очищают от порошка мягкой кистью. Недостаток </w:t>
      </w:r>
      <w:r w:rsidRPr="003726D9">
        <w:rPr>
          <w:color w:val="000000"/>
          <w:spacing w:val="1"/>
          <w:sz w:val="24"/>
          <w:szCs w:val="24"/>
        </w:rPr>
        <w:t>этого прибора заключается в том, что он позволяет уста</w:t>
      </w:r>
      <w:r w:rsidRPr="003726D9">
        <w:rPr>
          <w:color w:val="000000"/>
          <w:spacing w:val="1"/>
          <w:sz w:val="24"/>
          <w:szCs w:val="24"/>
        </w:rPr>
        <w:softHyphen/>
      </w:r>
      <w:r w:rsidRPr="003726D9">
        <w:rPr>
          <w:color w:val="000000"/>
          <w:spacing w:val="10"/>
          <w:sz w:val="24"/>
          <w:szCs w:val="24"/>
        </w:rPr>
        <w:t xml:space="preserve">навливать количество осевшего порошка только на </w:t>
      </w:r>
      <w:r w:rsidRPr="003726D9">
        <w:rPr>
          <w:color w:val="000000"/>
          <w:sz w:val="24"/>
          <w:szCs w:val="24"/>
        </w:rPr>
        <w:t xml:space="preserve">одном, сравнительно ограниченном участке, а не на всем </w:t>
      </w:r>
      <w:r w:rsidRPr="003726D9">
        <w:rPr>
          <w:color w:val="000000"/>
          <w:spacing w:val="1"/>
          <w:sz w:val="24"/>
          <w:szCs w:val="24"/>
        </w:rPr>
        <w:t>сечении опыливателя.</w:t>
      </w:r>
    </w:p>
    <w:p w:rsidR="00AE5F42" w:rsidRPr="003726D9" w:rsidRDefault="00AE5F42" w:rsidP="00AE5F42">
      <w:pPr>
        <w:shd w:val="clear" w:color="auto" w:fill="FFFFFF"/>
        <w:ind w:right="5" w:firstLine="331"/>
        <w:jc w:val="both"/>
        <w:rPr>
          <w:sz w:val="24"/>
          <w:szCs w:val="24"/>
        </w:rPr>
      </w:pPr>
      <w:r w:rsidRPr="003726D9">
        <w:rPr>
          <w:color w:val="000000"/>
          <w:spacing w:val="5"/>
          <w:sz w:val="24"/>
          <w:szCs w:val="24"/>
        </w:rPr>
        <w:t>Для нанесения жидких ядовитых составов исполь</w:t>
      </w:r>
      <w:r w:rsidRPr="003726D9">
        <w:rPr>
          <w:color w:val="000000"/>
          <w:spacing w:val="5"/>
          <w:sz w:val="24"/>
          <w:szCs w:val="24"/>
        </w:rPr>
        <w:softHyphen/>
      </w:r>
      <w:r w:rsidRPr="003726D9">
        <w:rPr>
          <w:color w:val="000000"/>
          <w:spacing w:val="2"/>
          <w:sz w:val="24"/>
          <w:szCs w:val="24"/>
        </w:rPr>
        <w:t xml:space="preserve">зуются лабораторные опрыскиватели. Очень удобен </w:t>
      </w:r>
      <w:r w:rsidRPr="003726D9">
        <w:rPr>
          <w:color w:val="000000"/>
          <w:spacing w:val="3"/>
          <w:sz w:val="24"/>
          <w:szCs w:val="24"/>
        </w:rPr>
        <w:t>опрыскиватель К. А. Гара</w:t>
      </w:r>
      <w:r>
        <w:rPr>
          <w:color w:val="000000"/>
          <w:spacing w:val="3"/>
          <w:sz w:val="24"/>
          <w:szCs w:val="24"/>
        </w:rPr>
        <w:t xml:space="preserve"> (рис.</w:t>
      </w:r>
      <w:r w:rsidRPr="003726D9">
        <w:rPr>
          <w:color w:val="000000"/>
          <w:spacing w:val="3"/>
          <w:sz w:val="24"/>
          <w:szCs w:val="24"/>
        </w:rPr>
        <w:t>), который приспособ</w:t>
      </w:r>
      <w:r w:rsidRPr="003726D9">
        <w:rPr>
          <w:color w:val="000000"/>
          <w:spacing w:val="3"/>
          <w:sz w:val="24"/>
          <w:szCs w:val="24"/>
        </w:rPr>
        <w:softHyphen/>
      </w:r>
      <w:r w:rsidRPr="003726D9">
        <w:rPr>
          <w:color w:val="000000"/>
          <w:spacing w:val="8"/>
          <w:sz w:val="24"/>
          <w:szCs w:val="24"/>
        </w:rPr>
        <w:t>лен для работы с растворами, эмульсиями и суспен</w:t>
      </w:r>
      <w:r w:rsidRPr="003726D9">
        <w:rPr>
          <w:color w:val="000000"/>
          <w:spacing w:val="8"/>
          <w:sz w:val="24"/>
          <w:szCs w:val="24"/>
        </w:rPr>
        <w:softHyphen/>
      </w:r>
      <w:r w:rsidRPr="003726D9">
        <w:rPr>
          <w:color w:val="000000"/>
          <w:spacing w:val="-3"/>
          <w:sz w:val="24"/>
          <w:szCs w:val="24"/>
        </w:rPr>
        <w:t>зиями.</w:t>
      </w:r>
    </w:p>
    <w:p w:rsidR="00AE5F42" w:rsidRPr="003726D9" w:rsidRDefault="00AE5F42" w:rsidP="00AE5F42">
      <w:pPr>
        <w:shd w:val="clear" w:color="auto" w:fill="FFFFFF"/>
        <w:ind w:left="14" w:firstLine="298"/>
        <w:jc w:val="both"/>
        <w:rPr>
          <w:sz w:val="24"/>
          <w:szCs w:val="24"/>
        </w:rPr>
      </w:pPr>
      <w:r w:rsidRPr="003726D9">
        <w:rPr>
          <w:color w:val="000000"/>
          <w:spacing w:val="5"/>
          <w:sz w:val="24"/>
          <w:szCs w:val="24"/>
        </w:rPr>
        <w:t>Дробление капель жидкости осуществляется возду</w:t>
      </w:r>
      <w:r w:rsidRPr="003726D9">
        <w:rPr>
          <w:color w:val="000000"/>
          <w:spacing w:val="5"/>
          <w:sz w:val="24"/>
          <w:szCs w:val="24"/>
        </w:rPr>
        <w:softHyphen/>
      </w:r>
      <w:r w:rsidRPr="003726D9">
        <w:rPr>
          <w:color w:val="000000"/>
          <w:spacing w:val="2"/>
          <w:sz w:val="24"/>
          <w:szCs w:val="24"/>
        </w:rPr>
        <w:t>хом, который подается от воздуходувки. Скорость подачи</w:t>
      </w:r>
    </w:p>
    <w:p w:rsidR="00AE5F42" w:rsidRDefault="00AE5F42" w:rsidP="00AE5F42">
      <w:pPr>
        <w:shd w:val="clear" w:color="auto" w:fill="FFFFFF"/>
        <w:spacing w:before="43"/>
        <w:ind w:left="19" w:right="5" w:firstLine="326"/>
        <w:jc w:val="both"/>
        <w:rPr>
          <w:b/>
          <w:color w:val="000000"/>
          <w:spacing w:val="10"/>
        </w:rPr>
      </w:pPr>
      <w:r w:rsidRPr="00DD02B2">
        <w:rPr>
          <w:noProof/>
          <w:color w:val="000000"/>
          <w:spacing w:val="10"/>
        </w:rPr>
        <w:drawing>
          <wp:inline distT="0" distB="0" distL="0" distR="0">
            <wp:extent cx="3562350" cy="20574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5F42" w:rsidRDefault="00AE5F42" w:rsidP="00AE5F42">
      <w:pPr>
        <w:shd w:val="clear" w:color="auto" w:fill="FFFFFF"/>
        <w:spacing w:before="43"/>
        <w:ind w:left="19" w:right="5" w:firstLine="326"/>
        <w:jc w:val="both"/>
        <w:rPr>
          <w:b/>
          <w:color w:val="000000"/>
          <w:spacing w:val="10"/>
        </w:rPr>
      </w:pPr>
    </w:p>
    <w:p w:rsidR="00AE5F42" w:rsidRPr="00D7505D" w:rsidRDefault="00AE5F42" w:rsidP="00AE5F42">
      <w:pPr>
        <w:shd w:val="clear" w:color="auto" w:fill="FFFFFF"/>
        <w:ind w:left="1454" w:hanging="1440"/>
        <w:rPr>
          <w:color w:val="000000"/>
          <w:spacing w:val="5"/>
          <w:sz w:val="24"/>
          <w:szCs w:val="24"/>
        </w:rPr>
      </w:pPr>
      <w:r>
        <w:rPr>
          <w:color w:val="000000"/>
          <w:spacing w:val="4"/>
          <w:sz w:val="24"/>
          <w:szCs w:val="24"/>
        </w:rPr>
        <w:t>Рис.</w:t>
      </w:r>
      <w:r w:rsidRPr="00126128">
        <w:rPr>
          <w:color w:val="000000"/>
          <w:spacing w:val="4"/>
          <w:sz w:val="24"/>
          <w:szCs w:val="24"/>
        </w:rPr>
        <w:t xml:space="preserve"> Схема лабораторной установки для опрыскивания инсекти</w:t>
      </w:r>
      <w:r w:rsidRPr="00126128">
        <w:rPr>
          <w:color w:val="000000"/>
          <w:spacing w:val="4"/>
          <w:sz w:val="24"/>
          <w:szCs w:val="24"/>
        </w:rPr>
        <w:softHyphen/>
      </w:r>
      <w:r w:rsidRPr="00126128">
        <w:rPr>
          <w:color w:val="000000"/>
          <w:spacing w:val="5"/>
          <w:sz w:val="24"/>
          <w:szCs w:val="24"/>
        </w:rPr>
        <w:t>цидами конструкции К. А.  Гара.</w:t>
      </w:r>
    </w:p>
    <w:p w:rsidR="00AE5F42" w:rsidRPr="00126128" w:rsidRDefault="00AE5F42" w:rsidP="00AE5F42">
      <w:pPr>
        <w:shd w:val="clear" w:color="auto" w:fill="FFFFFF"/>
        <w:spacing w:before="34"/>
        <w:ind w:right="43"/>
        <w:jc w:val="center"/>
        <w:rPr>
          <w:sz w:val="24"/>
          <w:szCs w:val="24"/>
        </w:rPr>
      </w:pPr>
      <w:r w:rsidRPr="00FC11ED">
        <w:rPr>
          <w:b/>
          <w:i/>
          <w:iCs/>
          <w:color w:val="000000"/>
          <w:spacing w:val="-3"/>
          <w:sz w:val="24"/>
          <w:szCs w:val="24"/>
        </w:rPr>
        <w:t xml:space="preserve">а </w:t>
      </w:r>
      <w:r w:rsidR="00FC11ED" w:rsidRPr="00FC11ED">
        <w:rPr>
          <w:b/>
          <w:color w:val="000000"/>
          <w:spacing w:val="-3"/>
          <w:sz w:val="24"/>
          <w:szCs w:val="24"/>
        </w:rPr>
        <w:t>— общий  вид:</w:t>
      </w:r>
      <w:r w:rsidR="00FC11ED">
        <w:rPr>
          <w:color w:val="000000"/>
          <w:spacing w:val="-3"/>
          <w:sz w:val="24"/>
          <w:szCs w:val="24"/>
        </w:rPr>
        <w:t xml:space="preserve">   1</w:t>
      </w:r>
      <w:r w:rsidRPr="00126128">
        <w:rPr>
          <w:color w:val="000000"/>
          <w:spacing w:val="-3"/>
          <w:sz w:val="24"/>
          <w:szCs w:val="24"/>
        </w:rPr>
        <w:t xml:space="preserve"> — электромотор,   </w:t>
      </w:r>
      <w:r w:rsidRPr="00126128">
        <w:rPr>
          <w:i/>
          <w:iCs/>
          <w:color w:val="000000"/>
          <w:spacing w:val="-3"/>
          <w:sz w:val="24"/>
          <w:szCs w:val="24"/>
        </w:rPr>
        <w:t xml:space="preserve">2 </w:t>
      </w:r>
      <w:r w:rsidRPr="00126128">
        <w:rPr>
          <w:color w:val="000000"/>
          <w:spacing w:val="-3"/>
          <w:sz w:val="24"/>
          <w:szCs w:val="24"/>
        </w:rPr>
        <w:t xml:space="preserve">— воздуходувка,   </w:t>
      </w:r>
      <w:r w:rsidRPr="00126128">
        <w:rPr>
          <w:i/>
          <w:iCs/>
          <w:color w:val="000000"/>
          <w:spacing w:val="-3"/>
          <w:sz w:val="24"/>
          <w:szCs w:val="24"/>
        </w:rPr>
        <w:t xml:space="preserve">3 </w:t>
      </w:r>
      <w:r w:rsidRPr="00126128">
        <w:rPr>
          <w:color w:val="000000"/>
          <w:spacing w:val="-3"/>
          <w:sz w:val="24"/>
          <w:szCs w:val="24"/>
        </w:rPr>
        <w:t>— кран,    4 — реометр,</w:t>
      </w:r>
    </w:p>
    <w:p w:rsidR="00AE5F42" w:rsidRPr="00126128" w:rsidRDefault="00AE5F42" w:rsidP="00AE5F42">
      <w:pPr>
        <w:shd w:val="clear" w:color="auto" w:fill="FFFFFF"/>
        <w:ind w:right="67"/>
        <w:jc w:val="center"/>
        <w:rPr>
          <w:sz w:val="24"/>
          <w:szCs w:val="24"/>
        </w:rPr>
      </w:pPr>
      <w:r w:rsidRPr="00126128">
        <w:rPr>
          <w:i/>
          <w:iCs/>
          <w:color w:val="000000"/>
          <w:spacing w:val="-3"/>
          <w:sz w:val="24"/>
          <w:szCs w:val="24"/>
        </w:rPr>
        <w:t xml:space="preserve">5 </w:t>
      </w:r>
      <w:r w:rsidRPr="00126128">
        <w:rPr>
          <w:color w:val="000000"/>
          <w:spacing w:val="-3"/>
          <w:sz w:val="24"/>
          <w:szCs w:val="24"/>
        </w:rPr>
        <w:t xml:space="preserve">— тройник   для   отвода   воздуха   в  мешалку,   </w:t>
      </w:r>
      <w:r w:rsidRPr="00126128">
        <w:rPr>
          <w:i/>
          <w:iCs/>
          <w:color w:val="000000"/>
          <w:spacing w:val="-3"/>
          <w:sz w:val="24"/>
          <w:szCs w:val="24"/>
        </w:rPr>
        <w:t xml:space="preserve">6 </w:t>
      </w:r>
      <w:r w:rsidRPr="00126128">
        <w:rPr>
          <w:color w:val="000000"/>
          <w:spacing w:val="-3"/>
          <w:sz w:val="24"/>
          <w:szCs w:val="24"/>
        </w:rPr>
        <w:t xml:space="preserve">— опрыскиватель,   </w:t>
      </w:r>
      <w:r w:rsidRPr="00126128">
        <w:rPr>
          <w:i/>
          <w:iCs/>
          <w:color w:val="000000"/>
          <w:spacing w:val="-3"/>
          <w:sz w:val="24"/>
          <w:szCs w:val="24"/>
        </w:rPr>
        <w:t xml:space="preserve">7 — </w:t>
      </w:r>
      <w:r w:rsidRPr="00126128">
        <w:rPr>
          <w:color w:val="000000"/>
          <w:spacing w:val="-3"/>
          <w:sz w:val="24"/>
          <w:szCs w:val="24"/>
        </w:rPr>
        <w:t>колпак,</w:t>
      </w:r>
    </w:p>
    <w:p w:rsidR="00FC11ED" w:rsidRDefault="00AE5F42" w:rsidP="00FC11ED">
      <w:pPr>
        <w:shd w:val="clear" w:color="auto" w:fill="FFFFFF"/>
        <w:ind w:right="67"/>
        <w:jc w:val="center"/>
        <w:rPr>
          <w:color w:val="000000"/>
          <w:spacing w:val="-2"/>
          <w:sz w:val="24"/>
          <w:szCs w:val="24"/>
        </w:rPr>
      </w:pPr>
      <w:r w:rsidRPr="00126128">
        <w:rPr>
          <w:color w:val="000000"/>
          <w:spacing w:val="-3"/>
          <w:sz w:val="24"/>
          <w:szCs w:val="24"/>
        </w:rPr>
        <w:t xml:space="preserve">5 — чашки,    </w:t>
      </w:r>
      <w:r w:rsidRPr="00126128">
        <w:rPr>
          <w:i/>
          <w:iCs/>
          <w:color w:val="000000"/>
          <w:spacing w:val="-3"/>
          <w:sz w:val="24"/>
          <w:szCs w:val="24"/>
        </w:rPr>
        <w:t xml:space="preserve">9 </w:t>
      </w:r>
      <w:r w:rsidRPr="00126128">
        <w:rPr>
          <w:color w:val="000000"/>
          <w:spacing w:val="-3"/>
          <w:sz w:val="24"/>
          <w:szCs w:val="24"/>
        </w:rPr>
        <w:t xml:space="preserve">— вращающийся    столик,    </w:t>
      </w:r>
      <w:r w:rsidRPr="00126128">
        <w:rPr>
          <w:i/>
          <w:iCs/>
          <w:color w:val="000000"/>
          <w:spacing w:val="-3"/>
          <w:sz w:val="24"/>
          <w:szCs w:val="24"/>
        </w:rPr>
        <w:t xml:space="preserve">10 — </w:t>
      </w:r>
      <w:r w:rsidR="00FC11ED">
        <w:rPr>
          <w:color w:val="000000"/>
          <w:spacing w:val="-3"/>
          <w:sz w:val="24"/>
          <w:szCs w:val="24"/>
        </w:rPr>
        <w:t>мотор,     11</w:t>
      </w:r>
      <w:r w:rsidRPr="00126128">
        <w:rPr>
          <w:color w:val="000000"/>
          <w:spacing w:val="-3"/>
          <w:sz w:val="24"/>
          <w:szCs w:val="24"/>
        </w:rPr>
        <w:t xml:space="preserve"> — регулятор     мотора,</w:t>
      </w:r>
      <w:r w:rsidR="00FC11ED">
        <w:rPr>
          <w:sz w:val="24"/>
          <w:szCs w:val="24"/>
        </w:rPr>
        <w:t xml:space="preserve"> </w:t>
      </w:r>
      <w:r w:rsidRPr="00126128">
        <w:rPr>
          <w:i/>
          <w:iCs/>
          <w:color w:val="000000"/>
          <w:spacing w:val="-2"/>
          <w:sz w:val="24"/>
          <w:szCs w:val="24"/>
        </w:rPr>
        <w:t xml:space="preserve">12 — </w:t>
      </w:r>
      <w:r w:rsidRPr="00126128">
        <w:rPr>
          <w:color w:val="000000"/>
          <w:spacing w:val="-2"/>
          <w:sz w:val="24"/>
          <w:szCs w:val="24"/>
        </w:rPr>
        <w:t xml:space="preserve">подставка;   </w:t>
      </w:r>
    </w:p>
    <w:p w:rsidR="00AE5F42" w:rsidRPr="00126128" w:rsidRDefault="00AE5F42" w:rsidP="00FC11ED">
      <w:pPr>
        <w:shd w:val="clear" w:color="auto" w:fill="FFFFFF"/>
        <w:ind w:right="67"/>
        <w:rPr>
          <w:sz w:val="24"/>
          <w:szCs w:val="24"/>
        </w:rPr>
      </w:pPr>
      <w:r w:rsidRPr="00FC11ED">
        <w:rPr>
          <w:b/>
          <w:color w:val="000000"/>
          <w:spacing w:val="-2"/>
          <w:sz w:val="24"/>
          <w:szCs w:val="24"/>
        </w:rPr>
        <w:t>б—вид   столика   сверху</w:t>
      </w:r>
      <w:r w:rsidRPr="00126128">
        <w:rPr>
          <w:color w:val="000000"/>
          <w:spacing w:val="-2"/>
          <w:sz w:val="24"/>
          <w:szCs w:val="24"/>
        </w:rPr>
        <w:t>.</w:t>
      </w:r>
    </w:p>
    <w:p w:rsidR="00AE5F42" w:rsidRPr="003726D9" w:rsidRDefault="00AE5F42" w:rsidP="00AE5F42">
      <w:pPr>
        <w:shd w:val="clear" w:color="auto" w:fill="FFFFFF"/>
        <w:spacing w:before="192"/>
        <w:ind w:left="10" w:right="14"/>
        <w:jc w:val="both"/>
        <w:rPr>
          <w:sz w:val="24"/>
          <w:szCs w:val="24"/>
        </w:rPr>
      </w:pPr>
      <w:r w:rsidRPr="003726D9">
        <w:rPr>
          <w:color w:val="000000"/>
          <w:spacing w:val="2"/>
          <w:sz w:val="24"/>
          <w:szCs w:val="24"/>
        </w:rPr>
        <w:t xml:space="preserve">воздуха контролируется с помощью реометра. Жидкость вносят в аппарат градуированной пипеткой. Распылитель </w:t>
      </w:r>
      <w:r w:rsidRPr="003726D9">
        <w:rPr>
          <w:color w:val="000000"/>
          <w:spacing w:val="1"/>
          <w:sz w:val="24"/>
          <w:szCs w:val="24"/>
        </w:rPr>
        <w:t>помещают в верхнем отверстии колпака, который изго</w:t>
      </w:r>
      <w:r w:rsidRPr="003726D9">
        <w:rPr>
          <w:color w:val="000000"/>
          <w:spacing w:val="1"/>
          <w:sz w:val="24"/>
          <w:szCs w:val="24"/>
        </w:rPr>
        <w:softHyphen/>
      </w:r>
      <w:r w:rsidRPr="003726D9">
        <w:rPr>
          <w:color w:val="000000"/>
          <w:spacing w:val="4"/>
          <w:sz w:val="24"/>
          <w:szCs w:val="24"/>
        </w:rPr>
        <w:t>товляют из пластмассы или из большой стеклянной бу</w:t>
      </w:r>
      <w:r w:rsidRPr="003726D9">
        <w:rPr>
          <w:color w:val="000000"/>
          <w:spacing w:val="4"/>
          <w:sz w:val="24"/>
          <w:szCs w:val="24"/>
        </w:rPr>
        <w:softHyphen/>
      </w:r>
      <w:r w:rsidRPr="003726D9">
        <w:rPr>
          <w:color w:val="000000"/>
          <w:spacing w:val="1"/>
          <w:sz w:val="24"/>
          <w:szCs w:val="24"/>
        </w:rPr>
        <w:t>тыли со срезанной верхней частью. Для определения ко</w:t>
      </w:r>
      <w:r w:rsidRPr="003726D9">
        <w:rPr>
          <w:color w:val="000000"/>
          <w:spacing w:val="1"/>
          <w:sz w:val="24"/>
          <w:szCs w:val="24"/>
        </w:rPr>
        <w:softHyphen/>
      </w:r>
      <w:r w:rsidRPr="003726D9">
        <w:rPr>
          <w:color w:val="000000"/>
          <w:sz w:val="24"/>
          <w:szCs w:val="24"/>
        </w:rPr>
        <w:t xml:space="preserve">личества жидкости и вещества, выпадающих на единицу </w:t>
      </w:r>
      <w:r w:rsidRPr="003726D9">
        <w:rPr>
          <w:color w:val="000000"/>
          <w:spacing w:val="4"/>
          <w:sz w:val="24"/>
          <w:szCs w:val="24"/>
        </w:rPr>
        <w:t>площади при опрыскивании,, стеклянные чашки встав</w:t>
      </w:r>
      <w:r w:rsidRPr="003726D9">
        <w:rPr>
          <w:color w:val="000000"/>
          <w:spacing w:val="4"/>
          <w:sz w:val="24"/>
          <w:szCs w:val="24"/>
        </w:rPr>
        <w:softHyphen/>
      </w:r>
      <w:r w:rsidRPr="003726D9">
        <w:rPr>
          <w:color w:val="000000"/>
          <w:spacing w:val="2"/>
          <w:sz w:val="24"/>
          <w:szCs w:val="24"/>
        </w:rPr>
        <w:lastRenderedPageBreak/>
        <w:t>ляют в отверстия вращающегося с помощью электромо</w:t>
      </w:r>
      <w:r w:rsidRPr="003726D9">
        <w:rPr>
          <w:color w:val="000000"/>
          <w:spacing w:val="2"/>
          <w:sz w:val="24"/>
          <w:szCs w:val="24"/>
        </w:rPr>
        <w:softHyphen/>
      </w:r>
      <w:r w:rsidRPr="003726D9">
        <w:rPr>
          <w:color w:val="000000"/>
          <w:sz w:val="24"/>
          <w:szCs w:val="24"/>
        </w:rPr>
        <w:t>тора столика. После включения моторов столика и воз</w:t>
      </w:r>
      <w:r w:rsidRPr="003726D9">
        <w:rPr>
          <w:color w:val="000000"/>
          <w:sz w:val="24"/>
          <w:szCs w:val="24"/>
        </w:rPr>
        <w:softHyphen/>
      </w:r>
      <w:r w:rsidRPr="003726D9">
        <w:rPr>
          <w:color w:val="000000"/>
          <w:spacing w:val="7"/>
          <w:sz w:val="24"/>
          <w:szCs w:val="24"/>
        </w:rPr>
        <w:t>духодувки поворачивают кран резервуара опрыскива</w:t>
      </w:r>
      <w:r w:rsidRPr="003726D9">
        <w:rPr>
          <w:color w:val="000000"/>
          <w:spacing w:val="7"/>
          <w:sz w:val="24"/>
          <w:szCs w:val="24"/>
        </w:rPr>
        <w:softHyphen/>
      </w:r>
      <w:r w:rsidRPr="003726D9">
        <w:rPr>
          <w:color w:val="000000"/>
          <w:spacing w:val="8"/>
          <w:sz w:val="24"/>
          <w:szCs w:val="24"/>
        </w:rPr>
        <w:t xml:space="preserve">теля и распыляют жидкость. Зная площадь дна чашки, </w:t>
      </w:r>
      <w:r w:rsidRPr="003726D9">
        <w:rPr>
          <w:color w:val="000000"/>
          <w:spacing w:val="7"/>
          <w:sz w:val="24"/>
          <w:szCs w:val="24"/>
        </w:rPr>
        <w:t xml:space="preserve">ее вес до и после опрыскивания, содержание пестицида </w:t>
      </w:r>
      <w:r w:rsidRPr="003726D9">
        <w:rPr>
          <w:color w:val="000000"/>
          <w:sz w:val="24"/>
          <w:szCs w:val="24"/>
        </w:rPr>
        <w:t xml:space="preserve">в суспензии, эмульсии, растворе, можно определить его </w:t>
      </w:r>
      <w:r w:rsidRPr="003726D9">
        <w:rPr>
          <w:color w:val="000000"/>
          <w:spacing w:val="8"/>
          <w:sz w:val="24"/>
          <w:szCs w:val="24"/>
        </w:rPr>
        <w:t>количество, выпадающее на единицу площади.</w:t>
      </w:r>
    </w:p>
    <w:p w:rsidR="00AE5F42" w:rsidRPr="003726D9" w:rsidRDefault="00AE5F42" w:rsidP="00AE5F42">
      <w:pPr>
        <w:shd w:val="clear" w:color="auto" w:fill="FFFFFF"/>
        <w:spacing w:before="43"/>
        <w:ind w:left="19" w:right="5" w:firstLine="326"/>
        <w:jc w:val="both"/>
        <w:rPr>
          <w:b/>
          <w:color w:val="000000"/>
          <w:spacing w:val="10"/>
          <w:sz w:val="24"/>
          <w:szCs w:val="24"/>
        </w:rPr>
      </w:pPr>
    </w:p>
    <w:p w:rsidR="00AE5F42" w:rsidRPr="004A2EC3" w:rsidRDefault="00AE5F42" w:rsidP="00AE5F42">
      <w:pPr>
        <w:shd w:val="clear" w:color="auto" w:fill="FFFFFF"/>
        <w:spacing w:before="43"/>
        <w:ind w:left="19" w:right="5" w:firstLine="326"/>
        <w:jc w:val="both"/>
        <w:rPr>
          <w:sz w:val="24"/>
          <w:szCs w:val="24"/>
        </w:rPr>
      </w:pPr>
      <w:r w:rsidRPr="004A2EC3">
        <w:rPr>
          <w:b/>
          <w:color w:val="000000"/>
          <w:spacing w:val="10"/>
          <w:sz w:val="24"/>
          <w:szCs w:val="24"/>
        </w:rPr>
        <w:t>Задание 1.</w:t>
      </w:r>
      <w:r w:rsidRPr="004A2EC3">
        <w:rPr>
          <w:color w:val="000000"/>
          <w:spacing w:val="10"/>
          <w:sz w:val="24"/>
          <w:szCs w:val="24"/>
        </w:rPr>
        <w:t xml:space="preserve"> Определение минимальной летальной </w:t>
      </w:r>
      <w:r w:rsidRPr="004A2EC3">
        <w:rPr>
          <w:color w:val="000000"/>
          <w:spacing w:val="4"/>
          <w:sz w:val="24"/>
          <w:szCs w:val="24"/>
        </w:rPr>
        <w:t>дозы арсенита кальция для гусениц кольчатого шелко</w:t>
      </w:r>
      <w:r w:rsidRPr="004A2EC3">
        <w:rPr>
          <w:color w:val="000000"/>
          <w:spacing w:val="4"/>
          <w:sz w:val="24"/>
          <w:szCs w:val="24"/>
        </w:rPr>
        <w:softHyphen/>
      </w:r>
      <w:r w:rsidRPr="004A2EC3">
        <w:rPr>
          <w:color w:val="000000"/>
          <w:spacing w:val="2"/>
          <w:sz w:val="24"/>
          <w:szCs w:val="24"/>
        </w:rPr>
        <w:t xml:space="preserve">пряда </w:t>
      </w:r>
      <w:r w:rsidRPr="004A2EC3">
        <w:rPr>
          <w:color w:val="000000"/>
          <w:spacing w:val="2"/>
          <w:sz w:val="24"/>
          <w:szCs w:val="24"/>
          <w:lang w:val="en-US"/>
        </w:rPr>
        <w:t>IV</w:t>
      </w:r>
      <w:r w:rsidRPr="004A2EC3">
        <w:rPr>
          <w:color w:val="000000"/>
          <w:spacing w:val="2"/>
          <w:sz w:val="24"/>
          <w:szCs w:val="24"/>
        </w:rPr>
        <w:t xml:space="preserve"> возраста. Сначала гусениц кольчатого шелко</w:t>
      </w:r>
      <w:r w:rsidRPr="004A2EC3">
        <w:rPr>
          <w:color w:val="000000"/>
          <w:spacing w:val="2"/>
          <w:sz w:val="24"/>
          <w:szCs w:val="24"/>
        </w:rPr>
        <w:softHyphen/>
      </w:r>
      <w:r w:rsidRPr="004A2EC3">
        <w:rPr>
          <w:color w:val="000000"/>
          <w:spacing w:val="-1"/>
          <w:sz w:val="24"/>
          <w:szCs w:val="24"/>
        </w:rPr>
        <w:t xml:space="preserve">пряда выдерживают в течение суток без пищи, затем </w:t>
      </w:r>
      <w:r w:rsidRPr="004A2EC3">
        <w:rPr>
          <w:color w:val="000000"/>
          <w:spacing w:val="1"/>
          <w:sz w:val="24"/>
          <w:szCs w:val="24"/>
        </w:rPr>
        <w:t>взвешивают каждую из них отдельно в бюксе на анали</w:t>
      </w:r>
      <w:r w:rsidRPr="004A2EC3">
        <w:rPr>
          <w:color w:val="000000"/>
          <w:spacing w:val="1"/>
          <w:sz w:val="24"/>
          <w:szCs w:val="24"/>
        </w:rPr>
        <w:softHyphen/>
      </w:r>
      <w:r w:rsidRPr="004A2EC3">
        <w:rPr>
          <w:color w:val="000000"/>
          <w:sz w:val="24"/>
          <w:szCs w:val="24"/>
        </w:rPr>
        <w:t>тических весах.</w:t>
      </w:r>
    </w:p>
    <w:p w:rsidR="00AE5F42" w:rsidRPr="004A2EC3" w:rsidRDefault="00AE5F42" w:rsidP="00AE5F42">
      <w:pPr>
        <w:shd w:val="clear" w:color="auto" w:fill="FFFFFF"/>
        <w:ind w:left="5" w:firstLine="322"/>
        <w:jc w:val="both"/>
        <w:rPr>
          <w:sz w:val="24"/>
          <w:szCs w:val="24"/>
        </w:rPr>
      </w:pPr>
      <w:r w:rsidRPr="004A2EC3">
        <w:rPr>
          <w:color w:val="000000"/>
          <w:spacing w:val="1"/>
          <w:sz w:val="24"/>
          <w:szCs w:val="24"/>
        </w:rPr>
        <w:t>Вырезают из листьев дуба 40 круглых пластинок пло</w:t>
      </w:r>
      <w:r w:rsidRPr="004A2EC3">
        <w:rPr>
          <w:color w:val="000000"/>
          <w:spacing w:val="1"/>
          <w:sz w:val="24"/>
          <w:szCs w:val="24"/>
        </w:rPr>
        <w:softHyphen/>
        <w:t xml:space="preserve">щадью 12 </w:t>
      </w:r>
      <w:r w:rsidRPr="004A2EC3">
        <w:rPr>
          <w:i/>
          <w:iCs/>
          <w:color w:val="000000"/>
          <w:spacing w:val="1"/>
          <w:sz w:val="24"/>
          <w:szCs w:val="24"/>
        </w:rPr>
        <w:t>см</w:t>
      </w:r>
      <w:r w:rsidRPr="004A2EC3">
        <w:rPr>
          <w:i/>
          <w:iCs/>
          <w:color w:val="000000"/>
          <w:spacing w:val="1"/>
          <w:sz w:val="24"/>
          <w:szCs w:val="24"/>
          <w:vertAlign w:val="superscript"/>
        </w:rPr>
        <w:t>2</w:t>
      </w:r>
      <w:r w:rsidRPr="004A2EC3">
        <w:rPr>
          <w:i/>
          <w:iCs/>
          <w:color w:val="000000"/>
          <w:spacing w:val="1"/>
          <w:sz w:val="24"/>
          <w:szCs w:val="24"/>
        </w:rPr>
        <w:t xml:space="preserve"> </w:t>
      </w:r>
      <w:r w:rsidRPr="004A2EC3">
        <w:rPr>
          <w:color w:val="000000"/>
          <w:spacing w:val="1"/>
          <w:sz w:val="24"/>
          <w:szCs w:val="24"/>
        </w:rPr>
        <w:t xml:space="preserve">(диаметром 3—4 </w:t>
      </w:r>
      <w:r w:rsidRPr="004A2EC3">
        <w:rPr>
          <w:i/>
          <w:iCs/>
          <w:color w:val="000000"/>
          <w:spacing w:val="1"/>
          <w:sz w:val="24"/>
          <w:szCs w:val="24"/>
        </w:rPr>
        <w:t xml:space="preserve">см). </w:t>
      </w:r>
      <w:r w:rsidRPr="004A2EC3">
        <w:rPr>
          <w:color w:val="000000"/>
          <w:spacing w:val="1"/>
          <w:sz w:val="24"/>
          <w:szCs w:val="24"/>
        </w:rPr>
        <w:t xml:space="preserve">В лабораторном </w:t>
      </w:r>
      <w:r w:rsidRPr="004A2EC3">
        <w:rPr>
          <w:color w:val="000000"/>
          <w:spacing w:val="5"/>
          <w:sz w:val="24"/>
          <w:szCs w:val="24"/>
        </w:rPr>
        <w:t>опыливателе опыливают 20 пластинок арсенитом каль</w:t>
      </w:r>
      <w:r w:rsidRPr="004A2EC3">
        <w:rPr>
          <w:color w:val="000000"/>
          <w:spacing w:val="5"/>
          <w:sz w:val="24"/>
          <w:szCs w:val="24"/>
        </w:rPr>
        <w:softHyphen/>
      </w:r>
      <w:r w:rsidRPr="004A2EC3">
        <w:rPr>
          <w:color w:val="000000"/>
          <w:spacing w:val="1"/>
          <w:sz w:val="24"/>
          <w:szCs w:val="24"/>
        </w:rPr>
        <w:t xml:space="preserve">ция при норме расхода примерно 1 </w:t>
      </w:r>
      <w:r w:rsidRPr="004A2EC3">
        <w:rPr>
          <w:i/>
          <w:iCs/>
          <w:color w:val="000000"/>
          <w:spacing w:val="1"/>
          <w:sz w:val="24"/>
          <w:szCs w:val="24"/>
        </w:rPr>
        <w:t xml:space="preserve">мг </w:t>
      </w:r>
      <w:r w:rsidRPr="004A2EC3">
        <w:rPr>
          <w:color w:val="000000"/>
          <w:spacing w:val="1"/>
          <w:sz w:val="24"/>
          <w:szCs w:val="24"/>
        </w:rPr>
        <w:t xml:space="preserve">на одну пластинку </w:t>
      </w:r>
      <w:r w:rsidRPr="004A2EC3">
        <w:rPr>
          <w:color w:val="000000"/>
          <w:spacing w:val="4"/>
          <w:sz w:val="24"/>
          <w:szCs w:val="24"/>
        </w:rPr>
        <w:t xml:space="preserve">(0,08 </w:t>
      </w:r>
      <w:r>
        <w:rPr>
          <w:i/>
          <w:iCs/>
          <w:color w:val="000000"/>
          <w:spacing w:val="4"/>
          <w:sz w:val="24"/>
          <w:szCs w:val="24"/>
        </w:rPr>
        <w:t xml:space="preserve">мг/см </w:t>
      </w:r>
      <w:r w:rsidRPr="004A2EC3">
        <w:rPr>
          <w:i/>
          <w:iCs/>
          <w:color w:val="000000"/>
          <w:spacing w:val="4"/>
          <w:sz w:val="24"/>
          <w:szCs w:val="24"/>
        </w:rPr>
        <w:t xml:space="preserve">). </w:t>
      </w:r>
      <w:r w:rsidRPr="004A2EC3">
        <w:rPr>
          <w:color w:val="000000"/>
          <w:spacing w:val="4"/>
          <w:sz w:val="24"/>
          <w:szCs w:val="24"/>
        </w:rPr>
        <w:t>Определение нормы расхода осуществ</w:t>
      </w:r>
      <w:r w:rsidRPr="004A2EC3">
        <w:rPr>
          <w:color w:val="000000"/>
          <w:spacing w:val="4"/>
          <w:sz w:val="24"/>
          <w:szCs w:val="24"/>
        </w:rPr>
        <w:softHyphen/>
      </w:r>
      <w:r w:rsidRPr="004A2EC3">
        <w:rPr>
          <w:color w:val="000000"/>
          <w:spacing w:val="1"/>
          <w:sz w:val="24"/>
          <w:szCs w:val="24"/>
        </w:rPr>
        <w:t xml:space="preserve">ляется на предметных стеклах, которые опыливаются одновременно с листовыми пластинками и взвешиваются </w:t>
      </w:r>
      <w:r w:rsidRPr="004A2EC3">
        <w:rPr>
          <w:color w:val="000000"/>
          <w:spacing w:val="2"/>
          <w:sz w:val="24"/>
          <w:szCs w:val="24"/>
        </w:rPr>
        <w:t>на аналитических весах до и после опыливания. Осталь</w:t>
      </w:r>
      <w:r w:rsidRPr="004A2EC3">
        <w:rPr>
          <w:color w:val="000000"/>
          <w:spacing w:val="2"/>
          <w:sz w:val="24"/>
          <w:szCs w:val="24"/>
        </w:rPr>
        <w:softHyphen/>
      </w:r>
      <w:r w:rsidRPr="004A2EC3">
        <w:rPr>
          <w:color w:val="000000"/>
          <w:spacing w:val="7"/>
          <w:sz w:val="24"/>
          <w:szCs w:val="24"/>
        </w:rPr>
        <w:t xml:space="preserve">ные 20 пластинок смазывают крахмальным клейстером </w:t>
      </w:r>
      <w:r w:rsidRPr="004A2EC3">
        <w:rPr>
          <w:color w:val="000000"/>
          <w:sz w:val="24"/>
          <w:szCs w:val="24"/>
        </w:rPr>
        <w:t>и накладывают смоченной стороной на пластинки, опы</w:t>
      </w:r>
      <w:r w:rsidRPr="004A2EC3">
        <w:rPr>
          <w:color w:val="000000"/>
          <w:sz w:val="24"/>
          <w:szCs w:val="24"/>
        </w:rPr>
        <w:softHyphen/>
      </w:r>
      <w:r w:rsidRPr="004A2EC3">
        <w:rPr>
          <w:color w:val="000000"/>
          <w:spacing w:val="2"/>
          <w:sz w:val="24"/>
          <w:szCs w:val="24"/>
        </w:rPr>
        <w:t xml:space="preserve">ленные арсенитом кальция. Полученные таким образом </w:t>
      </w:r>
      <w:r w:rsidRPr="004A2EC3">
        <w:rPr>
          <w:color w:val="000000"/>
          <w:spacing w:val="-1"/>
          <w:sz w:val="24"/>
          <w:szCs w:val="24"/>
        </w:rPr>
        <w:t>«сэндвичи» укрепляют с помощью энтомологических бу</w:t>
      </w:r>
      <w:r w:rsidRPr="004A2EC3">
        <w:rPr>
          <w:color w:val="000000"/>
          <w:spacing w:val="-1"/>
          <w:sz w:val="24"/>
          <w:szCs w:val="24"/>
        </w:rPr>
        <w:softHyphen/>
      </w:r>
      <w:r w:rsidRPr="004A2EC3">
        <w:rPr>
          <w:color w:val="000000"/>
          <w:spacing w:val="3"/>
          <w:sz w:val="24"/>
          <w:szCs w:val="24"/>
        </w:rPr>
        <w:t xml:space="preserve">лавок на корковых пробках и кладут в стаканы, куда </w:t>
      </w:r>
      <w:r w:rsidRPr="004A2EC3">
        <w:rPr>
          <w:color w:val="000000"/>
          <w:spacing w:val="5"/>
          <w:sz w:val="24"/>
          <w:szCs w:val="24"/>
        </w:rPr>
        <w:t>помещают подопытных насекомых, каждое отдельно.</w:t>
      </w:r>
    </w:p>
    <w:p w:rsidR="00AE5F42" w:rsidRPr="004A2EC3" w:rsidRDefault="00AE5F42" w:rsidP="00AE5F42">
      <w:pPr>
        <w:shd w:val="clear" w:color="auto" w:fill="FFFFFF"/>
        <w:ind w:left="5" w:right="14" w:firstLine="307"/>
        <w:jc w:val="both"/>
        <w:rPr>
          <w:sz w:val="24"/>
          <w:szCs w:val="24"/>
        </w:rPr>
      </w:pPr>
      <w:r w:rsidRPr="004A2EC3">
        <w:rPr>
          <w:color w:val="000000"/>
          <w:sz w:val="24"/>
          <w:szCs w:val="24"/>
        </w:rPr>
        <w:t xml:space="preserve">После того как подопытные гусеницы съедят разное </w:t>
      </w:r>
      <w:r w:rsidRPr="004A2EC3">
        <w:rPr>
          <w:color w:val="000000"/>
          <w:spacing w:val="-1"/>
          <w:sz w:val="24"/>
          <w:szCs w:val="24"/>
        </w:rPr>
        <w:t xml:space="preserve">количество пищи (примерно 0,1; 0,2; 0,3; 0,4; 0,5; ,0,6; 0,7 </w:t>
      </w:r>
      <w:r w:rsidRPr="004A2EC3">
        <w:rPr>
          <w:color w:val="000000"/>
          <w:spacing w:val="1"/>
          <w:sz w:val="24"/>
          <w:szCs w:val="24"/>
        </w:rPr>
        <w:t>«сэндвича»), их переносят в чистые стаканы с неотрав</w:t>
      </w:r>
      <w:r w:rsidRPr="004A2EC3">
        <w:rPr>
          <w:color w:val="000000"/>
          <w:spacing w:val="1"/>
          <w:sz w:val="24"/>
          <w:szCs w:val="24"/>
        </w:rPr>
        <w:softHyphen/>
      </w:r>
      <w:r w:rsidRPr="004A2EC3">
        <w:rPr>
          <w:color w:val="000000"/>
          <w:spacing w:val="9"/>
          <w:sz w:val="24"/>
          <w:szCs w:val="24"/>
        </w:rPr>
        <w:t xml:space="preserve">ленной пищей. Стаканы завязывают двойным слоем </w:t>
      </w:r>
      <w:r w:rsidRPr="004A2EC3">
        <w:rPr>
          <w:color w:val="000000"/>
          <w:spacing w:val="1"/>
          <w:sz w:val="24"/>
          <w:szCs w:val="24"/>
        </w:rPr>
        <w:t>марли или неплотной тканью и содержат в условиях по</w:t>
      </w:r>
      <w:r w:rsidRPr="004A2EC3">
        <w:rPr>
          <w:color w:val="000000"/>
          <w:spacing w:val="1"/>
          <w:sz w:val="24"/>
          <w:szCs w:val="24"/>
        </w:rPr>
        <w:softHyphen/>
      </w:r>
      <w:r w:rsidRPr="004A2EC3">
        <w:rPr>
          <w:color w:val="000000"/>
          <w:spacing w:val="2"/>
          <w:sz w:val="24"/>
          <w:szCs w:val="24"/>
        </w:rPr>
        <w:t xml:space="preserve">стоянной температуры. В дальнейшем ведут наблюдения </w:t>
      </w:r>
      <w:r w:rsidRPr="004A2EC3">
        <w:rPr>
          <w:color w:val="000000"/>
          <w:spacing w:val="5"/>
          <w:sz w:val="24"/>
          <w:szCs w:val="24"/>
        </w:rPr>
        <w:t>за подопытными насекомыми и отмечают их гибель.</w:t>
      </w:r>
    </w:p>
    <w:p w:rsidR="00AE5F42" w:rsidRPr="004A2EC3" w:rsidRDefault="00AE5F42" w:rsidP="00AE5F42">
      <w:pPr>
        <w:shd w:val="clear" w:color="auto" w:fill="FFFFFF"/>
        <w:ind w:left="19" w:right="24" w:firstLine="317"/>
        <w:jc w:val="both"/>
        <w:rPr>
          <w:sz w:val="24"/>
          <w:szCs w:val="24"/>
        </w:rPr>
      </w:pPr>
      <w:r w:rsidRPr="004A2EC3">
        <w:rPr>
          <w:color w:val="000000"/>
          <w:spacing w:val="4"/>
          <w:sz w:val="24"/>
          <w:szCs w:val="24"/>
        </w:rPr>
        <w:t>Определив с помощью миллиметровой бумаги пло</w:t>
      </w:r>
      <w:r w:rsidRPr="004A2EC3">
        <w:rPr>
          <w:color w:val="000000"/>
          <w:spacing w:val="4"/>
          <w:sz w:val="24"/>
          <w:szCs w:val="24"/>
        </w:rPr>
        <w:softHyphen/>
      </w:r>
      <w:r w:rsidRPr="004A2EC3">
        <w:rPr>
          <w:color w:val="000000"/>
          <w:spacing w:val="-2"/>
          <w:sz w:val="24"/>
          <w:szCs w:val="24"/>
        </w:rPr>
        <w:t>щадь съеденной п</w:t>
      </w:r>
      <w:r>
        <w:rPr>
          <w:color w:val="000000"/>
          <w:spacing w:val="-2"/>
          <w:sz w:val="24"/>
          <w:szCs w:val="24"/>
        </w:rPr>
        <w:t>л</w:t>
      </w:r>
      <w:r w:rsidRPr="004A2EC3">
        <w:rPr>
          <w:color w:val="000000"/>
          <w:spacing w:val="-2"/>
          <w:sz w:val="24"/>
          <w:szCs w:val="24"/>
        </w:rPr>
        <w:t xml:space="preserve">астинки и таким образом — количество </w:t>
      </w:r>
      <w:r w:rsidRPr="004A2EC3">
        <w:rPr>
          <w:color w:val="000000"/>
          <w:spacing w:val="7"/>
          <w:sz w:val="24"/>
          <w:szCs w:val="24"/>
        </w:rPr>
        <w:t>принят</w:t>
      </w:r>
      <w:r>
        <w:rPr>
          <w:color w:val="000000"/>
          <w:spacing w:val="7"/>
          <w:sz w:val="24"/>
          <w:szCs w:val="24"/>
        </w:rPr>
        <w:t xml:space="preserve">ого яда и разделив </w:t>
      </w:r>
      <w:r w:rsidRPr="004A2EC3">
        <w:rPr>
          <w:color w:val="000000"/>
          <w:spacing w:val="7"/>
          <w:sz w:val="24"/>
          <w:szCs w:val="24"/>
        </w:rPr>
        <w:t>это количество на вес гусе</w:t>
      </w:r>
      <w:r w:rsidRPr="004A2EC3">
        <w:rPr>
          <w:color w:val="000000"/>
          <w:spacing w:val="7"/>
          <w:sz w:val="24"/>
          <w:szCs w:val="24"/>
        </w:rPr>
        <w:softHyphen/>
      </w:r>
      <w:r w:rsidRPr="004A2EC3">
        <w:rPr>
          <w:color w:val="000000"/>
          <w:spacing w:val="15"/>
          <w:sz w:val="24"/>
          <w:szCs w:val="24"/>
        </w:rPr>
        <w:t xml:space="preserve">ниц, устанавливают минимальную летальную дозу </w:t>
      </w:r>
      <w:r w:rsidRPr="004A2EC3">
        <w:rPr>
          <w:color w:val="000000"/>
          <w:spacing w:val="2"/>
          <w:sz w:val="24"/>
          <w:szCs w:val="24"/>
        </w:rPr>
        <w:t xml:space="preserve">(в </w:t>
      </w:r>
      <w:r w:rsidRPr="004A2EC3">
        <w:rPr>
          <w:i/>
          <w:iCs/>
          <w:color w:val="000000"/>
          <w:spacing w:val="2"/>
          <w:sz w:val="24"/>
          <w:szCs w:val="24"/>
        </w:rPr>
        <w:t xml:space="preserve">мг/г) </w:t>
      </w:r>
      <w:r w:rsidRPr="004A2EC3">
        <w:rPr>
          <w:color w:val="000000"/>
          <w:spacing w:val="2"/>
          <w:sz w:val="24"/>
          <w:szCs w:val="24"/>
        </w:rPr>
        <w:t>арсенита кальция для гусениц кольчатого шелко</w:t>
      </w:r>
      <w:r w:rsidRPr="004A2EC3">
        <w:rPr>
          <w:color w:val="000000"/>
          <w:spacing w:val="2"/>
          <w:sz w:val="24"/>
          <w:szCs w:val="24"/>
        </w:rPr>
        <w:softHyphen/>
      </w:r>
      <w:r w:rsidRPr="004A2EC3">
        <w:rPr>
          <w:color w:val="000000"/>
          <w:spacing w:val="4"/>
          <w:sz w:val="24"/>
          <w:szCs w:val="24"/>
        </w:rPr>
        <w:t xml:space="preserve">пряда </w:t>
      </w:r>
      <w:r w:rsidRPr="004A2EC3">
        <w:rPr>
          <w:color w:val="000000"/>
          <w:spacing w:val="4"/>
          <w:sz w:val="24"/>
          <w:szCs w:val="24"/>
          <w:lang w:val="en-US"/>
        </w:rPr>
        <w:t>IV</w:t>
      </w:r>
      <w:r w:rsidRPr="004A2EC3">
        <w:rPr>
          <w:color w:val="000000"/>
          <w:spacing w:val="4"/>
          <w:sz w:val="24"/>
          <w:szCs w:val="24"/>
        </w:rPr>
        <w:t xml:space="preserve"> возраста.</w:t>
      </w:r>
    </w:p>
    <w:p w:rsidR="00AE5F42" w:rsidRPr="004A2EC3" w:rsidRDefault="00AE5F42" w:rsidP="00AE5F42">
      <w:pPr>
        <w:shd w:val="clear" w:color="auto" w:fill="FFFFFF"/>
        <w:spacing w:before="82"/>
        <w:ind w:left="14" w:right="24" w:firstLine="336"/>
        <w:jc w:val="both"/>
        <w:rPr>
          <w:sz w:val="24"/>
          <w:szCs w:val="24"/>
        </w:rPr>
      </w:pPr>
      <w:r w:rsidRPr="004A2EC3">
        <w:rPr>
          <w:color w:val="000000"/>
          <w:spacing w:val="5"/>
          <w:sz w:val="24"/>
          <w:szCs w:val="24"/>
        </w:rPr>
        <w:t xml:space="preserve">При отсутствии гусениц кольчатого и непарного шелкопряда </w:t>
      </w:r>
      <w:r w:rsidRPr="004A2EC3">
        <w:rPr>
          <w:color w:val="000000"/>
          <w:spacing w:val="2"/>
          <w:sz w:val="24"/>
          <w:szCs w:val="24"/>
        </w:rPr>
        <w:t>можно в качестве подопытных объектов использовать гусениц зла</w:t>
      </w:r>
      <w:r w:rsidRPr="004A2EC3">
        <w:rPr>
          <w:color w:val="000000"/>
          <w:spacing w:val="2"/>
          <w:sz w:val="24"/>
          <w:szCs w:val="24"/>
        </w:rPr>
        <w:softHyphen/>
      </w:r>
      <w:r w:rsidRPr="004A2EC3">
        <w:rPr>
          <w:color w:val="000000"/>
          <w:spacing w:val="3"/>
          <w:sz w:val="24"/>
          <w:szCs w:val="24"/>
        </w:rPr>
        <w:t xml:space="preserve">тогузки, зимней пяденицы, а в зимних условиях — гусениц озимой </w:t>
      </w:r>
      <w:r w:rsidRPr="004A2EC3">
        <w:rPr>
          <w:color w:val="000000"/>
          <w:spacing w:val="1"/>
          <w:sz w:val="24"/>
          <w:szCs w:val="24"/>
        </w:rPr>
        <w:t>совки, саранчу.</w:t>
      </w:r>
    </w:p>
    <w:p w:rsidR="00AE5F42" w:rsidRDefault="00AE5F42" w:rsidP="00AE5F42">
      <w:pPr>
        <w:shd w:val="clear" w:color="auto" w:fill="FFFFFF"/>
        <w:spacing w:before="5"/>
        <w:ind w:left="19" w:right="34" w:firstLine="336"/>
        <w:jc w:val="both"/>
        <w:rPr>
          <w:color w:val="000000"/>
          <w:spacing w:val="7"/>
          <w:sz w:val="24"/>
          <w:szCs w:val="24"/>
        </w:rPr>
      </w:pPr>
      <w:r w:rsidRPr="004A2EC3">
        <w:rPr>
          <w:color w:val="000000"/>
          <w:sz w:val="24"/>
          <w:szCs w:val="24"/>
        </w:rPr>
        <w:t>Для приготовления «сэндвичей» можно, кроме листьев дуба, ис</w:t>
      </w:r>
      <w:r w:rsidRPr="004A2EC3">
        <w:rPr>
          <w:color w:val="000000"/>
          <w:sz w:val="24"/>
          <w:szCs w:val="24"/>
        </w:rPr>
        <w:softHyphen/>
      </w:r>
      <w:r w:rsidRPr="004A2EC3">
        <w:rPr>
          <w:color w:val="000000"/>
          <w:spacing w:val="7"/>
          <w:sz w:val="24"/>
          <w:szCs w:val="24"/>
        </w:rPr>
        <w:t>пользовать листья яблони, черемухи, березы и др.</w:t>
      </w:r>
    </w:p>
    <w:p w:rsidR="00AE5F42" w:rsidRDefault="00AE5F42" w:rsidP="00AE5F42">
      <w:pPr>
        <w:shd w:val="clear" w:color="auto" w:fill="FFFFFF"/>
        <w:spacing w:before="5"/>
        <w:ind w:left="19" w:right="34" w:firstLine="336"/>
        <w:jc w:val="both"/>
        <w:rPr>
          <w:sz w:val="24"/>
          <w:szCs w:val="24"/>
        </w:rPr>
      </w:pPr>
    </w:p>
    <w:p w:rsidR="00AE5F42" w:rsidRDefault="00AE5F42" w:rsidP="00AE5F42">
      <w:pPr>
        <w:shd w:val="clear" w:color="auto" w:fill="FFFFFF"/>
        <w:spacing w:before="106"/>
        <w:ind w:right="19" w:firstLine="317"/>
        <w:jc w:val="both"/>
        <w:rPr>
          <w:b/>
          <w:color w:val="000000"/>
          <w:spacing w:val="11"/>
          <w:sz w:val="24"/>
          <w:szCs w:val="24"/>
        </w:rPr>
      </w:pPr>
      <w:r w:rsidRPr="004A2EC3">
        <w:rPr>
          <w:b/>
          <w:color w:val="000000"/>
          <w:spacing w:val="10"/>
          <w:sz w:val="24"/>
          <w:szCs w:val="24"/>
        </w:rPr>
        <w:t>Задание 2</w:t>
      </w:r>
      <w:r w:rsidRPr="004A2EC3">
        <w:rPr>
          <w:color w:val="000000"/>
          <w:spacing w:val="10"/>
          <w:sz w:val="24"/>
          <w:szCs w:val="24"/>
        </w:rPr>
        <w:t xml:space="preserve">. </w:t>
      </w:r>
      <w:r w:rsidRPr="004A2EC3">
        <w:rPr>
          <w:b/>
          <w:color w:val="000000"/>
          <w:spacing w:val="10"/>
          <w:sz w:val="24"/>
          <w:szCs w:val="24"/>
        </w:rPr>
        <w:t xml:space="preserve">Определение минимальной летальной </w:t>
      </w:r>
      <w:r w:rsidRPr="004A2EC3">
        <w:rPr>
          <w:b/>
          <w:color w:val="000000"/>
          <w:spacing w:val="4"/>
          <w:sz w:val="24"/>
          <w:szCs w:val="24"/>
        </w:rPr>
        <w:t>дозы арсената кальция для гусениц кольчатого шелко</w:t>
      </w:r>
      <w:r w:rsidRPr="004A2EC3">
        <w:rPr>
          <w:b/>
          <w:color w:val="000000"/>
          <w:spacing w:val="4"/>
          <w:sz w:val="24"/>
          <w:szCs w:val="24"/>
        </w:rPr>
        <w:softHyphen/>
      </w:r>
      <w:r w:rsidRPr="004A2EC3">
        <w:rPr>
          <w:b/>
          <w:color w:val="000000"/>
          <w:spacing w:val="11"/>
          <w:sz w:val="24"/>
          <w:szCs w:val="24"/>
        </w:rPr>
        <w:t xml:space="preserve">пряда </w:t>
      </w:r>
      <w:r w:rsidRPr="004A2EC3">
        <w:rPr>
          <w:b/>
          <w:color w:val="000000"/>
          <w:spacing w:val="11"/>
          <w:sz w:val="24"/>
          <w:szCs w:val="24"/>
          <w:lang w:val="en-US"/>
        </w:rPr>
        <w:t>IV</w:t>
      </w:r>
      <w:r w:rsidRPr="004A2EC3">
        <w:rPr>
          <w:b/>
          <w:color w:val="000000"/>
          <w:spacing w:val="11"/>
          <w:sz w:val="24"/>
          <w:szCs w:val="24"/>
        </w:rPr>
        <w:t xml:space="preserve"> возраста. </w:t>
      </w:r>
    </w:p>
    <w:p w:rsidR="00AE5F42" w:rsidRPr="004A2EC3" w:rsidRDefault="00AE5F42" w:rsidP="00AE5F42">
      <w:pPr>
        <w:shd w:val="clear" w:color="auto" w:fill="FFFFFF"/>
        <w:spacing w:before="106"/>
        <w:ind w:right="19" w:firstLine="317"/>
        <w:jc w:val="both"/>
        <w:rPr>
          <w:sz w:val="24"/>
          <w:szCs w:val="24"/>
        </w:rPr>
      </w:pPr>
      <w:r w:rsidRPr="004A2EC3">
        <w:rPr>
          <w:color w:val="000000"/>
          <w:spacing w:val="11"/>
          <w:sz w:val="24"/>
          <w:szCs w:val="24"/>
        </w:rPr>
        <w:t xml:space="preserve">Проводят по методике, описанной </w:t>
      </w:r>
      <w:r w:rsidRPr="004A2EC3">
        <w:rPr>
          <w:color w:val="000000"/>
          <w:spacing w:val="3"/>
          <w:sz w:val="24"/>
          <w:szCs w:val="24"/>
        </w:rPr>
        <w:t>в задании 1.</w:t>
      </w:r>
    </w:p>
    <w:p w:rsidR="00AE5F42" w:rsidRPr="004A2EC3" w:rsidRDefault="00AE5F42" w:rsidP="00AE5F42">
      <w:pPr>
        <w:shd w:val="clear" w:color="auto" w:fill="FFFFFF"/>
        <w:spacing w:before="134"/>
        <w:ind w:left="19"/>
        <w:rPr>
          <w:sz w:val="24"/>
          <w:szCs w:val="24"/>
        </w:rPr>
      </w:pPr>
    </w:p>
    <w:p w:rsidR="00AE5F42" w:rsidRDefault="00130CBF" w:rsidP="00AE5F42">
      <w:pPr>
        <w:shd w:val="clear" w:color="auto" w:fill="FFFFFF"/>
        <w:ind w:right="125" w:firstLine="317"/>
        <w:jc w:val="both"/>
        <w:rPr>
          <w:b/>
          <w:bCs/>
          <w:color w:val="000000"/>
          <w:spacing w:val="8"/>
          <w:sz w:val="24"/>
          <w:szCs w:val="24"/>
        </w:rPr>
      </w:pPr>
      <w:r w:rsidRPr="00130CBF">
        <w:rPr>
          <w:rFonts w:eastAsiaTheme="minorEastAsia"/>
          <w:b/>
          <w:noProof/>
          <w:sz w:val="24"/>
          <w:szCs w:val="24"/>
        </w:rPr>
        <w:pict>
          <v:line id="_x0000_s1026" style="position:absolute;left:0;text-align:left;z-index:251646464;mso-position-horizontal-relative:margin" from="-10.1pt,535.9pt" to="346.05pt,535.9pt" o:allowincell="f" strokeweight="2.9pt">
            <w10:wrap anchorx="margin"/>
          </v:line>
        </w:pict>
      </w:r>
      <w:r w:rsidR="00AE5F42" w:rsidRPr="00FC11ED">
        <w:rPr>
          <w:b/>
          <w:color w:val="000000"/>
          <w:spacing w:val="10"/>
          <w:sz w:val="24"/>
          <w:szCs w:val="24"/>
        </w:rPr>
        <w:t>Задание 3.</w:t>
      </w:r>
      <w:r w:rsidR="00AE5F42" w:rsidRPr="004A2EC3">
        <w:rPr>
          <w:color w:val="000000"/>
          <w:spacing w:val="10"/>
          <w:sz w:val="24"/>
          <w:szCs w:val="24"/>
        </w:rPr>
        <w:t xml:space="preserve"> </w:t>
      </w:r>
      <w:r w:rsidR="00AE5F42" w:rsidRPr="004A2EC3">
        <w:rPr>
          <w:b/>
          <w:color w:val="000000"/>
          <w:spacing w:val="10"/>
          <w:sz w:val="24"/>
          <w:szCs w:val="24"/>
        </w:rPr>
        <w:t xml:space="preserve">Определение минимальной летальной </w:t>
      </w:r>
      <w:r w:rsidR="00AE5F42" w:rsidRPr="004A2EC3">
        <w:rPr>
          <w:b/>
          <w:color w:val="000000"/>
          <w:spacing w:val="2"/>
          <w:sz w:val="24"/>
          <w:szCs w:val="24"/>
        </w:rPr>
        <w:t>дозы арсенита кальция для</w:t>
      </w:r>
      <w:r w:rsidR="00AE5F42" w:rsidRPr="004A2EC3">
        <w:rPr>
          <w:color w:val="000000"/>
          <w:spacing w:val="2"/>
          <w:sz w:val="24"/>
          <w:szCs w:val="24"/>
        </w:rPr>
        <w:t xml:space="preserve"> </w:t>
      </w:r>
      <w:r w:rsidR="00AE5F42" w:rsidRPr="004A2EC3">
        <w:rPr>
          <w:b/>
          <w:bCs/>
          <w:color w:val="000000"/>
          <w:spacing w:val="2"/>
          <w:sz w:val="24"/>
          <w:szCs w:val="24"/>
        </w:rPr>
        <w:t>гусениц непарного шелко</w:t>
      </w:r>
      <w:r w:rsidR="00AE5F42" w:rsidRPr="004A2EC3">
        <w:rPr>
          <w:b/>
          <w:bCs/>
          <w:color w:val="000000"/>
          <w:spacing w:val="2"/>
          <w:sz w:val="24"/>
          <w:szCs w:val="24"/>
        </w:rPr>
        <w:softHyphen/>
      </w:r>
      <w:r w:rsidR="00AE5F42" w:rsidRPr="004A2EC3">
        <w:rPr>
          <w:b/>
          <w:bCs/>
          <w:color w:val="000000"/>
          <w:spacing w:val="8"/>
          <w:sz w:val="24"/>
          <w:szCs w:val="24"/>
        </w:rPr>
        <w:t xml:space="preserve">пряда </w:t>
      </w:r>
      <w:r w:rsidR="00AE5F42" w:rsidRPr="004A2EC3">
        <w:rPr>
          <w:b/>
          <w:bCs/>
          <w:color w:val="000000"/>
          <w:spacing w:val="8"/>
          <w:sz w:val="24"/>
          <w:szCs w:val="24"/>
          <w:lang w:val="en-US"/>
        </w:rPr>
        <w:t>IV</w:t>
      </w:r>
      <w:r w:rsidR="00AE5F42" w:rsidRPr="004A2EC3">
        <w:rPr>
          <w:b/>
          <w:bCs/>
          <w:color w:val="000000"/>
          <w:spacing w:val="8"/>
          <w:sz w:val="24"/>
          <w:szCs w:val="24"/>
        </w:rPr>
        <w:t xml:space="preserve"> возраста. </w:t>
      </w:r>
    </w:p>
    <w:p w:rsidR="00AE5F42" w:rsidRDefault="00AE5F42" w:rsidP="00AE5F42">
      <w:pPr>
        <w:shd w:val="clear" w:color="auto" w:fill="FFFFFF"/>
        <w:ind w:right="125" w:firstLine="317"/>
        <w:jc w:val="both"/>
        <w:rPr>
          <w:color w:val="000000"/>
          <w:spacing w:val="6"/>
          <w:sz w:val="24"/>
          <w:szCs w:val="24"/>
        </w:rPr>
      </w:pPr>
      <w:r>
        <w:rPr>
          <w:color w:val="000000"/>
          <w:spacing w:val="8"/>
          <w:sz w:val="24"/>
          <w:szCs w:val="24"/>
        </w:rPr>
        <w:t>Проводят по методике</w:t>
      </w:r>
      <w:r w:rsidRPr="004A2EC3">
        <w:rPr>
          <w:color w:val="000000"/>
          <w:spacing w:val="8"/>
          <w:sz w:val="24"/>
          <w:szCs w:val="24"/>
        </w:rPr>
        <w:t xml:space="preserve">, описанной </w:t>
      </w:r>
      <w:r w:rsidRPr="004A2EC3">
        <w:rPr>
          <w:color w:val="000000"/>
          <w:spacing w:val="6"/>
          <w:sz w:val="24"/>
          <w:szCs w:val="24"/>
        </w:rPr>
        <w:t>в задании 1.</w:t>
      </w:r>
    </w:p>
    <w:p w:rsidR="00FC11ED" w:rsidRPr="004A2EC3" w:rsidRDefault="00FC11ED" w:rsidP="00AE5F42">
      <w:pPr>
        <w:shd w:val="clear" w:color="auto" w:fill="FFFFFF"/>
        <w:ind w:right="125" w:firstLine="317"/>
        <w:jc w:val="both"/>
        <w:rPr>
          <w:sz w:val="24"/>
          <w:szCs w:val="24"/>
        </w:rPr>
      </w:pPr>
    </w:p>
    <w:p w:rsidR="00FC11ED" w:rsidRPr="00FC11ED" w:rsidRDefault="00FC11ED" w:rsidP="00AE5F42">
      <w:pPr>
        <w:shd w:val="clear" w:color="auto" w:fill="FFFFFF"/>
        <w:ind w:left="14" w:right="115" w:firstLine="302"/>
        <w:rPr>
          <w:b/>
          <w:color w:val="000000"/>
          <w:spacing w:val="5"/>
          <w:sz w:val="24"/>
          <w:szCs w:val="24"/>
        </w:rPr>
      </w:pPr>
      <w:r w:rsidRPr="00FC11ED">
        <w:rPr>
          <w:b/>
          <w:color w:val="000000"/>
          <w:spacing w:val="5"/>
          <w:sz w:val="24"/>
          <w:szCs w:val="24"/>
        </w:rPr>
        <w:t xml:space="preserve">Контрольные вопросы: </w:t>
      </w:r>
    </w:p>
    <w:p w:rsidR="00AE5F42" w:rsidRPr="00FC11ED" w:rsidRDefault="00FC11ED" w:rsidP="00FC11ED">
      <w:pPr>
        <w:pStyle w:val="aa"/>
        <w:shd w:val="clear" w:color="auto" w:fill="FFFFFF"/>
        <w:ind w:left="0" w:right="115"/>
        <w:rPr>
          <w:color w:val="000000"/>
          <w:spacing w:val="4"/>
          <w:sz w:val="24"/>
          <w:szCs w:val="24"/>
        </w:rPr>
      </w:pPr>
      <w:r>
        <w:rPr>
          <w:color w:val="000000"/>
          <w:spacing w:val="5"/>
          <w:sz w:val="24"/>
          <w:szCs w:val="24"/>
        </w:rPr>
        <w:t>1.</w:t>
      </w:r>
      <w:r w:rsidR="00AE5F42" w:rsidRPr="00FC11ED">
        <w:rPr>
          <w:color w:val="000000"/>
          <w:spacing w:val="5"/>
          <w:sz w:val="24"/>
          <w:szCs w:val="24"/>
        </w:rPr>
        <w:t>На основании сопоставления показателей, получен</w:t>
      </w:r>
      <w:r w:rsidR="00AE5F42" w:rsidRPr="00FC11ED">
        <w:rPr>
          <w:color w:val="000000"/>
          <w:spacing w:val="5"/>
          <w:sz w:val="24"/>
          <w:szCs w:val="24"/>
        </w:rPr>
        <w:softHyphen/>
      </w:r>
      <w:r w:rsidR="00AE5F42" w:rsidRPr="00FC11ED">
        <w:rPr>
          <w:color w:val="000000"/>
          <w:spacing w:val="2"/>
          <w:sz w:val="24"/>
          <w:szCs w:val="24"/>
        </w:rPr>
        <w:t xml:space="preserve">ных в заданиях 1, 2 и 3, </w:t>
      </w:r>
      <w:r w:rsidRPr="00FC11ED">
        <w:rPr>
          <w:color w:val="000000"/>
          <w:spacing w:val="2"/>
          <w:sz w:val="24"/>
          <w:szCs w:val="24"/>
        </w:rPr>
        <w:t xml:space="preserve">сделайте выводы </w:t>
      </w:r>
      <w:r w:rsidR="00AE5F42" w:rsidRPr="00FC11ED">
        <w:rPr>
          <w:color w:val="000000"/>
          <w:spacing w:val="2"/>
          <w:sz w:val="24"/>
          <w:szCs w:val="24"/>
        </w:rPr>
        <w:t xml:space="preserve">о сравнительной </w:t>
      </w:r>
      <w:r w:rsidR="00AE5F42" w:rsidRPr="00FC11ED">
        <w:rPr>
          <w:color w:val="000000"/>
          <w:spacing w:val="1"/>
          <w:sz w:val="24"/>
          <w:szCs w:val="24"/>
        </w:rPr>
        <w:t xml:space="preserve">токсичности арсенита и арсената кальция для </w:t>
      </w:r>
      <w:r w:rsidR="00AE5F42" w:rsidRPr="00FC11ED">
        <w:rPr>
          <w:color w:val="000000"/>
          <w:spacing w:val="1"/>
          <w:sz w:val="24"/>
          <w:szCs w:val="24"/>
        </w:rPr>
        <w:lastRenderedPageBreak/>
        <w:t xml:space="preserve">гусениц </w:t>
      </w:r>
      <w:r w:rsidR="00AE5F42" w:rsidRPr="00FC11ED">
        <w:rPr>
          <w:color w:val="000000"/>
          <w:spacing w:val="4"/>
          <w:sz w:val="24"/>
          <w:szCs w:val="24"/>
        </w:rPr>
        <w:t xml:space="preserve">кольчатого шелкопряда </w:t>
      </w:r>
      <w:r w:rsidR="00AE5F42" w:rsidRPr="00FC11ED">
        <w:rPr>
          <w:color w:val="000000"/>
          <w:spacing w:val="4"/>
          <w:sz w:val="24"/>
          <w:szCs w:val="24"/>
          <w:lang w:val="en-US"/>
        </w:rPr>
        <w:t>IV</w:t>
      </w:r>
      <w:r w:rsidR="00AE5F42" w:rsidRPr="00FC11ED">
        <w:rPr>
          <w:color w:val="000000"/>
          <w:spacing w:val="4"/>
          <w:sz w:val="24"/>
          <w:szCs w:val="24"/>
        </w:rPr>
        <w:t xml:space="preserve"> возраста</w:t>
      </w:r>
      <w:r w:rsidR="00AE5F42" w:rsidRPr="004A2EC3">
        <w:rPr>
          <w:color w:val="000000"/>
          <w:spacing w:val="4"/>
          <w:sz w:val="24"/>
          <w:szCs w:val="24"/>
        </w:rPr>
        <w:t xml:space="preserve"> и арсенита кальция </w:t>
      </w:r>
      <w:r w:rsidR="00AE5F42" w:rsidRPr="004A2EC3">
        <w:rPr>
          <w:color w:val="000000"/>
          <w:spacing w:val="1"/>
          <w:sz w:val="24"/>
          <w:szCs w:val="24"/>
        </w:rPr>
        <w:t xml:space="preserve">для гусениц кольчатого и непарного шелкопряда </w:t>
      </w:r>
      <w:r w:rsidR="00AE5F42" w:rsidRPr="004A2EC3">
        <w:rPr>
          <w:color w:val="000000"/>
          <w:spacing w:val="1"/>
          <w:sz w:val="24"/>
          <w:szCs w:val="24"/>
          <w:lang w:val="en-US"/>
        </w:rPr>
        <w:t>IV</w:t>
      </w:r>
      <w:r w:rsidR="00AE5F42" w:rsidRPr="004A2EC3">
        <w:rPr>
          <w:color w:val="000000"/>
          <w:spacing w:val="1"/>
          <w:sz w:val="24"/>
          <w:szCs w:val="24"/>
        </w:rPr>
        <w:t xml:space="preserve"> воз</w:t>
      </w:r>
      <w:r w:rsidR="00AE5F42" w:rsidRPr="004A2EC3">
        <w:rPr>
          <w:color w:val="000000"/>
          <w:spacing w:val="1"/>
          <w:sz w:val="24"/>
          <w:szCs w:val="24"/>
        </w:rPr>
        <w:softHyphen/>
      </w:r>
      <w:r w:rsidR="00AE5F42" w:rsidRPr="004A2EC3">
        <w:rPr>
          <w:color w:val="000000"/>
          <w:spacing w:val="2"/>
          <w:sz w:val="24"/>
          <w:szCs w:val="24"/>
        </w:rPr>
        <w:t>раста</w:t>
      </w:r>
      <w:r w:rsidR="00AE5F42">
        <w:rPr>
          <w:color w:val="000000"/>
          <w:spacing w:val="2"/>
          <w:sz w:val="24"/>
          <w:szCs w:val="24"/>
        </w:rPr>
        <w:t>.</w:t>
      </w:r>
    </w:p>
    <w:p w:rsidR="00FC11ED" w:rsidRDefault="00FC11ED" w:rsidP="00AE5F42">
      <w:pPr>
        <w:shd w:val="clear" w:color="auto" w:fill="FFFFFF"/>
        <w:spacing w:before="5"/>
        <w:ind w:left="38"/>
        <w:rPr>
          <w:b/>
          <w:sz w:val="24"/>
          <w:szCs w:val="24"/>
        </w:rPr>
      </w:pPr>
    </w:p>
    <w:p w:rsidR="00AE5F42" w:rsidRPr="00700A54" w:rsidRDefault="00AE5F42" w:rsidP="00AE5F42">
      <w:pPr>
        <w:shd w:val="clear" w:color="auto" w:fill="FFFFFF"/>
        <w:spacing w:before="5"/>
        <w:ind w:left="38"/>
        <w:rPr>
          <w:b/>
          <w:sz w:val="24"/>
          <w:szCs w:val="24"/>
        </w:rPr>
      </w:pPr>
      <w:r w:rsidRPr="00700A54">
        <w:rPr>
          <w:b/>
          <w:sz w:val="24"/>
          <w:szCs w:val="24"/>
        </w:rPr>
        <w:t>Литература:</w:t>
      </w:r>
      <w:r w:rsidR="005A023F">
        <w:rPr>
          <w:b/>
          <w:sz w:val="24"/>
          <w:szCs w:val="24"/>
        </w:rPr>
        <w:t xml:space="preserve"> </w:t>
      </w:r>
      <w:r w:rsidR="005A023F" w:rsidRPr="005A023F">
        <w:rPr>
          <w:sz w:val="24"/>
          <w:szCs w:val="24"/>
        </w:rPr>
        <w:t>1,</w:t>
      </w:r>
      <w:r w:rsidRPr="00700A54">
        <w:rPr>
          <w:b/>
          <w:sz w:val="24"/>
          <w:szCs w:val="24"/>
        </w:rPr>
        <w:t xml:space="preserve"> </w:t>
      </w:r>
      <w:r w:rsidR="005A023F">
        <w:rPr>
          <w:sz w:val="24"/>
          <w:szCs w:val="24"/>
        </w:rPr>
        <w:t>2,6,9,10,11</w:t>
      </w:r>
    </w:p>
    <w:p w:rsidR="00AE5F42" w:rsidRDefault="00AE5F42" w:rsidP="00AE5F42"/>
    <w:p w:rsidR="00AE5F42" w:rsidRDefault="00AE5F42" w:rsidP="00AE5F42"/>
    <w:p w:rsidR="00AE5F42" w:rsidRDefault="00AE5F42" w:rsidP="00AE5F42"/>
    <w:p w:rsidR="00AE5F42" w:rsidRPr="004D7DBB" w:rsidRDefault="00AE5F42" w:rsidP="00AE5F42">
      <w:pPr>
        <w:shd w:val="clear" w:color="auto" w:fill="FFFFFF"/>
        <w:jc w:val="center"/>
        <w:rPr>
          <w:i/>
          <w:iCs/>
          <w:color w:val="000000"/>
          <w:spacing w:val="-6"/>
          <w:sz w:val="24"/>
          <w:szCs w:val="24"/>
        </w:rPr>
      </w:pPr>
      <w:r w:rsidRPr="004D7DBB">
        <w:rPr>
          <w:i/>
          <w:iCs/>
          <w:color w:val="000000"/>
          <w:spacing w:val="-6"/>
          <w:sz w:val="24"/>
          <w:szCs w:val="24"/>
        </w:rPr>
        <w:t>Лабораторная работа  2</w:t>
      </w:r>
    </w:p>
    <w:p w:rsidR="00AE5F42" w:rsidRPr="004D7DBB" w:rsidRDefault="00AE5F42" w:rsidP="00AE5F42">
      <w:pPr>
        <w:shd w:val="clear" w:color="auto" w:fill="FFFFFF"/>
        <w:jc w:val="center"/>
        <w:rPr>
          <w:i/>
          <w:iCs/>
          <w:color w:val="000000"/>
          <w:spacing w:val="-6"/>
          <w:sz w:val="24"/>
          <w:szCs w:val="24"/>
        </w:rPr>
      </w:pPr>
    </w:p>
    <w:p w:rsidR="00AE5F42" w:rsidRPr="004D7DBB" w:rsidRDefault="00AE5F42" w:rsidP="00AE5F42">
      <w:pPr>
        <w:shd w:val="clear" w:color="auto" w:fill="FFFFFF"/>
        <w:rPr>
          <w:b/>
          <w:sz w:val="24"/>
          <w:szCs w:val="24"/>
        </w:rPr>
      </w:pPr>
      <w:r w:rsidRPr="004D7DBB">
        <w:rPr>
          <w:b/>
          <w:sz w:val="24"/>
          <w:szCs w:val="24"/>
        </w:rPr>
        <w:t>Тема: Определение токсичности контактных инсектицидов</w:t>
      </w:r>
    </w:p>
    <w:p w:rsidR="00AE5F42" w:rsidRPr="004D7DBB" w:rsidRDefault="00AE5F42" w:rsidP="00AE5F42">
      <w:pPr>
        <w:shd w:val="clear" w:color="auto" w:fill="FFFFFF"/>
        <w:rPr>
          <w:sz w:val="24"/>
          <w:szCs w:val="24"/>
        </w:rPr>
      </w:pPr>
      <w:r w:rsidRPr="004D7DBB">
        <w:rPr>
          <w:b/>
          <w:sz w:val="24"/>
          <w:szCs w:val="24"/>
        </w:rPr>
        <w:t xml:space="preserve"> Цель работы –</w:t>
      </w:r>
      <w:r w:rsidRPr="004D7DBB">
        <w:rPr>
          <w:sz w:val="24"/>
          <w:szCs w:val="24"/>
        </w:rPr>
        <w:t xml:space="preserve"> изучить методику определения токсичности контактных инсектицидов</w:t>
      </w:r>
    </w:p>
    <w:p w:rsidR="00AE5F42" w:rsidRPr="004D7DBB" w:rsidRDefault="00AE5F42" w:rsidP="00AE5F42">
      <w:pPr>
        <w:shd w:val="clear" w:color="auto" w:fill="FFFFFF"/>
        <w:rPr>
          <w:sz w:val="24"/>
          <w:szCs w:val="24"/>
        </w:rPr>
      </w:pPr>
    </w:p>
    <w:p w:rsidR="00AE5F42" w:rsidRPr="004D7DBB" w:rsidRDefault="00AE5F42" w:rsidP="00AE5F42">
      <w:pPr>
        <w:shd w:val="clear" w:color="auto" w:fill="FFFFFF"/>
        <w:ind w:hanging="1440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</w:t>
      </w:r>
      <w:r w:rsidRPr="004D7DBB">
        <w:rPr>
          <w:b/>
          <w:sz w:val="24"/>
          <w:szCs w:val="24"/>
        </w:rPr>
        <w:t>Приборы и материалы:</w:t>
      </w:r>
      <w:r w:rsidRPr="004D7DBB">
        <w:rPr>
          <w:sz w:val="24"/>
          <w:szCs w:val="24"/>
        </w:rPr>
        <w:t xml:space="preserve"> оранжерейная тля, стаканчики, марля, технический гексахлоран, ДДТ, рисунки жуков амбарного долгоносика.</w:t>
      </w:r>
    </w:p>
    <w:p w:rsidR="00AE5F42" w:rsidRPr="004D7DBB" w:rsidRDefault="00AE5F42" w:rsidP="00AE5F42">
      <w:pPr>
        <w:shd w:val="clear" w:color="auto" w:fill="FFFFFF"/>
        <w:rPr>
          <w:sz w:val="24"/>
          <w:szCs w:val="24"/>
        </w:rPr>
      </w:pPr>
    </w:p>
    <w:p w:rsidR="00AE5F42" w:rsidRPr="004D7DBB" w:rsidRDefault="00AE5F42" w:rsidP="00AE5F42">
      <w:pPr>
        <w:shd w:val="clear" w:color="auto" w:fill="FFFFFF"/>
        <w:rPr>
          <w:b/>
          <w:sz w:val="24"/>
          <w:szCs w:val="24"/>
        </w:rPr>
      </w:pPr>
      <w:r w:rsidRPr="004D7DBB">
        <w:rPr>
          <w:b/>
          <w:sz w:val="24"/>
          <w:szCs w:val="24"/>
        </w:rPr>
        <w:t xml:space="preserve"> Ход  работы –</w:t>
      </w:r>
    </w:p>
    <w:p w:rsidR="00AE5F42" w:rsidRPr="004D7DBB" w:rsidRDefault="00AE5F42" w:rsidP="00AE5F42">
      <w:pPr>
        <w:shd w:val="clear" w:color="auto" w:fill="FFFFFF"/>
        <w:ind w:firstLine="317"/>
        <w:jc w:val="both"/>
        <w:rPr>
          <w:color w:val="000000"/>
          <w:spacing w:val="1"/>
          <w:sz w:val="24"/>
          <w:szCs w:val="24"/>
        </w:rPr>
      </w:pPr>
      <w:r w:rsidRPr="004D7DBB">
        <w:rPr>
          <w:color w:val="000000"/>
          <w:spacing w:val="-1"/>
          <w:sz w:val="24"/>
          <w:szCs w:val="24"/>
        </w:rPr>
        <w:t xml:space="preserve">Для определения токсичности </w:t>
      </w:r>
      <w:r w:rsidRPr="004D7DBB">
        <w:rPr>
          <w:color w:val="000000"/>
          <w:spacing w:val="7"/>
          <w:sz w:val="24"/>
          <w:szCs w:val="24"/>
        </w:rPr>
        <w:t xml:space="preserve">контактных инсектицидов на лабораторных занятиях </w:t>
      </w:r>
      <w:r w:rsidRPr="004D7DBB">
        <w:rPr>
          <w:color w:val="000000"/>
          <w:spacing w:val="-1"/>
          <w:sz w:val="24"/>
          <w:szCs w:val="24"/>
        </w:rPr>
        <w:t xml:space="preserve">могут быть использованы те же насекомые, что и при </w:t>
      </w:r>
      <w:r w:rsidRPr="004D7DBB">
        <w:rPr>
          <w:color w:val="000000"/>
          <w:spacing w:val="5"/>
          <w:sz w:val="24"/>
          <w:szCs w:val="24"/>
        </w:rPr>
        <w:t>определении кишечных инсектицидов, а также различ</w:t>
      </w:r>
      <w:r w:rsidRPr="004D7DBB">
        <w:rPr>
          <w:color w:val="000000"/>
          <w:spacing w:val="5"/>
          <w:sz w:val="24"/>
          <w:szCs w:val="24"/>
        </w:rPr>
        <w:softHyphen/>
      </w:r>
      <w:r w:rsidRPr="004D7DBB">
        <w:rPr>
          <w:color w:val="000000"/>
          <w:spacing w:val="1"/>
          <w:sz w:val="24"/>
          <w:szCs w:val="24"/>
        </w:rPr>
        <w:t xml:space="preserve">ные сосущие насекомые, </w:t>
      </w:r>
      <w:r w:rsidRPr="004D7DBB">
        <w:rPr>
          <w:i/>
          <w:color w:val="000000"/>
          <w:spacing w:val="1"/>
          <w:sz w:val="24"/>
          <w:szCs w:val="24"/>
        </w:rPr>
        <w:t>например</w:t>
      </w:r>
      <w:r w:rsidRPr="004D7DBB">
        <w:rPr>
          <w:b/>
          <w:i/>
          <w:color w:val="000000"/>
          <w:spacing w:val="1"/>
          <w:sz w:val="24"/>
          <w:szCs w:val="24"/>
        </w:rPr>
        <w:t xml:space="preserve"> тли.</w:t>
      </w:r>
      <w:r w:rsidRPr="004D7DBB">
        <w:rPr>
          <w:color w:val="000000"/>
          <w:spacing w:val="1"/>
          <w:sz w:val="24"/>
          <w:szCs w:val="24"/>
        </w:rPr>
        <w:t xml:space="preserve"> </w:t>
      </w:r>
    </w:p>
    <w:p w:rsidR="00AE5F42" w:rsidRPr="004D7DBB" w:rsidRDefault="00AE5F42" w:rsidP="00AE5F42">
      <w:pPr>
        <w:shd w:val="clear" w:color="auto" w:fill="FFFFFF"/>
        <w:ind w:firstLine="317"/>
        <w:jc w:val="both"/>
        <w:rPr>
          <w:color w:val="000000"/>
          <w:spacing w:val="12"/>
          <w:sz w:val="24"/>
          <w:szCs w:val="24"/>
        </w:rPr>
      </w:pPr>
      <w:r w:rsidRPr="004D7DBB">
        <w:rPr>
          <w:b/>
          <w:color w:val="000000"/>
          <w:spacing w:val="1"/>
          <w:sz w:val="24"/>
          <w:szCs w:val="24"/>
        </w:rPr>
        <w:t>В зимнее время</w:t>
      </w:r>
      <w:r w:rsidRPr="004D7DBB">
        <w:rPr>
          <w:color w:val="000000"/>
          <w:spacing w:val="1"/>
          <w:sz w:val="24"/>
          <w:szCs w:val="24"/>
        </w:rPr>
        <w:t xml:space="preserve"> </w:t>
      </w:r>
      <w:r w:rsidRPr="004D7DBB">
        <w:rPr>
          <w:color w:val="000000"/>
          <w:spacing w:val="12"/>
          <w:sz w:val="24"/>
          <w:szCs w:val="24"/>
        </w:rPr>
        <w:t>определение можно проводить на оранжерейной тле.</w:t>
      </w:r>
    </w:p>
    <w:p w:rsidR="00AE5F42" w:rsidRPr="004D7DBB" w:rsidRDefault="00AE5F42" w:rsidP="00AE5F42">
      <w:pPr>
        <w:shd w:val="clear" w:color="auto" w:fill="FFFFFF"/>
        <w:ind w:firstLine="317"/>
        <w:jc w:val="both"/>
        <w:rPr>
          <w:sz w:val="24"/>
          <w:szCs w:val="24"/>
        </w:rPr>
      </w:pPr>
      <w:r w:rsidRPr="004D7DBB">
        <w:rPr>
          <w:b/>
          <w:color w:val="000000"/>
          <w:spacing w:val="-1"/>
          <w:sz w:val="24"/>
          <w:szCs w:val="24"/>
        </w:rPr>
        <w:t>в летнее</w:t>
      </w:r>
      <w:r w:rsidRPr="004D7DBB">
        <w:rPr>
          <w:color w:val="000000"/>
          <w:spacing w:val="-1"/>
          <w:sz w:val="24"/>
          <w:szCs w:val="24"/>
        </w:rPr>
        <w:t xml:space="preserve"> — на других видах тлей (гороховой, капустной, </w:t>
      </w:r>
      <w:r w:rsidRPr="004D7DBB">
        <w:rPr>
          <w:color w:val="000000"/>
          <w:spacing w:val="2"/>
          <w:sz w:val="24"/>
          <w:szCs w:val="24"/>
        </w:rPr>
        <w:t>яблонной, сливовой, смородинной). Кроме того, и в зим</w:t>
      </w:r>
      <w:r w:rsidRPr="004D7DBB">
        <w:rPr>
          <w:color w:val="000000"/>
          <w:spacing w:val="2"/>
          <w:sz w:val="24"/>
          <w:szCs w:val="24"/>
        </w:rPr>
        <w:softHyphen/>
      </w:r>
      <w:r w:rsidRPr="004D7DBB">
        <w:rPr>
          <w:color w:val="000000"/>
          <w:spacing w:val="1"/>
          <w:sz w:val="24"/>
          <w:szCs w:val="24"/>
        </w:rPr>
        <w:t>нее и в летнее время для определения токсичности кон</w:t>
      </w:r>
      <w:r w:rsidRPr="004D7DBB">
        <w:rPr>
          <w:color w:val="000000"/>
          <w:spacing w:val="1"/>
          <w:sz w:val="24"/>
          <w:szCs w:val="24"/>
        </w:rPr>
        <w:softHyphen/>
        <w:t xml:space="preserve">тактных инсектицидов можно использовать различных </w:t>
      </w:r>
      <w:r w:rsidRPr="004D7DBB">
        <w:rPr>
          <w:color w:val="000000"/>
          <w:spacing w:val="6"/>
          <w:sz w:val="24"/>
          <w:szCs w:val="24"/>
        </w:rPr>
        <w:t>вредителей запасов (амбарного и рисового долгоноси</w:t>
      </w:r>
      <w:r w:rsidRPr="004D7DBB">
        <w:rPr>
          <w:color w:val="000000"/>
          <w:spacing w:val="6"/>
          <w:sz w:val="24"/>
          <w:szCs w:val="24"/>
        </w:rPr>
        <w:softHyphen/>
      </w:r>
      <w:r w:rsidRPr="004D7DBB">
        <w:rPr>
          <w:color w:val="000000"/>
          <w:spacing w:val="5"/>
          <w:sz w:val="24"/>
          <w:szCs w:val="24"/>
        </w:rPr>
        <w:t>ков, большого и малого мучных хрущаков и др.).</w:t>
      </w:r>
    </w:p>
    <w:p w:rsidR="00AE5F42" w:rsidRPr="004D7DBB" w:rsidRDefault="00AE5F42" w:rsidP="00AE5F42">
      <w:pPr>
        <w:shd w:val="clear" w:color="auto" w:fill="FFFFFF"/>
        <w:ind w:firstLine="312"/>
        <w:jc w:val="both"/>
        <w:rPr>
          <w:color w:val="000000"/>
          <w:spacing w:val="-1"/>
          <w:sz w:val="24"/>
          <w:szCs w:val="24"/>
        </w:rPr>
      </w:pPr>
    </w:p>
    <w:p w:rsidR="00AE5F42" w:rsidRPr="004D7DBB" w:rsidRDefault="00AE5F42" w:rsidP="00AE5F42">
      <w:pPr>
        <w:shd w:val="clear" w:color="auto" w:fill="FFFFFF"/>
        <w:ind w:firstLine="312"/>
        <w:jc w:val="both"/>
        <w:rPr>
          <w:sz w:val="24"/>
          <w:szCs w:val="24"/>
        </w:rPr>
      </w:pPr>
      <w:r w:rsidRPr="004D7DBB">
        <w:rPr>
          <w:color w:val="000000"/>
          <w:spacing w:val="-1"/>
          <w:sz w:val="24"/>
          <w:szCs w:val="24"/>
        </w:rPr>
        <w:t xml:space="preserve">Вещество можно наносить непосредственно на тело </w:t>
      </w:r>
      <w:r w:rsidRPr="004D7DBB">
        <w:rPr>
          <w:color w:val="000000"/>
          <w:sz w:val="24"/>
          <w:szCs w:val="24"/>
        </w:rPr>
        <w:t>насекомых при опыливании или опрыскивании или же приводить их в соприкосновение с предварительно обра</w:t>
      </w:r>
      <w:r w:rsidRPr="004D7DBB">
        <w:rPr>
          <w:color w:val="000000"/>
          <w:sz w:val="24"/>
          <w:szCs w:val="24"/>
        </w:rPr>
        <w:softHyphen/>
        <w:t>ботанной поверхностью.</w:t>
      </w:r>
    </w:p>
    <w:p w:rsidR="00AE5F42" w:rsidRPr="004D7DBB" w:rsidRDefault="00AE5F42" w:rsidP="00AE5F42">
      <w:pPr>
        <w:shd w:val="clear" w:color="auto" w:fill="FFFFFF"/>
        <w:jc w:val="both"/>
        <w:rPr>
          <w:color w:val="000000"/>
          <w:spacing w:val="8"/>
          <w:sz w:val="24"/>
          <w:szCs w:val="24"/>
        </w:rPr>
      </w:pPr>
    </w:p>
    <w:p w:rsidR="00AE5F42" w:rsidRPr="004D7DBB" w:rsidRDefault="00AE5F42" w:rsidP="00AE5F42">
      <w:pPr>
        <w:shd w:val="clear" w:color="auto" w:fill="FFFFFF"/>
        <w:jc w:val="both"/>
        <w:rPr>
          <w:color w:val="000000"/>
          <w:spacing w:val="3"/>
          <w:sz w:val="24"/>
          <w:szCs w:val="24"/>
        </w:rPr>
      </w:pPr>
      <w:r w:rsidRPr="004D7DBB">
        <w:rPr>
          <w:color w:val="000000"/>
          <w:spacing w:val="8"/>
          <w:sz w:val="24"/>
          <w:szCs w:val="24"/>
          <w:u w:val="single"/>
        </w:rPr>
        <w:t>В первом случае</w:t>
      </w:r>
      <w:r w:rsidRPr="004D7DBB">
        <w:rPr>
          <w:color w:val="000000"/>
          <w:spacing w:val="8"/>
          <w:sz w:val="24"/>
          <w:szCs w:val="24"/>
        </w:rPr>
        <w:t xml:space="preserve"> насекомых одного вида и возраста </w:t>
      </w:r>
      <w:r w:rsidRPr="004D7DBB">
        <w:rPr>
          <w:color w:val="000000"/>
          <w:sz w:val="24"/>
          <w:szCs w:val="24"/>
        </w:rPr>
        <w:t xml:space="preserve">в количестве </w:t>
      </w:r>
      <w:r w:rsidRPr="004D7DBB">
        <w:rPr>
          <w:b/>
          <w:color w:val="000000"/>
          <w:sz w:val="24"/>
          <w:szCs w:val="24"/>
        </w:rPr>
        <w:t>80—100</w:t>
      </w:r>
      <w:r w:rsidRPr="004D7DBB">
        <w:rPr>
          <w:color w:val="000000"/>
          <w:sz w:val="24"/>
          <w:szCs w:val="24"/>
        </w:rPr>
        <w:t xml:space="preserve"> помещают в стаканчики и обраба</w:t>
      </w:r>
      <w:r w:rsidRPr="004D7DBB">
        <w:rPr>
          <w:color w:val="000000"/>
          <w:sz w:val="24"/>
          <w:szCs w:val="24"/>
        </w:rPr>
        <w:softHyphen/>
      </w:r>
      <w:r w:rsidRPr="004D7DBB">
        <w:rPr>
          <w:color w:val="000000"/>
          <w:spacing w:val="-2"/>
          <w:sz w:val="24"/>
          <w:szCs w:val="24"/>
        </w:rPr>
        <w:t xml:space="preserve">тывают (опыливают и опрыскивают) инсектицидом. </w:t>
      </w:r>
      <w:r w:rsidRPr="004D7DBB">
        <w:rPr>
          <w:color w:val="000000"/>
          <w:spacing w:val="14"/>
          <w:sz w:val="24"/>
          <w:szCs w:val="24"/>
        </w:rPr>
        <w:t xml:space="preserve">Обработанных таким образом насекомых </w:t>
      </w:r>
      <w:r w:rsidRPr="004D7DBB">
        <w:rPr>
          <w:b/>
          <w:i/>
          <w:color w:val="000000"/>
          <w:spacing w:val="14"/>
          <w:sz w:val="24"/>
          <w:szCs w:val="24"/>
        </w:rPr>
        <w:t xml:space="preserve">переносят </w:t>
      </w:r>
      <w:r w:rsidRPr="004D7DBB">
        <w:rPr>
          <w:b/>
          <w:i/>
          <w:color w:val="000000"/>
          <w:spacing w:val="9"/>
          <w:sz w:val="24"/>
          <w:szCs w:val="24"/>
        </w:rPr>
        <w:t>в чистые стаканы</w:t>
      </w:r>
      <w:r w:rsidRPr="004D7DBB">
        <w:rPr>
          <w:color w:val="000000"/>
          <w:spacing w:val="9"/>
          <w:sz w:val="24"/>
          <w:szCs w:val="24"/>
        </w:rPr>
        <w:t xml:space="preserve">, в которые предварительно вносят </w:t>
      </w:r>
      <w:r w:rsidRPr="004D7DBB">
        <w:rPr>
          <w:b/>
          <w:color w:val="000000"/>
          <w:spacing w:val="3"/>
          <w:sz w:val="24"/>
          <w:szCs w:val="24"/>
        </w:rPr>
        <w:t>пищу,</w:t>
      </w:r>
      <w:r w:rsidRPr="004D7DBB">
        <w:rPr>
          <w:color w:val="000000"/>
          <w:spacing w:val="3"/>
          <w:sz w:val="24"/>
          <w:szCs w:val="24"/>
        </w:rPr>
        <w:t xml:space="preserve"> и завязывают </w:t>
      </w:r>
      <w:r w:rsidRPr="004D7DBB">
        <w:rPr>
          <w:b/>
          <w:color w:val="000000"/>
          <w:spacing w:val="3"/>
          <w:sz w:val="24"/>
          <w:szCs w:val="24"/>
        </w:rPr>
        <w:t>марлей</w:t>
      </w:r>
      <w:r w:rsidRPr="004D7DBB">
        <w:rPr>
          <w:color w:val="000000"/>
          <w:spacing w:val="3"/>
          <w:sz w:val="24"/>
          <w:szCs w:val="24"/>
        </w:rPr>
        <w:t xml:space="preserve"> или миткалевой тканью. </w:t>
      </w:r>
    </w:p>
    <w:p w:rsidR="00AE5F42" w:rsidRPr="004D7DBB" w:rsidRDefault="00AE5F42" w:rsidP="00AE5F42">
      <w:pPr>
        <w:shd w:val="clear" w:color="auto" w:fill="FFFFFF"/>
        <w:jc w:val="both"/>
        <w:rPr>
          <w:color w:val="000000"/>
          <w:spacing w:val="4"/>
          <w:sz w:val="24"/>
          <w:szCs w:val="24"/>
        </w:rPr>
      </w:pPr>
      <w:r w:rsidRPr="004D7DBB">
        <w:rPr>
          <w:color w:val="000000"/>
          <w:spacing w:val="3"/>
          <w:sz w:val="24"/>
          <w:szCs w:val="24"/>
        </w:rPr>
        <w:t>Контролем служат необработанные насекомые. В даль</w:t>
      </w:r>
      <w:r w:rsidRPr="004D7DBB">
        <w:rPr>
          <w:color w:val="000000"/>
          <w:spacing w:val="3"/>
          <w:sz w:val="24"/>
          <w:szCs w:val="24"/>
        </w:rPr>
        <w:softHyphen/>
        <w:t>нейшем ведут наблюдения за обработанными и кон</w:t>
      </w:r>
      <w:r w:rsidRPr="004D7DBB">
        <w:rPr>
          <w:color w:val="000000"/>
          <w:spacing w:val="3"/>
          <w:sz w:val="24"/>
          <w:szCs w:val="24"/>
        </w:rPr>
        <w:softHyphen/>
      </w:r>
      <w:r w:rsidRPr="004D7DBB">
        <w:rPr>
          <w:color w:val="000000"/>
          <w:spacing w:val="1"/>
          <w:sz w:val="24"/>
          <w:szCs w:val="24"/>
        </w:rPr>
        <w:t>трольными насекомыми, отмечая симптомы отравления (паралич и др.), скорость их наступления, смерть и ско</w:t>
      </w:r>
      <w:r w:rsidRPr="004D7DBB">
        <w:rPr>
          <w:color w:val="000000"/>
          <w:spacing w:val="1"/>
          <w:sz w:val="24"/>
          <w:szCs w:val="24"/>
        </w:rPr>
        <w:softHyphen/>
      </w:r>
      <w:r w:rsidRPr="004D7DBB">
        <w:rPr>
          <w:color w:val="000000"/>
          <w:spacing w:val="7"/>
          <w:sz w:val="24"/>
          <w:szCs w:val="24"/>
        </w:rPr>
        <w:t xml:space="preserve">рость ее наступления, определяют </w:t>
      </w:r>
      <w:r w:rsidRPr="004D7DBB">
        <w:rPr>
          <w:b/>
          <w:color w:val="000000"/>
          <w:spacing w:val="7"/>
          <w:sz w:val="24"/>
          <w:szCs w:val="24"/>
        </w:rPr>
        <w:t>процент смертности</w:t>
      </w:r>
      <w:r w:rsidRPr="004D7DBB">
        <w:rPr>
          <w:color w:val="000000"/>
          <w:spacing w:val="7"/>
          <w:sz w:val="24"/>
          <w:szCs w:val="24"/>
        </w:rPr>
        <w:t xml:space="preserve"> </w:t>
      </w:r>
      <w:r w:rsidRPr="004D7DBB">
        <w:rPr>
          <w:color w:val="000000"/>
          <w:spacing w:val="12"/>
          <w:sz w:val="24"/>
          <w:szCs w:val="24"/>
        </w:rPr>
        <w:t xml:space="preserve">в </w:t>
      </w:r>
      <w:r w:rsidRPr="004D7DBB">
        <w:rPr>
          <w:i/>
          <w:color w:val="000000"/>
          <w:spacing w:val="12"/>
          <w:sz w:val="24"/>
          <w:szCs w:val="24"/>
        </w:rPr>
        <w:t>одной повторности</w:t>
      </w:r>
      <w:r w:rsidRPr="004D7DBB">
        <w:rPr>
          <w:color w:val="000000"/>
          <w:spacing w:val="12"/>
          <w:sz w:val="24"/>
          <w:szCs w:val="24"/>
        </w:rPr>
        <w:t xml:space="preserve"> и </w:t>
      </w:r>
      <w:r w:rsidRPr="004D7DBB">
        <w:rPr>
          <w:b/>
          <w:color w:val="000000"/>
          <w:spacing w:val="12"/>
          <w:sz w:val="24"/>
          <w:szCs w:val="24"/>
        </w:rPr>
        <w:t>средний процент смертности</w:t>
      </w:r>
      <w:r w:rsidRPr="004D7DBB">
        <w:rPr>
          <w:color w:val="000000"/>
          <w:spacing w:val="12"/>
          <w:sz w:val="24"/>
          <w:szCs w:val="24"/>
        </w:rPr>
        <w:t xml:space="preserve"> </w:t>
      </w:r>
      <w:r w:rsidRPr="004D7DBB">
        <w:rPr>
          <w:i/>
          <w:color w:val="000000"/>
          <w:spacing w:val="4"/>
          <w:sz w:val="24"/>
          <w:szCs w:val="24"/>
        </w:rPr>
        <w:t>из  трех повторностей</w:t>
      </w:r>
      <w:r w:rsidRPr="004D7DBB">
        <w:rPr>
          <w:color w:val="000000"/>
          <w:spacing w:val="4"/>
          <w:sz w:val="24"/>
          <w:szCs w:val="24"/>
        </w:rPr>
        <w:t xml:space="preserve">  сравнительно с  контролем.   </w:t>
      </w:r>
    </w:p>
    <w:p w:rsidR="00AE5F42" w:rsidRPr="004D7DBB" w:rsidRDefault="00AE5F42" w:rsidP="00AE5F42">
      <w:pPr>
        <w:shd w:val="clear" w:color="auto" w:fill="FFFFFF"/>
        <w:jc w:val="both"/>
        <w:rPr>
          <w:sz w:val="24"/>
          <w:szCs w:val="24"/>
        </w:rPr>
      </w:pPr>
      <w:r w:rsidRPr="004D7DBB">
        <w:rPr>
          <w:color w:val="000000"/>
          <w:spacing w:val="4"/>
          <w:sz w:val="24"/>
          <w:szCs w:val="24"/>
        </w:rPr>
        <w:t xml:space="preserve">При </w:t>
      </w:r>
      <w:r w:rsidR="00130CBF">
        <w:rPr>
          <w:noProof/>
          <w:sz w:val="24"/>
          <w:szCs w:val="24"/>
        </w:rPr>
        <w:pict>
          <v:line id="_x0000_s1027" style="position:absolute;left:0;text-align:left;z-index:251647488;mso-position-horizontal-relative:margin;mso-position-vertical-relative:text" from="690.95pt,-13.7pt" to="690.95pt,44.85pt" o:allowincell="f" strokeweight="2.9pt">
            <w10:wrap anchorx="margin"/>
          </v:line>
        </w:pict>
      </w:r>
      <w:r w:rsidR="00130CBF">
        <w:rPr>
          <w:noProof/>
          <w:sz w:val="24"/>
          <w:szCs w:val="24"/>
        </w:rPr>
        <w:pict>
          <v:line id="_x0000_s1028" style="position:absolute;left:0;text-align:left;z-index:251648512;mso-position-horizontal-relative:margin;mso-position-vertical-relative:text" from="683.75pt,4.55pt" to="683.75pt,425.5pt" o:allowincell="f" strokeweight=".95pt">
            <w10:wrap anchorx="margin"/>
          </v:line>
        </w:pict>
      </w:r>
      <w:r w:rsidR="00130CBF">
        <w:rPr>
          <w:noProof/>
          <w:sz w:val="24"/>
          <w:szCs w:val="24"/>
        </w:rPr>
        <w:pict>
          <v:line id="_x0000_s1029" style="position:absolute;left:0;text-align:left;z-index:251649536;mso-position-horizontal-relative:margin;mso-position-vertical-relative:text" from="680.4pt,162pt" to="680.4pt,484.1pt" o:allowincell="f" strokeweight="1.9pt">
            <w10:wrap anchorx="margin"/>
          </v:line>
        </w:pict>
      </w:r>
      <w:r w:rsidR="00130CBF">
        <w:rPr>
          <w:noProof/>
          <w:sz w:val="24"/>
          <w:szCs w:val="24"/>
        </w:rPr>
        <w:pict>
          <v:line id="_x0000_s1030" style="position:absolute;left:0;text-align:left;z-index:251650560;mso-position-horizontal-relative:margin;mso-position-vertical-relative:text" from="684.7pt,162pt" to="684.7pt,483.6pt" o:allowincell="f" strokeweight=".95pt">
            <w10:wrap anchorx="margin"/>
          </v:line>
        </w:pict>
      </w:r>
      <w:r w:rsidRPr="004D7DBB">
        <w:rPr>
          <w:color w:val="000000"/>
          <w:spacing w:val="6"/>
          <w:sz w:val="24"/>
          <w:szCs w:val="24"/>
        </w:rPr>
        <w:t xml:space="preserve">проведении сравнительного определения токсичности </w:t>
      </w:r>
      <w:r w:rsidRPr="004D7DBB">
        <w:rPr>
          <w:color w:val="000000"/>
          <w:spacing w:val="2"/>
          <w:sz w:val="24"/>
          <w:szCs w:val="24"/>
        </w:rPr>
        <w:t xml:space="preserve">двух или нескольких пестицидов сопоставляют </w:t>
      </w:r>
      <w:r w:rsidRPr="004D7DBB">
        <w:rPr>
          <w:b/>
          <w:color w:val="000000"/>
          <w:spacing w:val="2"/>
          <w:sz w:val="24"/>
          <w:szCs w:val="24"/>
          <w:lang w:val="en-US"/>
        </w:rPr>
        <w:t>LK</w:t>
      </w:r>
      <w:r w:rsidRPr="004D7DBB">
        <w:rPr>
          <w:b/>
          <w:color w:val="000000"/>
          <w:spacing w:val="2"/>
          <w:sz w:val="24"/>
          <w:szCs w:val="24"/>
        </w:rPr>
        <w:t>50</w:t>
      </w:r>
      <w:r w:rsidRPr="004D7DBB">
        <w:rPr>
          <w:color w:val="000000"/>
          <w:spacing w:val="2"/>
          <w:sz w:val="24"/>
          <w:szCs w:val="24"/>
        </w:rPr>
        <w:t xml:space="preserve"> (летальные концентрации инсектицида, при которых </w:t>
      </w:r>
      <w:r w:rsidRPr="004D7DBB">
        <w:rPr>
          <w:color w:val="000000"/>
          <w:spacing w:val="7"/>
          <w:sz w:val="24"/>
          <w:szCs w:val="24"/>
        </w:rPr>
        <w:t>смертность равна 50%). При определении сравнитель</w:t>
      </w:r>
      <w:r w:rsidRPr="004D7DBB">
        <w:rPr>
          <w:color w:val="000000"/>
          <w:spacing w:val="7"/>
          <w:sz w:val="24"/>
          <w:szCs w:val="24"/>
        </w:rPr>
        <w:softHyphen/>
      </w:r>
      <w:r w:rsidRPr="004D7DBB">
        <w:rPr>
          <w:color w:val="000000"/>
          <w:spacing w:val="-1"/>
          <w:sz w:val="24"/>
          <w:szCs w:val="24"/>
        </w:rPr>
        <w:t>ной токсичности двух или нескольких инсектицидов в не</w:t>
      </w:r>
      <w:r w:rsidRPr="004D7DBB">
        <w:rPr>
          <w:color w:val="000000"/>
          <w:spacing w:val="-1"/>
          <w:sz w:val="24"/>
          <w:szCs w:val="24"/>
        </w:rPr>
        <w:softHyphen/>
      </w:r>
      <w:r w:rsidRPr="004D7DBB">
        <w:rPr>
          <w:color w:val="000000"/>
          <w:spacing w:val="5"/>
          <w:sz w:val="24"/>
          <w:szCs w:val="24"/>
        </w:rPr>
        <w:t xml:space="preserve">скольких дозировках сопоставляют прямые, полученные </w:t>
      </w:r>
      <w:r w:rsidRPr="004D7DBB">
        <w:rPr>
          <w:color w:val="000000"/>
          <w:spacing w:val="14"/>
          <w:sz w:val="24"/>
          <w:szCs w:val="24"/>
        </w:rPr>
        <w:t xml:space="preserve">в системе координат при преобразовании дозировок </w:t>
      </w:r>
      <w:r w:rsidRPr="004D7DBB">
        <w:rPr>
          <w:color w:val="000000"/>
          <w:spacing w:val="1"/>
          <w:sz w:val="24"/>
          <w:szCs w:val="24"/>
        </w:rPr>
        <w:t>в  логарифмы, а   процентов  смертности — в   «пробиты».</w:t>
      </w:r>
    </w:p>
    <w:p w:rsidR="00AE5F42" w:rsidRPr="004D7DBB" w:rsidRDefault="00AE5F42" w:rsidP="00AE5F42">
      <w:pPr>
        <w:shd w:val="clear" w:color="auto" w:fill="FFFFFF"/>
        <w:ind w:firstLine="322"/>
        <w:jc w:val="both"/>
        <w:rPr>
          <w:color w:val="000000"/>
          <w:spacing w:val="1"/>
          <w:sz w:val="24"/>
          <w:szCs w:val="24"/>
        </w:rPr>
      </w:pPr>
    </w:p>
    <w:p w:rsidR="00AE5F42" w:rsidRPr="004D7DBB" w:rsidRDefault="00AE5F42" w:rsidP="00AE5F42">
      <w:pPr>
        <w:shd w:val="clear" w:color="auto" w:fill="FFFFFF"/>
        <w:ind w:firstLine="322"/>
        <w:jc w:val="both"/>
        <w:rPr>
          <w:sz w:val="24"/>
          <w:szCs w:val="24"/>
        </w:rPr>
      </w:pPr>
      <w:r w:rsidRPr="004D7DBB">
        <w:rPr>
          <w:color w:val="000000"/>
          <w:spacing w:val="1"/>
          <w:sz w:val="24"/>
          <w:szCs w:val="24"/>
          <w:u w:val="single"/>
        </w:rPr>
        <w:t>Во втором случае</w:t>
      </w:r>
      <w:r w:rsidRPr="004D7DBB">
        <w:rPr>
          <w:color w:val="000000"/>
          <w:spacing w:val="1"/>
          <w:sz w:val="24"/>
          <w:szCs w:val="24"/>
        </w:rPr>
        <w:t xml:space="preserve"> насекомых одного вида и возраста помещают на определенное время на внутреннюю по</w:t>
      </w:r>
      <w:r w:rsidRPr="004D7DBB">
        <w:rPr>
          <w:color w:val="000000"/>
          <w:spacing w:val="1"/>
          <w:sz w:val="24"/>
          <w:szCs w:val="24"/>
        </w:rPr>
        <w:softHyphen/>
      </w:r>
      <w:r w:rsidRPr="004D7DBB">
        <w:rPr>
          <w:color w:val="000000"/>
          <w:spacing w:val="2"/>
          <w:sz w:val="24"/>
          <w:szCs w:val="24"/>
        </w:rPr>
        <w:t xml:space="preserve">верхность стаканчика, предварительно обработанного </w:t>
      </w:r>
      <w:r w:rsidRPr="004D7DBB">
        <w:rPr>
          <w:color w:val="000000"/>
          <w:spacing w:val="1"/>
          <w:sz w:val="24"/>
          <w:szCs w:val="24"/>
        </w:rPr>
        <w:t>(опыленного или опрыснутого) инсектицидом. В даль</w:t>
      </w:r>
      <w:r w:rsidRPr="004D7DBB">
        <w:rPr>
          <w:color w:val="000000"/>
          <w:spacing w:val="1"/>
          <w:sz w:val="24"/>
          <w:szCs w:val="24"/>
        </w:rPr>
        <w:softHyphen/>
        <w:t xml:space="preserve">нейшем с </w:t>
      </w:r>
      <w:r w:rsidRPr="004D7DBB">
        <w:rPr>
          <w:color w:val="000000"/>
          <w:spacing w:val="1"/>
          <w:sz w:val="24"/>
          <w:szCs w:val="24"/>
        </w:rPr>
        <w:lastRenderedPageBreak/>
        <w:t xml:space="preserve">этими и контрольными насекомыми поступают </w:t>
      </w:r>
      <w:r w:rsidRPr="004D7DBB">
        <w:rPr>
          <w:color w:val="000000"/>
          <w:spacing w:val="2"/>
          <w:sz w:val="24"/>
          <w:szCs w:val="24"/>
        </w:rPr>
        <w:t xml:space="preserve">так же, как и в первом случае (при непосредственном </w:t>
      </w:r>
      <w:r w:rsidRPr="004D7DBB">
        <w:rPr>
          <w:color w:val="000000"/>
          <w:spacing w:val="6"/>
          <w:sz w:val="24"/>
          <w:szCs w:val="24"/>
        </w:rPr>
        <w:t>нанесении инсектицида на тело насекомых).</w:t>
      </w:r>
    </w:p>
    <w:p w:rsidR="00AE5F42" w:rsidRPr="004D7DBB" w:rsidRDefault="00AE5F42" w:rsidP="00AE5F42">
      <w:pPr>
        <w:shd w:val="clear" w:color="auto" w:fill="FFFFFF"/>
        <w:ind w:firstLine="312"/>
        <w:jc w:val="both"/>
        <w:rPr>
          <w:color w:val="000000"/>
          <w:sz w:val="24"/>
          <w:szCs w:val="24"/>
        </w:rPr>
      </w:pPr>
    </w:p>
    <w:p w:rsidR="00AE5F42" w:rsidRPr="004D7DBB" w:rsidRDefault="00AE5F42" w:rsidP="00AE5F42">
      <w:pPr>
        <w:shd w:val="clear" w:color="auto" w:fill="FFFFFF"/>
        <w:ind w:firstLine="312"/>
        <w:jc w:val="both"/>
        <w:rPr>
          <w:color w:val="000000"/>
          <w:spacing w:val="1"/>
          <w:sz w:val="24"/>
          <w:szCs w:val="24"/>
        </w:rPr>
      </w:pPr>
      <w:r w:rsidRPr="004D7DBB">
        <w:rPr>
          <w:color w:val="000000"/>
          <w:sz w:val="24"/>
          <w:szCs w:val="24"/>
        </w:rPr>
        <w:t>Для определения токсичности в зависимости от про</w:t>
      </w:r>
      <w:r w:rsidRPr="004D7DBB">
        <w:rPr>
          <w:color w:val="000000"/>
          <w:sz w:val="24"/>
          <w:szCs w:val="24"/>
        </w:rPr>
        <w:softHyphen/>
      </w:r>
      <w:r w:rsidRPr="004D7DBB">
        <w:rPr>
          <w:color w:val="000000"/>
          <w:spacing w:val="1"/>
          <w:sz w:val="24"/>
          <w:szCs w:val="24"/>
        </w:rPr>
        <w:t xml:space="preserve">должительности контакта лучше применять </w:t>
      </w:r>
      <w:r w:rsidRPr="004D7DBB">
        <w:rPr>
          <w:b/>
          <w:color w:val="000000"/>
          <w:spacing w:val="1"/>
          <w:sz w:val="24"/>
          <w:szCs w:val="24"/>
        </w:rPr>
        <w:t>ацетон-цел</w:t>
      </w:r>
      <w:r w:rsidRPr="004D7DBB">
        <w:rPr>
          <w:b/>
          <w:color w:val="000000"/>
          <w:spacing w:val="1"/>
          <w:sz w:val="24"/>
          <w:szCs w:val="24"/>
        </w:rPr>
        <w:softHyphen/>
        <w:t>лулоидные пленки.</w:t>
      </w:r>
      <w:r w:rsidRPr="004D7DBB">
        <w:rPr>
          <w:color w:val="000000"/>
          <w:spacing w:val="1"/>
          <w:sz w:val="24"/>
          <w:szCs w:val="24"/>
        </w:rPr>
        <w:t xml:space="preserve"> Их готовят следующим образом. </w:t>
      </w:r>
    </w:p>
    <w:p w:rsidR="00AE5F42" w:rsidRPr="004D7DBB" w:rsidRDefault="00AE5F42" w:rsidP="00AE5F42">
      <w:pPr>
        <w:shd w:val="clear" w:color="auto" w:fill="FFFFFF"/>
        <w:ind w:firstLine="312"/>
        <w:jc w:val="both"/>
        <w:rPr>
          <w:sz w:val="24"/>
          <w:szCs w:val="24"/>
        </w:rPr>
      </w:pPr>
      <w:r w:rsidRPr="004D7DBB">
        <w:rPr>
          <w:color w:val="000000"/>
          <w:spacing w:val="1"/>
          <w:sz w:val="24"/>
          <w:szCs w:val="24"/>
        </w:rPr>
        <w:t>Ин</w:t>
      </w:r>
      <w:r w:rsidRPr="004D7DBB">
        <w:rPr>
          <w:color w:val="000000"/>
          <w:spacing w:val="1"/>
          <w:sz w:val="24"/>
          <w:szCs w:val="24"/>
        </w:rPr>
        <w:softHyphen/>
      </w:r>
      <w:r w:rsidRPr="004D7DBB">
        <w:rPr>
          <w:color w:val="000000"/>
          <w:spacing w:val="3"/>
          <w:sz w:val="24"/>
          <w:szCs w:val="24"/>
        </w:rPr>
        <w:t xml:space="preserve">сектицид в заданной концентрации растворяют в ацетоне </w:t>
      </w:r>
      <w:r w:rsidRPr="004D7DBB">
        <w:rPr>
          <w:color w:val="000000"/>
          <w:spacing w:val="1"/>
          <w:sz w:val="24"/>
          <w:szCs w:val="24"/>
        </w:rPr>
        <w:t xml:space="preserve">и к этому раствору добавляют при помешивании мелко </w:t>
      </w:r>
      <w:r w:rsidRPr="004D7DBB">
        <w:rPr>
          <w:color w:val="000000"/>
          <w:sz w:val="24"/>
          <w:szCs w:val="24"/>
        </w:rPr>
        <w:t>нарезанную целлулоидную пленку. Полученный коллоид</w:t>
      </w:r>
      <w:r w:rsidRPr="004D7DBB">
        <w:rPr>
          <w:color w:val="000000"/>
          <w:sz w:val="24"/>
          <w:szCs w:val="24"/>
        </w:rPr>
        <w:softHyphen/>
      </w:r>
      <w:r w:rsidRPr="004D7DBB">
        <w:rPr>
          <w:color w:val="000000"/>
          <w:spacing w:val="1"/>
          <w:sz w:val="24"/>
          <w:szCs w:val="24"/>
        </w:rPr>
        <w:t>ный раствор равномерно наносят на внутренние поверх</w:t>
      </w:r>
      <w:r w:rsidRPr="004D7DBB">
        <w:rPr>
          <w:color w:val="000000"/>
          <w:spacing w:val="1"/>
          <w:sz w:val="24"/>
          <w:szCs w:val="24"/>
        </w:rPr>
        <w:softHyphen/>
      </w:r>
      <w:r w:rsidRPr="004D7DBB">
        <w:rPr>
          <w:color w:val="000000"/>
          <w:sz w:val="24"/>
          <w:szCs w:val="24"/>
        </w:rPr>
        <w:t>ности химических стаканов. Подопытных насекомых по</w:t>
      </w:r>
      <w:r w:rsidRPr="004D7DBB">
        <w:rPr>
          <w:color w:val="000000"/>
          <w:sz w:val="24"/>
          <w:szCs w:val="24"/>
        </w:rPr>
        <w:softHyphen/>
      </w:r>
      <w:r w:rsidRPr="004D7DBB">
        <w:rPr>
          <w:color w:val="000000"/>
          <w:spacing w:val="5"/>
          <w:sz w:val="24"/>
          <w:szCs w:val="24"/>
        </w:rPr>
        <w:t xml:space="preserve">мещают </w:t>
      </w:r>
      <w:r w:rsidRPr="004D7DBB">
        <w:rPr>
          <w:b/>
          <w:color w:val="000000"/>
          <w:spacing w:val="5"/>
          <w:sz w:val="24"/>
          <w:szCs w:val="24"/>
        </w:rPr>
        <w:t>на затвердевшую ацетон-целлулоидную пленку</w:t>
      </w:r>
      <w:r w:rsidRPr="004D7DBB">
        <w:rPr>
          <w:color w:val="000000"/>
          <w:spacing w:val="5"/>
          <w:sz w:val="24"/>
          <w:szCs w:val="24"/>
        </w:rPr>
        <w:t xml:space="preserve"> </w:t>
      </w:r>
      <w:r w:rsidRPr="004D7DBB">
        <w:rPr>
          <w:color w:val="000000"/>
          <w:spacing w:val="6"/>
          <w:sz w:val="24"/>
          <w:szCs w:val="24"/>
        </w:rPr>
        <w:t>на определенное время, по истечении которого посту</w:t>
      </w:r>
      <w:r w:rsidRPr="004D7DBB">
        <w:rPr>
          <w:color w:val="000000"/>
          <w:spacing w:val="6"/>
          <w:sz w:val="24"/>
          <w:szCs w:val="24"/>
        </w:rPr>
        <w:softHyphen/>
      </w:r>
      <w:r w:rsidRPr="004D7DBB">
        <w:rPr>
          <w:color w:val="000000"/>
          <w:spacing w:val="9"/>
          <w:sz w:val="24"/>
          <w:szCs w:val="24"/>
        </w:rPr>
        <w:t xml:space="preserve">пают с ними так, как описано во </w:t>
      </w:r>
      <w:r w:rsidRPr="004D7DBB">
        <w:rPr>
          <w:i/>
          <w:color w:val="000000"/>
          <w:spacing w:val="9"/>
          <w:sz w:val="24"/>
          <w:szCs w:val="24"/>
        </w:rPr>
        <w:t>втором случае</w:t>
      </w:r>
      <w:r w:rsidRPr="004D7DBB">
        <w:rPr>
          <w:color w:val="000000"/>
          <w:spacing w:val="9"/>
          <w:sz w:val="24"/>
          <w:szCs w:val="24"/>
        </w:rPr>
        <w:t>.</w:t>
      </w:r>
    </w:p>
    <w:p w:rsidR="00AE5F42" w:rsidRPr="004D7DBB" w:rsidRDefault="00AE5F42" w:rsidP="00AE5F42">
      <w:pPr>
        <w:shd w:val="clear" w:color="auto" w:fill="FFFFFF"/>
        <w:ind w:firstLine="322"/>
        <w:jc w:val="both"/>
        <w:rPr>
          <w:sz w:val="24"/>
          <w:szCs w:val="24"/>
        </w:rPr>
      </w:pPr>
      <w:r w:rsidRPr="004D7DBB">
        <w:rPr>
          <w:color w:val="000000"/>
          <w:spacing w:val="-1"/>
          <w:sz w:val="24"/>
          <w:szCs w:val="24"/>
        </w:rPr>
        <w:t>Кроме того, определение токсичности контактных ин</w:t>
      </w:r>
      <w:r w:rsidRPr="004D7DBB">
        <w:rPr>
          <w:color w:val="000000"/>
          <w:spacing w:val="-1"/>
          <w:sz w:val="24"/>
          <w:szCs w:val="24"/>
        </w:rPr>
        <w:softHyphen/>
        <w:t>сектицидов может быть произведено по способу индиви</w:t>
      </w:r>
      <w:r w:rsidRPr="004D7DBB">
        <w:rPr>
          <w:color w:val="000000"/>
          <w:spacing w:val="-1"/>
          <w:sz w:val="24"/>
          <w:szCs w:val="24"/>
        </w:rPr>
        <w:softHyphen/>
      </w:r>
      <w:r w:rsidRPr="004D7DBB">
        <w:rPr>
          <w:color w:val="000000"/>
          <w:spacing w:val="1"/>
          <w:sz w:val="24"/>
          <w:szCs w:val="24"/>
        </w:rPr>
        <w:t xml:space="preserve">дуального нанесения, которое дает возможность точнее </w:t>
      </w:r>
      <w:r w:rsidRPr="004D7DBB">
        <w:rPr>
          <w:color w:val="000000"/>
          <w:spacing w:val="4"/>
          <w:sz w:val="24"/>
          <w:szCs w:val="24"/>
        </w:rPr>
        <w:t>дозировать яд.</w:t>
      </w:r>
    </w:p>
    <w:p w:rsidR="00AE5F42" w:rsidRPr="004D7DBB" w:rsidRDefault="00AE5F42" w:rsidP="00AE5F42">
      <w:pPr>
        <w:shd w:val="clear" w:color="auto" w:fill="FFFFFF"/>
        <w:jc w:val="both"/>
        <w:rPr>
          <w:sz w:val="24"/>
          <w:szCs w:val="24"/>
        </w:rPr>
      </w:pPr>
      <w:r w:rsidRPr="004D7DBB">
        <w:rPr>
          <w:color w:val="000000"/>
          <w:spacing w:val="1"/>
          <w:sz w:val="24"/>
          <w:szCs w:val="24"/>
        </w:rPr>
        <w:t xml:space="preserve">Наиболее простой способ </w:t>
      </w:r>
      <w:r w:rsidRPr="004D7DBB">
        <w:rPr>
          <w:b/>
          <w:color w:val="000000"/>
          <w:spacing w:val="1"/>
          <w:sz w:val="24"/>
          <w:szCs w:val="24"/>
        </w:rPr>
        <w:t>индивидуального дозирова</w:t>
      </w:r>
      <w:r w:rsidRPr="004D7DBB">
        <w:rPr>
          <w:b/>
          <w:color w:val="000000"/>
          <w:spacing w:val="1"/>
          <w:sz w:val="24"/>
          <w:szCs w:val="24"/>
        </w:rPr>
        <w:softHyphen/>
        <w:t>ния</w:t>
      </w:r>
      <w:r w:rsidRPr="004D7DBB">
        <w:rPr>
          <w:color w:val="000000"/>
          <w:spacing w:val="1"/>
          <w:sz w:val="24"/>
          <w:szCs w:val="24"/>
        </w:rPr>
        <w:t xml:space="preserve"> заключается в нанесении растворов инсектицидов </w:t>
      </w:r>
      <w:r w:rsidRPr="004D7DBB">
        <w:rPr>
          <w:color w:val="000000"/>
          <w:sz w:val="24"/>
          <w:szCs w:val="24"/>
        </w:rPr>
        <w:t xml:space="preserve">различной концентрации на поверхность тела насекомых </w:t>
      </w:r>
      <w:r w:rsidRPr="004D7DBB">
        <w:rPr>
          <w:color w:val="000000"/>
          <w:spacing w:val="7"/>
          <w:sz w:val="24"/>
          <w:szCs w:val="24"/>
        </w:rPr>
        <w:t xml:space="preserve">петлей, сделанной из </w:t>
      </w:r>
      <w:r w:rsidRPr="004D7DBB">
        <w:rPr>
          <w:b/>
          <w:color w:val="000000"/>
          <w:spacing w:val="7"/>
          <w:sz w:val="24"/>
          <w:szCs w:val="24"/>
        </w:rPr>
        <w:t>платиновой проволоки</w:t>
      </w:r>
      <w:r w:rsidRPr="004D7DBB">
        <w:rPr>
          <w:color w:val="000000"/>
          <w:spacing w:val="7"/>
          <w:sz w:val="24"/>
          <w:szCs w:val="24"/>
        </w:rPr>
        <w:t xml:space="preserve"> сечением </w:t>
      </w:r>
      <w:r w:rsidRPr="004D7DBB">
        <w:rPr>
          <w:color w:val="000000"/>
          <w:spacing w:val="-1"/>
          <w:sz w:val="24"/>
          <w:szCs w:val="24"/>
        </w:rPr>
        <w:t xml:space="preserve">0,5—0,6 </w:t>
      </w:r>
      <w:r w:rsidRPr="004D7DBB">
        <w:rPr>
          <w:i/>
          <w:iCs/>
          <w:color w:val="000000"/>
          <w:spacing w:val="-1"/>
          <w:sz w:val="24"/>
          <w:szCs w:val="24"/>
        </w:rPr>
        <w:t xml:space="preserve">мм, </w:t>
      </w:r>
      <w:r w:rsidRPr="004D7DBB">
        <w:rPr>
          <w:color w:val="000000"/>
          <w:spacing w:val="-1"/>
          <w:sz w:val="24"/>
          <w:szCs w:val="24"/>
        </w:rPr>
        <w:t xml:space="preserve">которая одним концом впаяна в стеклянную </w:t>
      </w:r>
      <w:r w:rsidRPr="004D7DBB">
        <w:rPr>
          <w:color w:val="000000"/>
          <w:spacing w:val="5"/>
          <w:sz w:val="24"/>
          <w:szCs w:val="24"/>
        </w:rPr>
        <w:t>палочку, а другой ее конец закручен в колечко диамет</w:t>
      </w:r>
      <w:r w:rsidRPr="004D7DBB">
        <w:rPr>
          <w:color w:val="000000"/>
          <w:spacing w:val="5"/>
          <w:sz w:val="24"/>
          <w:szCs w:val="24"/>
        </w:rPr>
        <w:softHyphen/>
      </w:r>
      <w:r w:rsidRPr="004D7DBB">
        <w:rPr>
          <w:color w:val="000000"/>
          <w:sz w:val="24"/>
          <w:szCs w:val="24"/>
        </w:rPr>
        <w:t xml:space="preserve">ром в просвете приблизительно 0,4—0,8 </w:t>
      </w:r>
      <w:r w:rsidRPr="004D7DBB">
        <w:rPr>
          <w:i/>
          <w:iCs/>
          <w:color w:val="000000"/>
          <w:sz w:val="24"/>
          <w:szCs w:val="24"/>
        </w:rPr>
        <w:t xml:space="preserve">мм. </w:t>
      </w:r>
      <w:r w:rsidRPr="004D7DBB">
        <w:rPr>
          <w:color w:val="000000"/>
          <w:sz w:val="24"/>
          <w:szCs w:val="24"/>
        </w:rPr>
        <w:t>Петлю пред</w:t>
      </w:r>
      <w:r w:rsidRPr="004D7DBB">
        <w:rPr>
          <w:color w:val="000000"/>
          <w:sz w:val="24"/>
          <w:szCs w:val="24"/>
        </w:rPr>
        <w:softHyphen/>
      </w:r>
      <w:r w:rsidRPr="004D7DBB">
        <w:rPr>
          <w:color w:val="000000"/>
          <w:spacing w:val="6"/>
          <w:sz w:val="24"/>
          <w:szCs w:val="24"/>
        </w:rPr>
        <w:t>варительно калибруют. Для этого ее погружают в мел</w:t>
      </w:r>
      <w:r w:rsidRPr="004D7DBB">
        <w:rPr>
          <w:color w:val="000000"/>
          <w:spacing w:val="6"/>
          <w:sz w:val="24"/>
          <w:szCs w:val="24"/>
        </w:rPr>
        <w:softHyphen/>
      </w:r>
      <w:r w:rsidRPr="004D7DBB">
        <w:rPr>
          <w:color w:val="000000"/>
          <w:spacing w:val="18"/>
          <w:sz w:val="24"/>
          <w:szCs w:val="24"/>
        </w:rPr>
        <w:t xml:space="preserve">кий сосуд с раствором препарата, затем переносят </w:t>
      </w:r>
      <w:r w:rsidRPr="004D7DBB">
        <w:rPr>
          <w:color w:val="000000"/>
          <w:spacing w:val="3"/>
          <w:sz w:val="24"/>
          <w:szCs w:val="24"/>
        </w:rPr>
        <w:t xml:space="preserve">в предварительно взвешенный на аналитических весах </w:t>
      </w:r>
      <w:r w:rsidRPr="004D7DBB">
        <w:rPr>
          <w:color w:val="000000"/>
          <w:spacing w:val="18"/>
          <w:sz w:val="24"/>
          <w:szCs w:val="24"/>
        </w:rPr>
        <w:t xml:space="preserve">чистый бюкс каплю жидкости прикосновением ее </w:t>
      </w:r>
      <w:r w:rsidRPr="004D7DBB">
        <w:rPr>
          <w:color w:val="000000"/>
          <w:spacing w:val="5"/>
          <w:sz w:val="24"/>
          <w:szCs w:val="24"/>
        </w:rPr>
        <w:t xml:space="preserve">ко дну или стенке бюкса и немедленно закрывают сосуд </w:t>
      </w:r>
      <w:r w:rsidRPr="004D7DBB">
        <w:rPr>
          <w:color w:val="000000"/>
          <w:spacing w:val="3"/>
          <w:sz w:val="24"/>
          <w:szCs w:val="24"/>
        </w:rPr>
        <w:t xml:space="preserve">и бюкс. Таким   образом   переносят   из   сосуда  в  бюкс </w:t>
      </w:r>
      <w:r w:rsidRPr="004D7DBB">
        <w:rPr>
          <w:color w:val="000000"/>
          <w:spacing w:val="6"/>
          <w:sz w:val="24"/>
          <w:szCs w:val="24"/>
        </w:rPr>
        <w:t>20—30 капель, после чего бюкс взвешивают и по раз</w:t>
      </w:r>
      <w:r w:rsidRPr="004D7DBB">
        <w:rPr>
          <w:color w:val="000000"/>
          <w:spacing w:val="6"/>
          <w:sz w:val="24"/>
          <w:szCs w:val="24"/>
        </w:rPr>
        <w:softHyphen/>
      </w:r>
      <w:r w:rsidRPr="004D7DBB">
        <w:rPr>
          <w:color w:val="000000"/>
          <w:spacing w:val="5"/>
          <w:sz w:val="24"/>
          <w:szCs w:val="24"/>
        </w:rPr>
        <w:t xml:space="preserve">ности взвешиваний находят вес жидкости; разделив его </w:t>
      </w:r>
      <w:r w:rsidRPr="004D7DBB">
        <w:rPr>
          <w:color w:val="000000"/>
          <w:spacing w:val="6"/>
          <w:sz w:val="24"/>
          <w:szCs w:val="24"/>
        </w:rPr>
        <w:t xml:space="preserve">на число капель, определяют средний вес одной капли </w:t>
      </w:r>
      <w:r w:rsidRPr="004D7DBB">
        <w:rPr>
          <w:color w:val="000000"/>
          <w:spacing w:val="2"/>
          <w:sz w:val="24"/>
          <w:szCs w:val="24"/>
        </w:rPr>
        <w:t>для данной петли и жидкости.</w:t>
      </w:r>
    </w:p>
    <w:p w:rsidR="00AE5F42" w:rsidRPr="004D7DBB" w:rsidRDefault="00AE5F42" w:rsidP="00AE5F42">
      <w:pPr>
        <w:shd w:val="clear" w:color="auto" w:fill="FFFFFF"/>
        <w:ind w:firstLine="322"/>
        <w:jc w:val="both"/>
        <w:rPr>
          <w:sz w:val="24"/>
          <w:szCs w:val="24"/>
        </w:rPr>
      </w:pPr>
      <w:r w:rsidRPr="004D7DBB">
        <w:rPr>
          <w:color w:val="000000"/>
          <w:spacing w:val="4"/>
          <w:sz w:val="24"/>
          <w:szCs w:val="24"/>
        </w:rPr>
        <w:t>Раствор инсектицида наносят на определенный уча</w:t>
      </w:r>
      <w:r w:rsidRPr="004D7DBB">
        <w:rPr>
          <w:color w:val="000000"/>
          <w:spacing w:val="4"/>
          <w:sz w:val="24"/>
          <w:szCs w:val="24"/>
        </w:rPr>
        <w:softHyphen/>
      </w:r>
      <w:r w:rsidRPr="004D7DBB">
        <w:rPr>
          <w:color w:val="000000"/>
          <w:spacing w:val="11"/>
          <w:sz w:val="24"/>
          <w:szCs w:val="24"/>
        </w:rPr>
        <w:t xml:space="preserve">сток тела каждого насекомого прикосновением петли </w:t>
      </w:r>
      <w:r w:rsidRPr="004D7DBB">
        <w:rPr>
          <w:color w:val="000000"/>
          <w:spacing w:val="2"/>
          <w:sz w:val="24"/>
          <w:szCs w:val="24"/>
        </w:rPr>
        <w:t>с набранной каплей.</w:t>
      </w:r>
    </w:p>
    <w:p w:rsidR="00AE5F42" w:rsidRPr="004D7DBB" w:rsidRDefault="00AE5F42" w:rsidP="00AE5F42">
      <w:pPr>
        <w:shd w:val="clear" w:color="auto" w:fill="FFFFFF"/>
        <w:ind w:firstLine="317"/>
        <w:jc w:val="both"/>
        <w:rPr>
          <w:color w:val="000000"/>
          <w:spacing w:val="4"/>
          <w:sz w:val="24"/>
          <w:szCs w:val="24"/>
        </w:rPr>
      </w:pPr>
    </w:p>
    <w:p w:rsidR="00AE5F42" w:rsidRPr="004D7DBB" w:rsidRDefault="00AE5F42" w:rsidP="00AE5F42">
      <w:pPr>
        <w:shd w:val="clear" w:color="auto" w:fill="FFFFFF"/>
        <w:ind w:firstLine="317"/>
        <w:jc w:val="both"/>
        <w:rPr>
          <w:b/>
          <w:sz w:val="24"/>
          <w:szCs w:val="24"/>
        </w:rPr>
      </w:pPr>
      <w:r w:rsidRPr="004D7DBB">
        <w:rPr>
          <w:color w:val="000000"/>
          <w:spacing w:val="4"/>
          <w:sz w:val="24"/>
          <w:szCs w:val="24"/>
        </w:rPr>
        <w:t xml:space="preserve">При однородном биологическом материале нет </w:t>
      </w:r>
      <w:r w:rsidRPr="004D7DBB">
        <w:rPr>
          <w:color w:val="000000"/>
          <w:spacing w:val="6"/>
          <w:sz w:val="24"/>
          <w:szCs w:val="24"/>
        </w:rPr>
        <w:t xml:space="preserve">необходимости предварительно взвешивать каждое </w:t>
      </w:r>
      <w:r w:rsidRPr="004D7DBB">
        <w:rPr>
          <w:color w:val="000000"/>
          <w:spacing w:val="9"/>
          <w:sz w:val="24"/>
          <w:szCs w:val="24"/>
        </w:rPr>
        <w:t xml:space="preserve">насекомое отдельно. </w:t>
      </w:r>
      <w:r w:rsidRPr="004D7DBB">
        <w:rPr>
          <w:b/>
          <w:color w:val="000000"/>
          <w:spacing w:val="9"/>
          <w:sz w:val="24"/>
          <w:szCs w:val="24"/>
        </w:rPr>
        <w:t>Достаточно в этом случае взве</w:t>
      </w:r>
      <w:r w:rsidRPr="004D7DBB">
        <w:rPr>
          <w:b/>
          <w:color w:val="000000"/>
          <w:spacing w:val="9"/>
          <w:sz w:val="24"/>
          <w:szCs w:val="24"/>
        </w:rPr>
        <w:softHyphen/>
      </w:r>
      <w:r w:rsidRPr="004D7DBB">
        <w:rPr>
          <w:b/>
          <w:color w:val="000000"/>
          <w:spacing w:val="8"/>
          <w:sz w:val="24"/>
          <w:szCs w:val="24"/>
        </w:rPr>
        <w:t xml:space="preserve">сить 30—50 насекомых и общий вес разделить на их </w:t>
      </w:r>
      <w:r w:rsidRPr="004D7DBB">
        <w:rPr>
          <w:b/>
          <w:color w:val="000000"/>
          <w:spacing w:val="-6"/>
          <w:sz w:val="24"/>
          <w:szCs w:val="24"/>
        </w:rPr>
        <w:t>число.</w:t>
      </w:r>
    </w:p>
    <w:p w:rsidR="00AE5F42" w:rsidRPr="004D7DBB" w:rsidRDefault="00AE5F42" w:rsidP="00AE5F42">
      <w:pPr>
        <w:shd w:val="clear" w:color="auto" w:fill="FFFFFF"/>
        <w:ind w:firstLine="312"/>
        <w:jc w:val="both"/>
        <w:rPr>
          <w:b/>
          <w:color w:val="000000"/>
          <w:spacing w:val="6"/>
          <w:sz w:val="24"/>
          <w:szCs w:val="24"/>
        </w:rPr>
      </w:pPr>
    </w:p>
    <w:p w:rsidR="00AE5F42" w:rsidRPr="004D7DBB" w:rsidRDefault="00AE5F42" w:rsidP="00AE5F42">
      <w:pPr>
        <w:shd w:val="clear" w:color="auto" w:fill="FFFFFF"/>
        <w:ind w:firstLine="312"/>
        <w:jc w:val="both"/>
        <w:rPr>
          <w:b/>
          <w:sz w:val="24"/>
          <w:szCs w:val="24"/>
        </w:rPr>
      </w:pPr>
      <w:r w:rsidRPr="004D7DBB">
        <w:rPr>
          <w:b/>
          <w:color w:val="000000"/>
          <w:spacing w:val="6"/>
          <w:sz w:val="24"/>
          <w:szCs w:val="24"/>
        </w:rPr>
        <w:t xml:space="preserve">Зная концентрацию испытуемого раствора, средний </w:t>
      </w:r>
      <w:r w:rsidRPr="004D7DBB">
        <w:rPr>
          <w:b/>
          <w:color w:val="000000"/>
          <w:sz w:val="24"/>
          <w:szCs w:val="24"/>
        </w:rPr>
        <w:t xml:space="preserve">вес одной капли и одного насекомого, можно определить </w:t>
      </w:r>
      <w:r w:rsidRPr="004D7DBB">
        <w:rPr>
          <w:b/>
          <w:color w:val="000000"/>
          <w:spacing w:val="6"/>
          <w:sz w:val="24"/>
          <w:szCs w:val="24"/>
        </w:rPr>
        <w:t xml:space="preserve">дозу (дозировку) яда (в </w:t>
      </w:r>
      <w:r w:rsidRPr="004D7DBB">
        <w:rPr>
          <w:b/>
          <w:i/>
          <w:iCs/>
          <w:color w:val="000000"/>
          <w:spacing w:val="6"/>
          <w:sz w:val="24"/>
          <w:szCs w:val="24"/>
        </w:rPr>
        <w:t xml:space="preserve">мг </w:t>
      </w:r>
      <w:r w:rsidRPr="004D7DBB">
        <w:rPr>
          <w:b/>
          <w:color w:val="000000"/>
          <w:spacing w:val="6"/>
          <w:sz w:val="24"/>
          <w:szCs w:val="24"/>
        </w:rPr>
        <w:t xml:space="preserve">на 1 </w:t>
      </w:r>
      <w:r w:rsidRPr="004D7DBB">
        <w:rPr>
          <w:b/>
          <w:i/>
          <w:iCs/>
          <w:color w:val="000000"/>
          <w:spacing w:val="6"/>
          <w:sz w:val="24"/>
          <w:szCs w:val="24"/>
        </w:rPr>
        <w:t xml:space="preserve">г </w:t>
      </w:r>
      <w:r w:rsidRPr="004D7DBB">
        <w:rPr>
          <w:b/>
          <w:color w:val="000000"/>
          <w:spacing w:val="6"/>
          <w:sz w:val="24"/>
          <w:szCs w:val="24"/>
        </w:rPr>
        <w:t>живого веса), полу</w:t>
      </w:r>
      <w:r w:rsidRPr="004D7DBB">
        <w:rPr>
          <w:b/>
          <w:color w:val="000000"/>
          <w:spacing w:val="6"/>
          <w:sz w:val="24"/>
          <w:szCs w:val="24"/>
        </w:rPr>
        <w:softHyphen/>
      </w:r>
      <w:r w:rsidRPr="004D7DBB">
        <w:rPr>
          <w:b/>
          <w:color w:val="000000"/>
          <w:spacing w:val="-1"/>
          <w:sz w:val="24"/>
          <w:szCs w:val="24"/>
        </w:rPr>
        <w:t>ченную насекомым.</w:t>
      </w:r>
    </w:p>
    <w:p w:rsidR="00AE5F42" w:rsidRPr="004D7DBB" w:rsidRDefault="00AE5F42" w:rsidP="00AE5F42">
      <w:pPr>
        <w:shd w:val="clear" w:color="auto" w:fill="FFFFFF"/>
        <w:ind w:firstLine="298"/>
        <w:jc w:val="both"/>
        <w:rPr>
          <w:sz w:val="24"/>
          <w:szCs w:val="24"/>
        </w:rPr>
      </w:pPr>
      <w:r w:rsidRPr="004D7DBB">
        <w:rPr>
          <w:color w:val="000000"/>
          <w:spacing w:val="1"/>
          <w:sz w:val="24"/>
          <w:szCs w:val="24"/>
        </w:rPr>
        <w:t xml:space="preserve">Для определения </w:t>
      </w:r>
      <w:r w:rsidRPr="004D7DBB">
        <w:rPr>
          <w:color w:val="000000"/>
          <w:spacing w:val="1"/>
          <w:sz w:val="24"/>
          <w:szCs w:val="24"/>
          <w:lang w:val="en-US"/>
        </w:rPr>
        <w:t>LK</w:t>
      </w:r>
      <w:r w:rsidRPr="004D7DBB">
        <w:rPr>
          <w:color w:val="000000"/>
          <w:spacing w:val="1"/>
          <w:sz w:val="24"/>
          <w:szCs w:val="24"/>
        </w:rPr>
        <w:t>50 испытывают несколько дози</w:t>
      </w:r>
      <w:r w:rsidRPr="004D7DBB">
        <w:rPr>
          <w:color w:val="000000"/>
          <w:spacing w:val="1"/>
          <w:sz w:val="24"/>
          <w:szCs w:val="24"/>
        </w:rPr>
        <w:softHyphen/>
        <w:t xml:space="preserve">ровок. В этом случае готовят растворы в нескольких </w:t>
      </w:r>
      <w:r w:rsidRPr="004D7DBB">
        <w:rPr>
          <w:color w:val="000000"/>
          <w:spacing w:val="11"/>
          <w:sz w:val="24"/>
          <w:szCs w:val="24"/>
        </w:rPr>
        <w:t xml:space="preserve">концентрациях и проводят испытания, как описано </w:t>
      </w:r>
      <w:r w:rsidRPr="004D7DBB">
        <w:rPr>
          <w:color w:val="000000"/>
          <w:spacing w:val="-4"/>
          <w:sz w:val="24"/>
          <w:szCs w:val="24"/>
        </w:rPr>
        <w:t>выше.</w:t>
      </w:r>
    </w:p>
    <w:p w:rsidR="00AE5F42" w:rsidRPr="004D7DBB" w:rsidRDefault="00AE5F42" w:rsidP="00AE5F42">
      <w:pPr>
        <w:shd w:val="clear" w:color="auto" w:fill="FFFFFF"/>
        <w:ind w:firstLine="317"/>
        <w:jc w:val="both"/>
        <w:rPr>
          <w:b/>
          <w:sz w:val="24"/>
          <w:szCs w:val="24"/>
        </w:rPr>
      </w:pPr>
      <w:r w:rsidRPr="004D7DBB">
        <w:rPr>
          <w:b/>
          <w:color w:val="000000"/>
          <w:spacing w:val="7"/>
          <w:sz w:val="24"/>
          <w:szCs w:val="24"/>
        </w:rPr>
        <w:t xml:space="preserve">При определении сравнительной токсичности двух </w:t>
      </w:r>
      <w:r w:rsidRPr="004D7DBB">
        <w:rPr>
          <w:b/>
          <w:color w:val="000000"/>
          <w:sz w:val="24"/>
          <w:szCs w:val="24"/>
        </w:rPr>
        <w:t xml:space="preserve">или нескольких инсектицидов в нескольких дозировках </w:t>
      </w:r>
      <w:r w:rsidRPr="004D7DBB">
        <w:rPr>
          <w:b/>
          <w:color w:val="000000"/>
          <w:spacing w:val="3"/>
          <w:sz w:val="24"/>
          <w:szCs w:val="24"/>
        </w:rPr>
        <w:t xml:space="preserve">сопоставляют прямые, полученные в системе координат </w:t>
      </w:r>
      <w:r w:rsidRPr="004D7DBB">
        <w:rPr>
          <w:b/>
          <w:color w:val="000000"/>
          <w:spacing w:val="5"/>
          <w:sz w:val="24"/>
          <w:szCs w:val="24"/>
        </w:rPr>
        <w:t>при преобразовании дозировок в логарифмы, а процен</w:t>
      </w:r>
      <w:r w:rsidRPr="004D7DBB">
        <w:rPr>
          <w:b/>
          <w:color w:val="000000"/>
          <w:spacing w:val="5"/>
          <w:sz w:val="24"/>
          <w:szCs w:val="24"/>
        </w:rPr>
        <w:softHyphen/>
      </w:r>
      <w:r w:rsidRPr="004D7DBB">
        <w:rPr>
          <w:b/>
          <w:color w:val="000000"/>
          <w:spacing w:val="-1"/>
          <w:sz w:val="24"/>
          <w:szCs w:val="24"/>
        </w:rPr>
        <w:t>тов смертности — в «пробиты».</w:t>
      </w:r>
    </w:p>
    <w:p w:rsidR="00AE5F42" w:rsidRPr="004D7DBB" w:rsidRDefault="00AE5F42" w:rsidP="00AE5F42">
      <w:pPr>
        <w:shd w:val="clear" w:color="auto" w:fill="FFFFFF"/>
        <w:ind w:firstLine="307"/>
        <w:jc w:val="both"/>
        <w:rPr>
          <w:sz w:val="24"/>
          <w:szCs w:val="24"/>
        </w:rPr>
      </w:pPr>
      <w:r w:rsidRPr="004D7DBB">
        <w:rPr>
          <w:color w:val="000000"/>
          <w:spacing w:val="2"/>
          <w:sz w:val="24"/>
          <w:szCs w:val="24"/>
        </w:rPr>
        <w:t xml:space="preserve">Для более точного дозирования при индивидуальном </w:t>
      </w:r>
      <w:r w:rsidRPr="004D7DBB">
        <w:rPr>
          <w:color w:val="000000"/>
          <w:sz w:val="24"/>
          <w:szCs w:val="24"/>
        </w:rPr>
        <w:t>нанесении инсектицидов применяют специальные микро</w:t>
      </w:r>
      <w:r w:rsidRPr="004D7DBB">
        <w:rPr>
          <w:color w:val="000000"/>
          <w:sz w:val="24"/>
          <w:szCs w:val="24"/>
        </w:rPr>
        <w:softHyphen/>
      </w:r>
      <w:r w:rsidRPr="004D7DBB">
        <w:rPr>
          <w:color w:val="000000"/>
          <w:spacing w:val="-4"/>
          <w:sz w:val="24"/>
          <w:szCs w:val="24"/>
        </w:rPr>
        <w:t>пипетки.</w:t>
      </w:r>
    </w:p>
    <w:p w:rsidR="00AE5F42" w:rsidRPr="004D7DBB" w:rsidRDefault="00AE5F42" w:rsidP="00AE5F42">
      <w:pPr>
        <w:shd w:val="clear" w:color="auto" w:fill="FFFFFF"/>
        <w:ind w:firstLine="331"/>
        <w:jc w:val="both"/>
        <w:rPr>
          <w:sz w:val="24"/>
          <w:szCs w:val="24"/>
        </w:rPr>
      </w:pPr>
      <w:r w:rsidRPr="004D7DBB">
        <w:rPr>
          <w:b/>
          <w:bCs/>
          <w:color w:val="000000"/>
          <w:sz w:val="24"/>
          <w:szCs w:val="24"/>
        </w:rPr>
        <w:t xml:space="preserve">Задание 1. Определение токсичности технического </w:t>
      </w:r>
      <w:r w:rsidRPr="004D7DBB">
        <w:rPr>
          <w:b/>
          <w:bCs/>
          <w:color w:val="000000"/>
          <w:spacing w:val="1"/>
          <w:sz w:val="24"/>
          <w:szCs w:val="24"/>
        </w:rPr>
        <w:t xml:space="preserve">гексахлорана </w:t>
      </w:r>
      <w:r w:rsidRPr="004D7DBB">
        <w:rPr>
          <w:color w:val="000000"/>
          <w:spacing w:val="1"/>
          <w:sz w:val="24"/>
          <w:szCs w:val="24"/>
        </w:rPr>
        <w:t xml:space="preserve">для </w:t>
      </w:r>
      <w:r w:rsidRPr="004D7DBB">
        <w:rPr>
          <w:b/>
          <w:bCs/>
          <w:color w:val="000000"/>
          <w:spacing w:val="1"/>
          <w:sz w:val="24"/>
          <w:szCs w:val="24"/>
        </w:rPr>
        <w:t xml:space="preserve">жуков амбарного долгоносика. </w:t>
      </w:r>
      <w:r w:rsidRPr="004D7DBB">
        <w:rPr>
          <w:color w:val="000000"/>
          <w:spacing w:val="1"/>
          <w:sz w:val="24"/>
          <w:szCs w:val="24"/>
        </w:rPr>
        <w:t>Сна</w:t>
      </w:r>
      <w:r w:rsidRPr="004D7DBB">
        <w:rPr>
          <w:color w:val="000000"/>
          <w:spacing w:val="1"/>
          <w:sz w:val="24"/>
          <w:szCs w:val="24"/>
        </w:rPr>
        <w:softHyphen/>
      </w:r>
      <w:r w:rsidRPr="004D7DBB">
        <w:rPr>
          <w:color w:val="000000"/>
          <w:sz w:val="24"/>
          <w:szCs w:val="24"/>
        </w:rPr>
        <w:t>чала необходимо приготовить инсектицидные ацетон-</w:t>
      </w:r>
      <w:r w:rsidRPr="004D7DBB">
        <w:rPr>
          <w:color w:val="000000"/>
          <w:spacing w:val="6"/>
          <w:sz w:val="24"/>
          <w:szCs w:val="24"/>
        </w:rPr>
        <w:t>целлулоидные пленки. Для этого на аналитических ве</w:t>
      </w:r>
      <w:r w:rsidRPr="004D7DBB">
        <w:rPr>
          <w:color w:val="000000"/>
          <w:spacing w:val="6"/>
          <w:sz w:val="24"/>
          <w:szCs w:val="24"/>
        </w:rPr>
        <w:softHyphen/>
      </w:r>
      <w:r w:rsidRPr="004D7DBB">
        <w:rPr>
          <w:color w:val="000000"/>
          <w:sz w:val="24"/>
          <w:szCs w:val="24"/>
        </w:rPr>
        <w:t xml:space="preserve">сах отвешивают 0,2 </w:t>
      </w:r>
      <w:r w:rsidRPr="004D7DBB">
        <w:rPr>
          <w:i/>
          <w:iCs/>
          <w:color w:val="000000"/>
          <w:sz w:val="24"/>
          <w:szCs w:val="24"/>
        </w:rPr>
        <w:t xml:space="preserve">г </w:t>
      </w:r>
      <w:r w:rsidRPr="004D7DBB">
        <w:rPr>
          <w:color w:val="000000"/>
          <w:sz w:val="24"/>
          <w:szCs w:val="24"/>
        </w:rPr>
        <w:t xml:space="preserve">технического гексахлорана и 0,5 </w:t>
      </w:r>
      <w:r w:rsidRPr="004D7DBB">
        <w:rPr>
          <w:i/>
          <w:iCs/>
          <w:color w:val="000000"/>
          <w:sz w:val="24"/>
          <w:szCs w:val="24"/>
        </w:rPr>
        <w:t xml:space="preserve">г </w:t>
      </w:r>
      <w:r w:rsidRPr="004D7DBB">
        <w:rPr>
          <w:color w:val="000000"/>
          <w:spacing w:val="1"/>
          <w:sz w:val="24"/>
          <w:szCs w:val="24"/>
        </w:rPr>
        <w:t xml:space="preserve">целлулоидной пленки. Гексахлоран растворяют </w:t>
      </w:r>
      <w:r w:rsidRPr="004D7DBB">
        <w:rPr>
          <w:color w:val="000000"/>
          <w:spacing w:val="1"/>
          <w:sz w:val="24"/>
          <w:szCs w:val="24"/>
        </w:rPr>
        <w:lastRenderedPageBreak/>
        <w:t xml:space="preserve">в 19,3 </w:t>
      </w:r>
      <w:r w:rsidRPr="004D7DBB">
        <w:rPr>
          <w:b/>
          <w:bCs/>
          <w:i/>
          <w:iCs/>
          <w:color w:val="000000"/>
          <w:spacing w:val="1"/>
          <w:sz w:val="24"/>
          <w:szCs w:val="24"/>
        </w:rPr>
        <w:t xml:space="preserve">г </w:t>
      </w:r>
      <w:r w:rsidRPr="004D7DBB">
        <w:rPr>
          <w:color w:val="000000"/>
          <w:sz w:val="24"/>
          <w:szCs w:val="24"/>
        </w:rPr>
        <w:t>ацетона и к раствору добавляют при постоянном поме</w:t>
      </w:r>
      <w:r w:rsidRPr="004D7DBB">
        <w:rPr>
          <w:color w:val="000000"/>
          <w:sz w:val="24"/>
          <w:szCs w:val="24"/>
        </w:rPr>
        <w:softHyphen/>
        <w:t xml:space="preserve">шивании мелко измельченную целлулоидную пленку. </w:t>
      </w:r>
      <w:r w:rsidRPr="004D7DBB">
        <w:rPr>
          <w:color w:val="000000"/>
          <w:spacing w:val="19"/>
          <w:sz w:val="24"/>
          <w:szCs w:val="24"/>
        </w:rPr>
        <w:t xml:space="preserve">Полученным коллоидным раствором, содержащим </w:t>
      </w:r>
      <w:r w:rsidRPr="004D7DBB">
        <w:rPr>
          <w:color w:val="000000"/>
          <w:spacing w:val="-1"/>
          <w:sz w:val="24"/>
          <w:szCs w:val="24"/>
        </w:rPr>
        <w:t>1 % ГХЦГ, покрывают внутреннюю поверхность трех хи</w:t>
      </w:r>
      <w:r w:rsidRPr="004D7DBB">
        <w:rPr>
          <w:color w:val="000000"/>
          <w:spacing w:val="-1"/>
          <w:sz w:val="24"/>
          <w:szCs w:val="24"/>
        </w:rPr>
        <w:softHyphen/>
      </w:r>
      <w:r w:rsidRPr="004D7DBB">
        <w:rPr>
          <w:color w:val="000000"/>
          <w:spacing w:val="8"/>
          <w:sz w:val="24"/>
          <w:szCs w:val="24"/>
        </w:rPr>
        <w:t xml:space="preserve">мических стаканов. Увеличивая навески гексахлорана </w:t>
      </w:r>
      <w:r w:rsidRPr="004D7DBB">
        <w:rPr>
          <w:color w:val="000000"/>
          <w:spacing w:val="3"/>
          <w:sz w:val="24"/>
          <w:szCs w:val="24"/>
        </w:rPr>
        <w:t xml:space="preserve">до 0,4; 0,8; 1,6; 3,2 </w:t>
      </w:r>
      <w:r w:rsidRPr="004D7DBB">
        <w:rPr>
          <w:i/>
          <w:iCs/>
          <w:color w:val="000000"/>
          <w:spacing w:val="3"/>
          <w:sz w:val="24"/>
          <w:szCs w:val="24"/>
        </w:rPr>
        <w:t xml:space="preserve">г </w:t>
      </w:r>
      <w:r w:rsidRPr="004D7DBB">
        <w:rPr>
          <w:color w:val="000000"/>
          <w:spacing w:val="3"/>
          <w:sz w:val="24"/>
          <w:szCs w:val="24"/>
        </w:rPr>
        <w:t>и соответственно уменьшая коли</w:t>
      </w:r>
      <w:r w:rsidRPr="004D7DBB">
        <w:rPr>
          <w:color w:val="000000"/>
          <w:spacing w:val="3"/>
          <w:sz w:val="24"/>
          <w:szCs w:val="24"/>
        </w:rPr>
        <w:softHyphen/>
      </w:r>
      <w:r w:rsidRPr="004D7DBB">
        <w:rPr>
          <w:color w:val="000000"/>
          <w:spacing w:val="7"/>
          <w:sz w:val="24"/>
          <w:szCs w:val="24"/>
        </w:rPr>
        <w:t xml:space="preserve">чество ацетона до </w:t>
      </w:r>
      <w:r w:rsidRPr="004D7DBB">
        <w:rPr>
          <w:bCs/>
          <w:color w:val="000000"/>
          <w:spacing w:val="19"/>
          <w:sz w:val="24"/>
          <w:szCs w:val="24"/>
        </w:rPr>
        <w:t>19,1;</w:t>
      </w:r>
      <w:r w:rsidRPr="004D7DBB">
        <w:rPr>
          <w:b/>
          <w:bCs/>
          <w:color w:val="000000"/>
          <w:spacing w:val="7"/>
          <w:sz w:val="24"/>
          <w:szCs w:val="24"/>
        </w:rPr>
        <w:t xml:space="preserve"> </w:t>
      </w:r>
      <w:r w:rsidRPr="004D7DBB">
        <w:rPr>
          <w:color w:val="000000"/>
          <w:spacing w:val="7"/>
          <w:sz w:val="24"/>
          <w:szCs w:val="24"/>
        </w:rPr>
        <w:t xml:space="preserve">18,7; 17,9; 16,3 </w:t>
      </w:r>
      <w:r w:rsidRPr="004D7DBB">
        <w:rPr>
          <w:i/>
          <w:iCs/>
          <w:color w:val="000000"/>
          <w:spacing w:val="7"/>
          <w:sz w:val="24"/>
          <w:szCs w:val="24"/>
        </w:rPr>
        <w:t xml:space="preserve">г, </w:t>
      </w:r>
      <w:r w:rsidRPr="004D7DBB">
        <w:rPr>
          <w:color w:val="000000"/>
          <w:spacing w:val="7"/>
          <w:sz w:val="24"/>
          <w:szCs w:val="24"/>
        </w:rPr>
        <w:t xml:space="preserve">готовят так, </w:t>
      </w:r>
      <w:r w:rsidRPr="004D7DBB">
        <w:rPr>
          <w:color w:val="000000"/>
          <w:spacing w:val="16"/>
          <w:sz w:val="24"/>
          <w:szCs w:val="24"/>
        </w:rPr>
        <w:t>как описано выше, 2; 4; 8 и</w:t>
      </w:r>
      <w:r w:rsidRPr="004D7DBB">
        <w:rPr>
          <w:i/>
          <w:iCs/>
          <w:color w:val="000000"/>
          <w:spacing w:val="16"/>
          <w:sz w:val="24"/>
          <w:szCs w:val="24"/>
        </w:rPr>
        <w:t xml:space="preserve"> </w:t>
      </w:r>
      <w:r w:rsidRPr="004D7DBB">
        <w:rPr>
          <w:color w:val="000000"/>
          <w:spacing w:val="16"/>
          <w:sz w:val="24"/>
          <w:szCs w:val="24"/>
        </w:rPr>
        <w:t xml:space="preserve">16-процентные пленки </w:t>
      </w:r>
      <w:r w:rsidRPr="004D7DBB">
        <w:rPr>
          <w:color w:val="000000"/>
          <w:spacing w:val="6"/>
          <w:sz w:val="24"/>
          <w:szCs w:val="24"/>
        </w:rPr>
        <w:t>(в трех стаканах каждую).</w:t>
      </w:r>
      <w:r w:rsidRPr="004D7DBB">
        <w:rPr>
          <w:noProof/>
          <w:sz w:val="24"/>
          <w:szCs w:val="24"/>
        </w:rPr>
        <w:t xml:space="preserve"> </w:t>
      </w:r>
      <w:r w:rsidR="00130CBF">
        <w:rPr>
          <w:noProof/>
          <w:sz w:val="24"/>
          <w:szCs w:val="24"/>
        </w:rPr>
        <w:pict>
          <v:line id="_x0000_s1031" style="position:absolute;left:0;text-align:left;z-index:251651584;mso-position-horizontal-relative:margin;mso-position-vertical-relative:text" from="693.6pt,-29.75pt" to="693.6pt,28.35pt" o:allowincell="f" strokeweight="1.7pt">
            <w10:wrap anchorx="margin"/>
          </v:line>
        </w:pict>
      </w:r>
      <w:r w:rsidR="00130CBF">
        <w:rPr>
          <w:noProof/>
          <w:sz w:val="24"/>
          <w:szCs w:val="24"/>
        </w:rPr>
        <w:pict>
          <v:line id="_x0000_s1032" style="position:absolute;left:0;text-align:left;z-index:251652608;mso-position-horizontal-relative:margin;mso-position-vertical-relative:text" from="692.65pt,-4.8pt" to="692.65pt,2.9pt" o:allowincell="f" strokeweight=".25pt">
            <w10:wrap anchorx="margin"/>
          </v:line>
        </w:pict>
      </w:r>
      <w:r w:rsidR="00130CBF">
        <w:rPr>
          <w:noProof/>
          <w:sz w:val="24"/>
          <w:szCs w:val="24"/>
        </w:rPr>
        <w:pict>
          <v:line id="_x0000_s1033" style="position:absolute;left:0;text-align:left;z-index:251653632;mso-position-horizontal-relative:margin;mso-position-vertical-relative:text" from="684.95pt,36.95pt" to="684.95pt,528pt" o:allowincell="f" strokeweight="1.2pt">
            <w10:wrap anchorx="margin"/>
          </v:line>
        </w:pict>
      </w:r>
      <w:r w:rsidR="00130CBF">
        <w:rPr>
          <w:noProof/>
          <w:sz w:val="24"/>
          <w:szCs w:val="24"/>
        </w:rPr>
        <w:pict>
          <v:line id="_x0000_s1034" style="position:absolute;left:0;text-align:left;z-index:251654656;mso-position-horizontal-relative:margin;mso-position-vertical-relative:text" from="681.1pt,58.1pt" to="681.1pt,526.6pt" o:allowincell="f" strokeweight="2.4pt">
            <w10:wrap anchorx="margin"/>
          </v:line>
        </w:pict>
      </w:r>
      <w:r w:rsidR="00130CBF">
        <w:rPr>
          <w:noProof/>
          <w:sz w:val="24"/>
          <w:szCs w:val="24"/>
        </w:rPr>
        <w:pict>
          <v:line id="_x0000_s1035" style="position:absolute;left:0;text-align:left;z-index:251655680;mso-position-horizontal-relative:margin;mso-position-vertical-relative:text" from="679.7pt,262.55pt" to="679.7pt,526.05pt" o:allowincell="f" strokeweight="1.2pt">
            <w10:wrap anchorx="margin"/>
          </v:line>
        </w:pict>
      </w:r>
      <w:r w:rsidRPr="004D7DBB">
        <w:rPr>
          <w:color w:val="000000"/>
          <w:sz w:val="24"/>
          <w:szCs w:val="24"/>
        </w:rPr>
        <w:t xml:space="preserve">В стаканы помещают по 30—40 жуков амбарного </w:t>
      </w:r>
      <w:r w:rsidRPr="004D7DBB">
        <w:rPr>
          <w:color w:val="000000"/>
          <w:spacing w:val="2"/>
          <w:sz w:val="24"/>
          <w:szCs w:val="24"/>
        </w:rPr>
        <w:t>долгоносика и выдерживают их на инсектицидных плен</w:t>
      </w:r>
      <w:r w:rsidRPr="004D7DBB">
        <w:rPr>
          <w:color w:val="000000"/>
          <w:spacing w:val="2"/>
          <w:sz w:val="24"/>
          <w:szCs w:val="24"/>
        </w:rPr>
        <w:softHyphen/>
      </w:r>
      <w:r w:rsidRPr="004D7DBB">
        <w:rPr>
          <w:color w:val="000000"/>
          <w:spacing w:val="8"/>
          <w:sz w:val="24"/>
          <w:szCs w:val="24"/>
        </w:rPr>
        <w:t>ках в течение часа. Через час жуков переносят в зара</w:t>
      </w:r>
      <w:r w:rsidRPr="004D7DBB">
        <w:rPr>
          <w:color w:val="000000"/>
          <w:spacing w:val="8"/>
          <w:sz w:val="24"/>
          <w:szCs w:val="24"/>
        </w:rPr>
        <w:softHyphen/>
      </w:r>
      <w:r w:rsidRPr="004D7DBB">
        <w:rPr>
          <w:color w:val="000000"/>
          <w:spacing w:val="1"/>
          <w:sz w:val="24"/>
          <w:szCs w:val="24"/>
        </w:rPr>
        <w:t>нее заготовленные чистые стаканы, предварительно по</w:t>
      </w:r>
      <w:r w:rsidRPr="004D7DBB">
        <w:rPr>
          <w:color w:val="000000"/>
          <w:spacing w:val="1"/>
          <w:sz w:val="24"/>
          <w:szCs w:val="24"/>
        </w:rPr>
        <w:softHyphen/>
      </w:r>
      <w:r w:rsidRPr="004D7DBB">
        <w:rPr>
          <w:color w:val="000000"/>
          <w:spacing w:val="22"/>
          <w:sz w:val="24"/>
          <w:szCs w:val="24"/>
        </w:rPr>
        <w:t xml:space="preserve">ложив туда по 30 зерен пшеницы. Одновременно </w:t>
      </w:r>
      <w:r w:rsidRPr="004D7DBB">
        <w:rPr>
          <w:color w:val="000000"/>
          <w:spacing w:val="16"/>
          <w:sz w:val="24"/>
          <w:szCs w:val="24"/>
        </w:rPr>
        <w:t xml:space="preserve">в 3 чистых стакана помещают контрольных жуков </w:t>
      </w:r>
      <w:r w:rsidRPr="004D7DBB">
        <w:rPr>
          <w:color w:val="000000"/>
          <w:spacing w:val="3"/>
          <w:sz w:val="24"/>
          <w:szCs w:val="24"/>
        </w:rPr>
        <w:t>(по 30—40 в каждый стакан), не подвергшихся воздей</w:t>
      </w:r>
      <w:r w:rsidRPr="004D7DBB">
        <w:rPr>
          <w:color w:val="000000"/>
          <w:spacing w:val="3"/>
          <w:sz w:val="24"/>
          <w:szCs w:val="24"/>
        </w:rPr>
        <w:softHyphen/>
      </w:r>
      <w:r w:rsidRPr="004D7DBB">
        <w:rPr>
          <w:color w:val="000000"/>
          <w:spacing w:val="4"/>
          <w:sz w:val="24"/>
          <w:szCs w:val="24"/>
        </w:rPr>
        <w:t>ствию инсектицида. Стаканы затягивают тканью, кото</w:t>
      </w:r>
      <w:r w:rsidRPr="004D7DBB">
        <w:rPr>
          <w:color w:val="000000"/>
          <w:spacing w:val="4"/>
          <w:sz w:val="24"/>
          <w:szCs w:val="24"/>
        </w:rPr>
        <w:softHyphen/>
      </w:r>
      <w:r w:rsidRPr="004D7DBB">
        <w:rPr>
          <w:color w:val="000000"/>
          <w:spacing w:val="1"/>
          <w:sz w:val="24"/>
          <w:szCs w:val="24"/>
        </w:rPr>
        <w:t>рую закрепляют с помощью резиновых колец, устанав</w:t>
      </w:r>
      <w:r w:rsidRPr="004D7DBB">
        <w:rPr>
          <w:color w:val="000000"/>
          <w:spacing w:val="1"/>
          <w:sz w:val="24"/>
          <w:szCs w:val="24"/>
        </w:rPr>
        <w:softHyphen/>
      </w:r>
      <w:r w:rsidRPr="004D7DBB">
        <w:rPr>
          <w:color w:val="000000"/>
          <w:spacing w:val="6"/>
          <w:sz w:val="24"/>
          <w:szCs w:val="24"/>
        </w:rPr>
        <w:t xml:space="preserve">ливают в металлические противни (с решетчатыми </w:t>
      </w:r>
      <w:r w:rsidRPr="004D7DBB">
        <w:rPr>
          <w:color w:val="000000"/>
          <w:spacing w:val="1"/>
          <w:sz w:val="24"/>
          <w:szCs w:val="24"/>
        </w:rPr>
        <w:t xml:space="preserve">крышками) размером приблизительно 50 х 50 </w:t>
      </w:r>
      <w:r w:rsidRPr="004D7DBB">
        <w:rPr>
          <w:i/>
          <w:iCs/>
          <w:color w:val="000000"/>
          <w:spacing w:val="1"/>
          <w:sz w:val="24"/>
          <w:szCs w:val="24"/>
        </w:rPr>
        <w:t xml:space="preserve">см </w:t>
      </w:r>
      <w:r w:rsidRPr="004D7DBB">
        <w:rPr>
          <w:color w:val="000000"/>
          <w:spacing w:val="1"/>
          <w:sz w:val="24"/>
          <w:szCs w:val="24"/>
        </w:rPr>
        <w:t>и на</w:t>
      </w:r>
      <w:r w:rsidRPr="004D7DBB">
        <w:rPr>
          <w:color w:val="000000"/>
          <w:spacing w:val="1"/>
          <w:sz w:val="24"/>
          <w:szCs w:val="24"/>
        </w:rPr>
        <w:softHyphen/>
      </w:r>
      <w:r w:rsidRPr="004D7DBB">
        <w:rPr>
          <w:color w:val="000000"/>
          <w:sz w:val="24"/>
          <w:szCs w:val="24"/>
        </w:rPr>
        <w:t xml:space="preserve">крывают сверху влажной марлей, сложенной в 4—5 слоев. </w:t>
      </w:r>
      <w:r w:rsidRPr="004D7DBB">
        <w:rPr>
          <w:color w:val="000000"/>
          <w:spacing w:val="2"/>
          <w:sz w:val="24"/>
          <w:szCs w:val="24"/>
        </w:rPr>
        <w:t>Противни закрывают крышками и устанавливают в тер</w:t>
      </w:r>
      <w:r w:rsidRPr="004D7DBB">
        <w:rPr>
          <w:color w:val="000000"/>
          <w:spacing w:val="2"/>
          <w:sz w:val="24"/>
          <w:szCs w:val="24"/>
        </w:rPr>
        <w:softHyphen/>
      </w:r>
      <w:r w:rsidRPr="004D7DBB">
        <w:rPr>
          <w:color w:val="000000"/>
          <w:spacing w:val="4"/>
          <w:sz w:val="24"/>
          <w:szCs w:val="24"/>
        </w:rPr>
        <w:t xml:space="preserve">мостат или в помещение с постоянной температурой </w:t>
      </w:r>
      <w:r w:rsidRPr="004D7DBB">
        <w:rPr>
          <w:color w:val="000000"/>
          <w:spacing w:val="-13"/>
          <w:sz w:val="24"/>
          <w:szCs w:val="24"/>
        </w:rPr>
        <w:t>18—20°.</w:t>
      </w:r>
    </w:p>
    <w:p w:rsidR="00AE5F42" w:rsidRPr="004D7DBB" w:rsidRDefault="00AE5F42" w:rsidP="00AE5F42">
      <w:pPr>
        <w:shd w:val="clear" w:color="auto" w:fill="FFFFFF"/>
        <w:ind w:firstLine="322"/>
        <w:jc w:val="both"/>
        <w:rPr>
          <w:sz w:val="24"/>
          <w:szCs w:val="24"/>
        </w:rPr>
      </w:pPr>
      <w:r w:rsidRPr="004D7DBB">
        <w:rPr>
          <w:color w:val="000000"/>
          <w:spacing w:val="1"/>
          <w:sz w:val="24"/>
          <w:szCs w:val="24"/>
        </w:rPr>
        <w:t>В дальнейшем наблюдают за обработанными и кон</w:t>
      </w:r>
      <w:r w:rsidRPr="004D7DBB">
        <w:rPr>
          <w:color w:val="000000"/>
          <w:spacing w:val="1"/>
          <w:sz w:val="24"/>
          <w:szCs w:val="24"/>
        </w:rPr>
        <w:softHyphen/>
      </w:r>
      <w:r w:rsidRPr="004D7DBB">
        <w:rPr>
          <w:color w:val="000000"/>
          <w:spacing w:val="10"/>
          <w:sz w:val="24"/>
          <w:szCs w:val="24"/>
        </w:rPr>
        <w:t xml:space="preserve">трольными жуками, отмечая симптомы отравления. </w:t>
      </w:r>
      <w:r w:rsidRPr="004D7DBB">
        <w:rPr>
          <w:color w:val="000000"/>
          <w:spacing w:val="6"/>
          <w:sz w:val="24"/>
          <w:szCs w:val="24"/>
        </w:rPr>
        <w:t>Через трое суток проводят окончательный учет погиб</w:t>
      </w:r>
      <w:r w:rsidRPr="004D7DBB">
        <w:rPr>
          <w:color w:val="000000"/>
          <w:spacing w:val="6"/>
          <w:sz w:val="24"/>
          <w:szCs w:val="24"/>
        </w:rPr>
        <w:softHyphen/>
      </w:r>
      <w:r w:rsidRPr="004D7DBB">
        <w:rPr>
          <w:color w:val="000000"/>
          <w:sz w:val="24"/>
          <w:szCs w:val="24"/>
        </w:rPr>
        <w:t xml:space="preserve">ших насекомых и определяют процент смертности при </w:t>
      </w:r>
      <w:r w:rsidRPr="004D7DBB">
        <w:rPr>
          <w:color w:val="000000"/>
          <w:spacing w:val="4"/>
          <w:sz w:val="24"/>
          <w:szCs w:val="24"/>
        </w:rPr>
        <w:t>отравлении препаратами, содержащими разное количе</w:t>
      </w:r>
      <w:r w:rsidRPr="004D7DBB">
        <w:rPr>
          <w:color w:val="000000"/>
          <w:spacing w:val="4"/>
          <w:sz w:val="24"/>
          <w:szCs w:val="24"/>
        </w:rPr>
        <w:softHyphen/>
      </w:r>
      <w:r w:rsidRPr="004D7DBB">
        <w:rPr>
          <w:color w:val="000000"/>
          <w:spacing w:val="6"/>
          <w:sz w:val="24"/>
          <w:szCs w:val="24"/>
        </w:rPr>
        <w:t>ство гексахлорана, сравнительно с контролем (смерт</w:t>
      </w:r>
      <w:r w:rsidRPr="004D7DBB">
        <w:rPr>
          <w:color w:val="000000"/>
          <w:spacing w:val="6"/>
          <w:sz w:val="24"/>
          <w:szCs w:val="24"/>
        </w:rPr>
        <w:softHyphen/>
      </w:r>
      <w:r w:rsidRPr="004D7DBB">
        <w:rPr>
          <w:color w:val="000000"/>
          <w:spacing w:val="7"/>
          <w:sz w:val="24"/>
          <w:szCs w:val="24"/>
        </w:rPr>
        <w:t>ность в, контроле не должна превышать 2-3%).</w:t>
      </w:r>
    </w:p>
    <w:p w:rsidR="00AE5F42" w:rsidRPr="004D7DBB" w:rsidRDefault="00AE5F42" w:rsidP="00AE5F42">
      <w:pPr>
        <w:shd w:val="clear" w:color="auto" w:fill="FFFFFF"/>
        <w:tabs>
          <w:tab w:val="left" w:pos="9356"/>
        </w:tabs>
        <w:ind w:firstLine="312"/>
        <w:rPr>
          <w:sz w:val="24"/>
          <w:szCs w:val="24"/>
        </w:rPr>
      </w:pPr>
      <w:r w:rsidRPr="004D7DBB">
        <w:rPr>
          <w:color w:val="000000"/>
          <w:spacing w:val="8"/>
          <w:sz w:val="24"/>
          <w:szCs w:val="24"/>
        </w:rPr>
        <w:t>Пользуясь таблицей (см. приложение 5), преобра</w:t>
      </w:r>
      <w:r w:rsidRPr="004D7DBB">
        <w:rPr>
          <w:color w:val="000000"/>
          <w:spacing w:val="8"/>
          <w:sz w:val="24"/>
          <w:szCs w:val="24"/>
        </w:rPr>
        <w:softHyphen/>
      </w:r>
      <w:r w:rsidRPr="004D7DBB">
        <w:rPr>
          <w:color w:val="000000"/>
          <w:sz w:val="24"/>
          <w:szCs w:val="24"/>
        </w:rPr>
        <w:t>зуют проценты смертности в «пробиты», а соответствую</w:t>
      </w:r>
      <w:r w:rsidRPr="004D7DBB">
        <w:rPr>
          <w:color w:val="000000"/>
          <w:sz w:val="24"/>
          <w:szCs w:val="24"/>
        </w:rPr>
        <w:softHyphen/>
      </w:r>
      <w:r w:rsidRPr="004D7DBB">
        <w:rPr>
          <w:color w:val="000000"/>
          <w:spacing w:val="9"/>
          <w:sz w:val="24"/>
          <w:szCs w:val="24"/>
        </w:rPr>
        <w:t>щие концентрации (содержание гексахлорана в плен</w:t>
      </w:r>
      <w:r w:rsidRPr="004D7DBB">
        <w:rPr>
          <w:color w:val="000000"/>
          <w:spacing w:val="9"/>
          <w:sz w:val="24"/>
          <w:szCs w:val="24"/>
        </w:rPr>
        <w:softHyphen/>
      </w:r>
      <w:r w:rsidRPr="004D7DBB">
        <w:rPr>
          <w:color w:val="000000"/>
          <w:spacing w:val="4"/>
          <w:sz w:val="24"/>
          <w:szCs w:val="24"/>
        </w:rPr>
        <w:t>ках в процентах по таблице логарифмов) — в их лога</w:t>
      </w:r>
      <w:r w:rsidRPr="004D7DBB">
        <w:rPr>
          <w:color w:val="000000"/>
          <w:spacing w:val="4"/>
          <w:sz w:val="24"/>
          <w:szCs w:val="24"/>
        </w:rPr>
        <w:softHyphen/>
      </w:r>
      <w:r w:rsidRPr="004D7DBB">
        <w:rPr>
          <w:color w:val="000000"/>
          <w:spacing w:val="8"/>
          <w:sz w:val="24"/>
          <w:szCs w:val="24"/>
        </w:rPr>
        <w:t>рифмы. Первые откладывают (на миллиметровой бу</w:t>
      </w:r>
      <w:r w:rsidRPr="004D7DBB">
        <w:rPr>
          <w:color w:val="000000"/>
          <w:spacing w:val="8"/>
          <w:sz w:val="24"/>
          <w:szCs w:val="24"/>
        </w:rPr>
        <w:softHyphen/>
      </w:r>
      <w:r w:rsidRPr="004D7DBB">
        <w:rPr>
          <w:color w:val="000000"/>
          <w:sz w:val="24"/>
          <w:szCs w:val="24"/>
        </w:rPr>
        <w:t xml:space="preserve">маге) на оси ординат, вторые — на оси абсцисс и строят </w:t>
      </w:r>
      <w:r w:rsidRPr="004D7DBB">
        <w:rPr>
          <w:color w:val="000000"/>
          <w:spacing w:val="1"/>
          <w:sz w:val="24"/>
          <w:szCs w:val="24"/>
        </w:rPr>
        <w:t>прямую, выражающую зависимость смертности от кон</w:t>
      </w:r>
      <w:r w:rsidRPr="004D7DBB">
        <w:rPr>
          <w:color w:val="000000"/>
          <w:spacing w:val="1"/>
          <w:sz w:val="24"/>
          <w:szCs w:val="24"/>
        </w:rPr>
        <w:softHyphen/>
      </w:r>
      <w:r w:rsidRPr="004D7DBB">
        <w:rPr>
          <w:color w:val="000000"/>
          <w:spacing w:val="2"/>
          <w:sz w:val="24"/>
          <w:szCs w:val="24"/>
        </w:rPr>
        <w:t>центрации действующего вещества в препарате. Исполь</w:t>
      </w:r>
      <w:r w:rsidRPr="004D7DBB">
        <w:rPr>
          <w:color w:val="000000"/>
          <w:spacing w:val="2"/>
          <w:sz w:val="24"/>
          <w:szCs w:val="24"/>
        </w:rPr>
        <w:softHyphen/>
        <w:t xml:space="preserve">зуя полученную прямую, определяют </w:t>
      </w:r>
      <w:r w:rsidRPr="004D7DBB">
        <w:rPr>
          <w:color w:val="000000"/>
          <w:spacing w:val="2"/>
          <w:sz w:val="24"/>
          <w:szCs w:val="24"/>
          <w:lang w:val="en-US"/>
        </w:rPr>
        <w:t>LK</w:t>
      </w:r>
      <w:r w:rsidRPr="004D7DBB">
        <w:rPr>
          <w:color w:val="000000"/>
          <w:spacing w:val="2"/>
          <w:sz w:val="24"/>
          <w:szCs w:val="24"/>
        </w:rPr>
        <w:t>50 (концентра</w:t>
      </w:r>
      <w:r w:rsidRPr="004D7DBB">
        <w:rPr>
          <w:color w:val="000000"/>
          <w:spacing w:val="2"/>
          <w:sz w:val="24"/>
          <w:szCs w:val="24"/>
        </w:rPr>
        <w:softHyphen/>
        <w:t>цию, при которой смертность равна 50%).</w:t>
      </w:r>
      <w:r w:rsidRPr="004D7DBB">
        <w:rPr>
          <w:color w:val="000000"/>
          <w:sz w:val="24"/>
          <w:szCs w:val="24"/>
        </w:rPr>
        <w:tab/>
      </w:r>
    </w:p>
    <w:p w:rsidR="00AE5F42" w:rsidRPr="004D7DBB" w:rsidRDefault="00AE5F42" w:rsidP="00AE5F42">
      <w:pPr>
        <w:shd w:val="clear" w:color="auto" w:fill="FFFFFF"/>
        <w:tabs>
          <w:tab w:val="left" w:pos="5438"/>
          <w:tab w:val="left" w:pos="9356"/>
        </w:tabs>
        <w:ind w:firstLine="302"/>
        <w:rPr>
          <w:sz w:val="24"/>
          <w:szCs w:val="24"/>
        </w:rPr>
      </w:pPr>
      <w:r w:rsidRPr="004D7DBB">
        <w:rPr>
          <w:b/>
          <w:bCs/>
          <w:color w:val="000000"/>
          <w:sz w:val="24"/>
          <w:szCs w:val="24"/>
        </w:rPr>
        <w:t xml:space="preserve">Задание 2. Определение токсичности технического </w:t>
      </w:r>
      <w:r w:rsidRPr="004D7DBB">
        <w:rPr>
          <w:b/>
          <w:bCs/>
          <w:color w:val="000000"/>
          <w:spacing w:val="-4"/>
          <w:sz w:val="24"/>
          <w:szCs w:val="24"/>
        </w:rPr>
        <w:t xml:space="preserve">гексахлорана для жуков рисового долгоносика. </w:t>
      </w:r>
      <w:r w:rsidRPr="004D7DBB">
        <w:rPr>
          <w:color w:val="000000"/>
          <w:spacing w:val="-4"/>
          <w:sz w:val="24"/>
          <w:szCs w:val="24"/>
        </w:rPr>
        <w:t>Выпол</w:t>
      </w:r>
      <w:r w:rsidRPr="004D7DBB">
        <w:rPr>
          <w:color w:val="000000"/>
          <w:spacing w:val="-4"/>
          <w:sz w:val="24"/>
          <w:szCs w:val="24"/>
        </w:rPr>
        <w:softHyphen/>
      </w:r>
      <w:r w:rsidRPr="004D7DBB">
        <w:rPr>
          <w:color w:val="000000"/>
          <w:spacing w:val="5"/>
          <w:sz w:val="24"/>
          <w:szCs w:val="24"/>
        </w:rPr>
        <w:t xml:space="preserve">няется так же, как задание </w:t>
      </w:r>
      <w:r w:rsidRPr="004D7DBB">
        <w:rPr>
          <w:b/>
          <w:bCs/>
          <w:color w:val="000000"/>
          <w:spacing w:val="5"/>
          <w:sz w:val="24"/>
          <w:szCs w:val="24"/>
        </w:rPr>
        <w:t>1.</w:t>
      </w:r>
      <w:r w:rsidRPr="004D7DBB">
        <w:rPr>
          <w:b/>
          <w:bCs/>
          <w:color w:val="000000"/>
          <w:sz w:val="24"/>
          <w:szCs w:val="24"/>
        </w:rPr>
        <w:tab/>
      </w:r>
    </w:p>
    <w:p w:rsidR="00AE5F42" w:rsidRPr="004D7DBB" w:rsidRDefault="00AE5F42" w:rsidP="00AE5F42">
      <w:pPr>
        <w:shd w:val="clear" w:color="auto" w:fill="FFFFFF"/>
        <w:tabs>
          <w:tab w:val="left" w:pos="9356"/>
        </w:tabs>
        <w:ind w:firstLine="317"/>
        <w:rPr>
          <w:sz w:val="24"/>
          <w:szCs w:val="24"/>
        </w:rPr>
      </w:pPr>
      <w:r w:rsidRPr="004D7DBB">
        <w:rPr>
          <w:b/>
          <w:bCs/>
          <w:color w:val="000000"/>
          <w:sz w:val="24"/>
          <w:szCs w:val="24"/>
        </w:rPr>
        <w:t xml:space="preserve">Задание 3. Определение токсичности технического </w:t>
      </w:r>
      <w:r w:rsidRPr="004D7DBB">
        <w:rPr>
          <w:b/>
          <w:bCs/>
          <w:color w:val="000000"/>
          <w:spacing w:val="3"/>
          <w:sz w:val="24"/>
          <w:szCs w:val="24"/>
        </w:rPr>
        <w:t xml:space="preserve">ДДТ для жуков амбарного долгоносика. </w:t>
      </w:r>
      <w:r w:rsidRPr="004D7DBB">
        <w:rPr>
          <w:color w:val="000000"/>
          <w:spacing w:val="3"/>
          <w:sz w:val="24"/>
          <w:szCs w:val="24"/>
        </w:rPr>
        <w:t>Выполняется так же, как задание 1, но при изготовлении инсектицид</w:t>
      </w:r>
      <w:r w:rsidRPr="004D7DBB">
        <w:rPr>
          <w:color w:val="000000"/>
          <w:spacing w:val="3"/>
          <w:sz w:val="24"/>
          <w:szCs w:val="24"/>
        </w:rPr>
        <w:softHyphen/>
      </w:r>
      <w:r w:rsidRPr="004D7DBB">
        <w:rPr>
          <w:color w:val="000000"/>
          <w:sz w:val="24"/>
          <w:szCs w:val="24"/>
        </w:rPr>
        <w:t>ных пленок в качестве инсектицида используют техниче</w:t>
      </w:r>
      <w:r w:rsidRPr="004D7DBB">
        <w:rPr>
          <w:color w:val="000000"/>
          <w:sz w:val="24"/>
          <w:szCs w:val="24"/>
        </w:rPr>
        <w:softHyphen/>
      </w:r>
      <w:r w:rsidRPr="004D7DBB">
        <w:rPr>
          <w:color w:val="000000"/>
          <w:spacing w:val="3"/>
          <w:sz w:val="24"/>
          <w:szCs w:val="24"/>
        </w:rPr>
        <w:t>ский ДДТ.</w:t>
      </w:r>
    </w:p>
    <w:p w:rsidR="00AE5F42" w:rsidRPr="004D7DBB" w:rsidRDefault="00AE5F42" w:rsidP="00AE5F42">
      <w:pPr>
        <w:shd w:val="clear" w:color="auto" w:fill="FFFFFF"/>
        <w:tabs>
          <w:tab w:val="left" w:pos="9356"/>
        </w:tabs>
        <w:ind w:firstLine="317"/>
        <w:rPr>
          <w:sz w:val="24"/>
          <w:szCs w:val="24"/>
        </w:rPr>
      </w:pPr>
      <w:r w:rsidRPr="004D7DBB">
        <w:rPr>
          <w:b/>
          <w:bCs/>
          <w:color w:val="000000"/>
          <w:spacing w:val="10"/>
          <w:sz w:val="24"/>
          <w:szCs w:val="24"/>
        </w:rPr>
        <w:t xml:space="preserve">Задание 4. Определение токсичности ДДТ для </w:t>
      </w:r>
      <w:r w:rsidRPr="004D7DBB">
        <w:rPr>
          <w:b/>
          <w:bCs/>
          <w:color w:val="000000"/>
          <w:spacing w:val="-5"/>
          <w:sz w:val="24"/>
          <w:szCs w:val="24"/>
        </w:rPr>
        <w:t>жуков амбарного долгоносика в зависимости от темпе</w:t>
      </w:r>
      <w:r w:rsidRPr="004D7DBB">
        <w:rPr>
          <w:b/>
          <w:bCs/>
          <w:color w:val="000000"/>
          <w:spacing w:val="-5"/>
          <w:sz w:val="24"/>
          <w:szCs w:val="24"/>
        </w:rPr>
        <w:softHyphen/>
      </w:r>
      <w:r w:rsidRPr="004D7DBB">
        <w:rPr>
          <w:b/>
          <w:bCs/>
          <w:color w:val="000000"/>
          <w:spacing w:val="9"/>
          <w:sz w:val="24"/>
          <w:szCs w:val="24"/>
        </w:rPr>
        <w:t xml:space="preserve">ратуры. </w:t>
      </w:r>
      <w:r w:rsidRPr="004D7DBB">
        <w:rPr>
          <w:color w:val="000000"/>
          <w:spacing w:val="9"/>
          <w:sz w:val="24"/>
          <w:szCs w:val="24"/>
        </w:rPr>
        <w:t>Выполняется так же, как задание 3, но жуков</w:t>
      </w:r>
    </w:p>
    <w:p w:rsidR="00AE5F42" w:rsidRPr="004D7DBB" w:rsidRDefault="00AE5F42" w:rsidP="00AE5F42">
      <w:pPr>
        <w:shd w:val="clear" w:color="auto" w:fill="FFFFFF"/>
        <w:jc w:val="both"/>
        <w:rPr>
          <w:sz w:val="24"/>
          <w:szCs w:val="24"/>
        </w:rPr>
      </w:pPr>
      <w:r w:rsidRPr="004D7DBB">
        <w:rPr>
          <w:color w:val="000000"/>
          <w:spacing w:val="8"/>
          <w:sz w:val="24"/>
          <w:szCs w:val="24"/>
        </w:rPr>
        <w:t xml:space="preserve">после экспозиции на пленках содержат в двух группах </w:t>
      </w:r>
      <w:r w:rsidRPr="004D7DBB">
        <w:rPr>
          <w:color w:val="000000"/>
          <w:spacing w:val="1"/>
          <w:sz w:val="24"/>
          <w:szCs w:val="24"/>
        </w:rPr>
        <w:t xml:space="preserve">в термостатах при температурах </w:t>
      </w:r>
      <w:r w:rsidRPr="004D7DBB">
        <w:rPr>
          <w:bCs/>
          <w:color w:val="000000"/>
          <w:spacing w:val="1"/>
          <w:sz w:val="24"/>
          <w:szCs w:val="24"/>
        </w:rPr>
        <w:t>20</w:t>
      </w:r>
      <w:r w:rsidRPr="004D7DBB">
        <w:rPr>
          <w:b/>
          <w:bCs/>
          <w:color w:val="000000"/>
          <w:spacing w:val="1"/>
          <w:sz w:val="24"/>
          <w:szCs w:val="24"/>
        </w:rPr>
        <w:t xml:space="preserve"> </w:t>
      </w:r>
      <w:r w:rsidRPr="004D7DBB">
        <w:rPr>
          <w:color w:val="000000"/>
          <w:spacing w:val="1"/>
          <w:sz w:val="24"/>
          <w:szCs w:val="24"/>
        </w:rPr>
        <w:t>и 30°.</w:t>
      </w:r>
    </w:p>
    <w:p w:rsidR="00AE5F42" w:rsidRPr="004D7DBB" w:rsidRDefault="00AE5F42" w:rsidP="00AE5F42">
      <w:pPr>
        <w:shd w:val="clear" w:color="auto" w:fill="FFFFFF"/>
        <w:ind w:firstLine="307"/>
        <w:jc w:val="both"/>
        <w:rPr>
          <w:sz w:val="24"/>
          <w:szCs w:val="24"/>
        </w:rPr>
      </w:pPr>
      <w:r w:rsidRPr="004D7DBB">
        <w:rPr>
          <w:b/>
          <w:bCs/>
          <w:color w:val="000000"/>
          <w:sz w:val="24"/>
          <w:szCs w:val="24"/>
        </w:rPr>
        <w:t>Задание 5. Определение токсичности никотин-суль</w:t>
      </w:r>
      <w:r w:rsidRPr="004D7DBB">
        <w:rPr>
          <w:b/>
          <w:bCs/>
          <w:color w:val="000000"/>
          <w:sz w:val="24"/>
          <w:szCs w:val="24"/>
        </w:rPr>
        <w:softHyphen/>
      </w:r>
      <w:r w:rsidRPr="004D7DBB">
        <w:rPr>
          <w:b/>
          <w:bCs/>
          <w:color w:val="000000"/>
          <w:spacing w:val="3"/>
          <w:sz w:val="24"/>
          <w:szCs w:val="24"/>
        </w:rPr>
        <w:t xml:space="preserve">фата для оранжерейной тли. </w:t>
      </w:r>
      <w:r w:rsidRPr="004D7DBB">
        <w:rPr>
          <w:color w:val="000000"/>
          <w:spacing w:val="3"/>
          <w:sz w:val="24"/>
          <w:szCs w:val="24"/>
        </w:rPr>
        <w:t xml:space="preserve">Готовят по 100 </w:t>
      </w:r>
      <w:r w:rsidRPr="004D7DBB">
        <w:rPr>
          <w:i/>
          <w:iCs/>
          <w:color w:val="000000"/>
          <w:spacing w:val="3"/>
          <w:sz w:val="24"/>
          <w:szCs w:val="24"/>
        </w:rPr>
        <w:t xml:space="preserve">мл </w:t>
      </w:r>
      <w:r w:rsidRPr="004D7DBB">
        <w:rPr>
          <w:color w:val="000000"/>
          <w:spacing w:val="3"/>
          <w:sz w:val="24"/>
          <w:szCs w:val="24"/>
        </w:rPr>
        <w:t>0,025; 0,05; 0,1; 0,2-процентного водного раствора никотин-</w:t>
      </w:r>
      <w:r w:rsidRPr="004D7DBB">
        <w:rPr>
          <w:color w:val="000000"/>
          <w:spacing w:val="4"/>
          <w:sz w:val="24"/>
          <w:szCs w:val="24"/>
        </w:rPr>
        <w:t xml:space="preserve">сульфата. Частью каждого из этих растворов заряжают лабораторный опрыскиватель. Листья с оранжерейной </w:t>
      </w:r>
      <w:r w:rsidRPr="004D7DBB">
        <w:rPr>
          <w:color w:val="000000"/>
          <w:spacing w:val="6"/>
          <w:sz w:val="24"/>
          <w:szCs w:val="24"/>
        </w:rPr>
        <w:t>тлей помещают на чашки, которые вставляют в отвер</w:t>
      </w:r>
      <w:r w:rsidRPr="004D7DBB">
        <w:rPr>
          <w:color w:val="000000"/>
          <w:spacing w:val="6"/>
          <w:sz w:val="24"/>
          <w:szCs w:val="24"/>
        </w:rPr>
        <w:softHyphen/>
      </w:r>
      <w:r w:rsidRPr="004D7DBB">
        <w:rPr>
          <w:color w:val="000000"/>
          <w:spacing w:val="2"/>
          <w:sz w:val="24"/>
          <w:szCs w:val="24"/>
        </w:rPr>
        <w:t xml:space="preserve">стия вращающегося от электромотора столика. После </w:t>
      </w:r>
      <w:r w:rsidRPr="004D7DBB">
        <w:rPr>
          <w:color w:val="000000"/>
          <w:spacing w:val="4"/>
          <w:sz w:val="24"/>
          <w:szCs w:val="24"/>
        </w:rPr>
        <w:t>включения моторов столика и воздуходувки поворачи</w:t>
      </w:r>
      <w:r w:rsidRPr="004D7DBB">
        <w:rPr>
          <w:color w:val="000000"/>
          <w:spacing w:val="4"/>
          <w:sz w:val="24"/>
          <w:szCs w:val="24"/>
        </w:rPr>
        <w:softHyphen/>
      </w:r>
      <w:r w:rsidRPr="004D7DBB">
        <w:rPr>
          <w:color w:val="000000"/>
          <w:spacing w:val="12"/>
          <w:sz w:val="24"/>
          <w:szCs w:val="24"/>
        </w:rPr>
        <w:t xml:space="preserve">вают кран резервуара опрыскивателя, распыляют </w:t>
      </w:r>
      <w:r w:rsidRPr="004D7DBB">
        <w:rPr>
          <w:color w:val="000000"/>
          <w:spacing w:val="-1"/>
          <w:sz w:val="24"/>
          <w:szCs w:val="24"/>
        </w:rPr>
        <w:t xml:space="preserve">жидкость </w:t>
      </w:r>
      <w:r w:rsidRPr="004D7DBB">
        <w:rPr>
          <w:bCs/>
          <w:color w:val="000000"/>
          <w:spacing w:val="-1"/>
          <w:sz w:val="24"/>
          <w:szCs w:val="24"/>
        </w:rPr>
        <w:t>из</w:t>
      </w:r>
      <w:r w:rsidRPr="004D7DBB">
        <w:rPr>
          <w:b/>
          <w:bCs/>
          <w:color w:val="000000"/>
          <w:spacing w:val="-1"/>
          <w:sz w:val="24"/>
          <w:szCs w:val="24"/>
        </w:rPr>
        <w:t xml:space="preserve"> </w:t>
      </w:r>
      <w:r w:rsidRPr="004D7DBB">
        <w:rPr>
          <w:color w:val="000000"/>
          <w:spacing w:val="-1"/>
          <w:sz w:val="24"/>
          <w:szCs w:val="24"/>
        </w:rPr>
        <w:t xml:space="preserve">расчета 40 </w:t>
      </w:r>
      <w:r w:rsidRPr="004D7DBB">
        <w:rPr>
          <w:i/>
          <w:iCs/>
          <w:color w:val="000000"/>
          <w:spacing w:val="-1"/>
          <w:sz w:val="24"/>
          <w:szCs w:val="24"/>
        </w:rPr>
        <w:t xml:space="preserve">мл </w:t>
      </w:r>
      <w:r w:rsidRPr="004D7DBB">
        <w:rPr>
          <w:color w:val="000000"/>
          <w:spacing w:val="-1"/>
          <w:sz w:val="24"/>
          <w:szCs w:val="24"/>
        </w:rPr>
        <w:t xml:space="preserve">и а 1 </w:t>
      </w:r>
      <w:r w:rsidRPr="004D7DBB">
        <w:rPr>
          <w:i/>
          <w:iCs/>
          <w:color w:val="000000"/>
          <w:spacing w:val="-1"/>
          <w:sz w:val="24"/>
          <w:szCs w:val="24"/>
        </w:rPr>
        <w:t>м</w:t>
      </w:r>
      <w:r w:rsidRPr="004D7DBB">
        <w:rPr>
          <w:i/>
          <w:iCs/>
          <w:color w:val="000000"/>
          <w:spacing w:val="-1"/>
          <w:sz w:val="24"/>
          <w:szCs w:val="24"/>
          <w:vertAlign w:val="superscript"/>
        </w:rPr>
        <w:t>2</w:t>
      </w:r>
      <w:r w:rsidRPr="004D7DBB">
        <w:rPr>
          <w:i/>
          <w:iCs/>
          <w:color w:val="000000"/>
          <w:spacing w:val="-1"/>
          <w:sz w:val="24"/>
          <w:szCs w:val="24"/>
        </w:rPr>
        <w:t xml:space="preserve">, </w:t>
      </w:r>
      <w:r w:rsidRPr="004D7DBB">
        <w:rPr>
          <w:color w:val="000000"/>
          <w:spacing w:val="-1"/>
          <w:sz w:val="24"/>
          <w:szCs w:val="24"/>
        </w:rPr>
        <w:t xml:space="preserve">через 2—3 минуты </w:t>
      </w:r>
      <w:r w:rsidRPr="004D7DBB">
        <w:rPr>
          <w:color w:val="000000"/>
          <w:spacing w:val="2"/>
          <w:sz w:val="24"/>
          <w:szCs w:val="24"/>
        </w:rPr>
        <w:t xml:space="preserve">вынимают из аппарата чашки, накрывают их тканью и </w:t>
      </w:r>
      <w:r w:rsidRPr="004D7DBB">
        <w:rPr>
          <w:color w:val="000000"/>
          <w:spacing w:val="11"/>
          <w:sz w:val="24"/>
          <w:szCs w:val="24"/>
        </w:rPr>
        <w:t xml:space="preserve">содержат в дальнейшем при постоянной температуре </w:t>
      </w:r>
      <w:r w:rsidRPr="004D7DBB">
        <w:rPr>
          <w:color w:val="000000"/>
          <w:spacing w:val="-1"/>
          <w:sz w:val="24"/>
          <w:szCs w:val="24"/>
        </w:rPr>
        <w:t>18—20° вместе с контрольными чашками, в которых по</w:t>
      </w:r>
      <w:r w:rsidRPr="004D7DBB">
        <w:rPr>
          <w:color w:val="000000"/>
          <w:spacing w:val="-1"/>
          <w:sz w:val="24"/>
          <w:szCs w:val="24"/>
        </w:rPr>
        <w:softHyphen/>
      </w:r>
      <w:r w:rsidRPr="004D7DBB">
        <w:rPr>
          <w:color w:val="000000"/>
          <w:spacing w:val="1"/>
          <w:sz w:val="24"/>
          <w:szCs w:val="24"/>
        </w:rPr>
        <w:t>мещены необработанные инсектицидом листья.</w:t>
      </w:r>
    </w:p>
    <w:p w:rsidR="00AE5F42" w:rsidRPr="004D7DBB" w:rsidRDefault="00AE5F42" w:rsidP="00AE5F42">
      <w:pPr>
        <w:shd w:val="clear" w:color="auto" w:fill="FFFFFF"/>
        <w:ind w:firstLine="322"/>
        <w:jc w:val="both"/>
        <w:rPr>
          <w:sz w:val="24"/>
          <w:szCs w:val="24"/>
        </w:rPr>
      </w:pPr>
      <w:r w:rsidRPr="004D7DBB">
        <w:rPr>
          <w:color w:val="000000"/>
          <w:spacing w:val="1"/>
          <w:sz w:val="24"/>
          <w:szCs w:val="24"/>
        </w:rPr>
        <w:lastRenderedPageBreak/>
        <w:t>Через сутки проводят учет погибших тлей как обра</w:t>
      </w:r>
      <w:r w:rsidRPr="004D7DBB">
        <w:rPr>
          <w:color w:val="000000"/>
          <w:spacing w:val="1"/>
          <w:sz w:val="24"/>
          <w:szCs w:val="24"/>
        </w:rPr>
        <w:softHyphen/>
        <w:t>ботанных растворами разных концентраций, так и кон</w:t>
      </w:r>
      <w:r w:rsidRPr="004D7DBB">
        <w:rPr>
          <w:color w:val="000000"/>
          <w:spacing w:val="1"/>
          <w:sz w:val="24"/>
          <w:szCs w:val="24"/>
        </w:rPr>
        <w:softHyphen/>
      </w:r>
      <w:r w:rsidRPr="004D7DBB">
        <w:rPr>
          <w:color w:val="000000"/>
          <w:sz w:val="24"/>
          <w:szCs w:val="24"/>
        </w:rPr>
        <w:t xml:space="preserve">трольных, и определяют проценты смертности, которые </w:t>
      </w:r>
      <w:r w:rsidRPr="004D7DBB">
        <w:rPr>
          <w:color w:val="000000"/>
          <w:spacing w:val="5"/>
          <w:sz w:val="24"/>
          <w:szCs w:val="24"/>
        </w:rPr>
        <w:t>преобразуют в «пробиты», а концентрации — в лога</w:t>
      </w:r>
      <w:r w:rsidRPr="004D7DBB">
        <w:rPr>
          <w:color w:val="000000"/>
          <w:spacing w:val="5"/>
          <w:sz w:val="24"/>
          <w:szCs w:val="24"/>
        </w:rPr>
        <w:softHyphen/>
        <w:t>рифмы. Отложив «пробиты» - на оси ординат, а лога</w:t>
      </w:r>
      <w:r w:rsidRPr="004D7DBB">
        <w:rPr>
          <w:color w:val="000000"/>
          <w:spacing w:val="5"/>
          <w:sz w:val="24"/>
          <w:szCs w:val="24"/>
        </w:rPr>
        <w:softHyphen/>
      </w:r>
      <w:r w:rsidRPr="004D7DBB">
        <w:rPr>
          <w:color w:val="000000"/>
          <w:spacing w:val="-1"/>
          <w:sz w:val="24"/>
          <w:szCs w:val="24"/>
        </w:rPr>
        <w:t xml:space="preserve">рифмы концентраций — на оси абсцисс, строят прямую, </w:t>
      </w:r>
      <w:r w:rsidRPr="004D7DBB">
        <w:rPr>
          <w:color w:val="000000"/>
          <w:spacing w:val="8"/>
          <w:sz w:val="24"/>
          <w:szCs w:val="24"/>
        </w:rPr>
        <w:t xml:space="preserve">выражающую зависимость смертности оранжерейной </w:t>
      </w:r>
      <w:r w:rsidRPr="004D7DBB">
        <w:rPr>
          <w:color w:val="000000"/>
          <w:sz w:val="24"/>
          <w:szCs w:val="24"/>
        </w:rPr>
        <w:t>тли от концентрации раствора никотин-сульфата, и опре</w:t>
      </w:r>
      <w:r w:rsidRPr="004D7DBB">
        <w:rPr>
          <w:color w:val="000000"/>
          <w:sz w:val="24"/>
          <w:szCs w:val="24"/>
        </w:rPr>
        <w:softHyphen/>
        <w:t xml:space="preserve">деляют </w:t>
      </w:r>
      <w:r w:rsidRPr="004D7DBB">
        <w:rPr>
          <w:color w:val="000000"/>
          <w:sz w:val="24"/>
          <w:szCs w:val="24"/>
          <w:lang w:val="en-US"/>
        </w:rPr>
        <w:t>LK</w:t>
      </w:r>
      <w:r w:rsidRPr="004D7DBB">
        <w:rPr>
          <w:color w:val="000000"/>
          <w:sz w:val="24"/>
          <w:szCs w:val="24"/>
        </w:rPr>
        <w:t>50.</w:t>
      </w:r>
    </w:p>
    <w:p w:rsidR="00AE5F42" w:rsidRPr="004D7DBB" w:rsidRDefault="00AE5F42" w:rsidP="00AE5F42">
      <w:pPr>
        <w:shd w:val="clear" w:color="auto" w:fill="FFFFFF"/>
        <w:ind w:firstLine="317"/>
        <w:jc w:val="both"/>
        <w:rPr>
          <w:sz w:val="24"/>
          <w:szCs w:val="24"/>
        </w:rPr>
      </w:pPr>
      <w:r w:rsidRPr="004D7DBB">
        <w:rPr>
          <w:b/>
          <w:bCs/>
          <w:color w:val="000000"/>
          <w:spacing w:val="8"/>
          <w:sz w:val="24"/>
          <w:szCs w:val="24"/>
        </w:rPr>
        <w:t xml:space="preserve">Задание 6. Определение токсичности хлорофоса </w:t>
      </w:r>
      <w:r w:rsidRPr="004D7DBB">
        <w:rPr>
          <w:b/>
          <w:bCs/>
          <w:color w:val="000000"/>
          <w:spacing w:val="5"/>
          <w:sz w:val="24"/>
          <w:szCs w:val="24"/>
        </w:rPr>
        <w:t xml:space="preserve">для оранжерейной тли. </w:t>
      </w:r>
      <w:r w:rsidRPr="004D7DBB">
        <w:rPr>
          <w:color w:val="000000"/>
          <w:spacing w:val="5"/>
          <w:sz w:val="24"/>
          <w:szCs w:val="24"/>
        </w:rPr>
        <w:t>Сначала готовят водные рас</w:t>
      </w:r>
      <w:r w:rsidRPr="004D7DBB">
        <w:rPr>
          <w:color w:val="000000"/>
          <w:spacing w:val="5"/>
          <w:sz w:val="24"/>
          <w:szCs w:val="24"/>
        </w:rPr>
        <w:softHyphen/>
      </w:r>
      <w:r w:rsidRPr="004D7DBB">
        <w:rPr>
          <w:color w:val="000000"/>
          <w:spacing w:val="1"/>
          <w:sz w:val="24"/>
          <w:szCs w:val="24"/>
        </w:rPr>
        <w:t xml:space="preserve">творы хлорофоса в концентрациях 0,025; 0,05; 0,1; 0,2%, </w:t>
      </w:r>
      <w:r w:rsidRPr="004D7DBB">
        <w:rPr>
          <w:color w:val="000000"/>
          <w:spacing w:val="3"/>
          <w:sz w:val="24"/>
          <w:szCs w:val="24"/>
        </w:rPr>
        <w:t>затем обрабатывают колонии оранжерейной тли, прово</w:t>
      </w:r>
      <w:r w:rsidRPr="004D7DBB">
        <w:rPr>
          <w:color w:val="000000"/>
          <w:spacing w:val="3"/>
          <w:sz w:val="24"/>
          <w:szCs w:val="24"/>
        </w:rPr>
        <w:softHyphen/>
      </w:r>
      <w:r w:rsidRPr="004D7DBB">
        <w:rPr>
          <w:color w:val="000000"/>
          <w:spacing w:val="12"/>
          <w:sz w:val="24"/>
          <w:szCs w:val="24"/>
        </w:rPr>
        <w:t xml:space="preserve">дят учет ее смертности и обработку результатов, как </w:t>
      </w:r>
      <w:r w:rsidRPr="004D7DBB">
        <w:rPr>
          <w:color w:val="000000"/>
          <w:spacing w:val="4"/>
          <w:sz w:val="24"/>
          <w:szCs w:val="24"/>
        </w:rPr>
        <w:t xml:space="preserve">в задании </w:t>
      </w:r>
      <w:r w:rsidRPr="004D7DBB">
        <w:rPr>
          <w:b/>
          <w:bCs/>
          <w:color w:val="000000"/>
          <w:spacing w:val="4"/>
          <w:sz w:val="24"/>
          <w:szCs w:val="24"/>
        </w:rPr>
        <w:t>5.</w:t>
      </w:r>
    </w:p>
    <w:p w:rsidR="00AE5F42" w:rsidRPr="004D7DBB" w:rsidRDefault="00FC11ED" w:rsidP="00AE5F42">
      <w:pPr>
        <w:shd w:val="clear" w:color="auto" w:fill="FFFFFF"/>
        <w:ind w:firstLine="317"/>
        <w:jc w:val="both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Задание </w:t>
      </w:r>
      <w:r w:rsidR="00AE5F42" w:rsidRPr="004D7DBB">
        <w:rPr>
          <w:b/>
          <w:bCs/>
          <w:color w:val="000000"/>
          <w:sz w:val="24"/>
          <w:szCs w:val="24"/>
        </w:rPr>
        <w:t xml:space="preserve">7. Определение зависимости токсичности </w:t>
      </w:r>
      <w:r w:rsidR="00AE5F42" w:rsidRPr="004D7DBB">
        <w:rPr>
          <w:b/>
          <w:bCs/>
          <w:color w:val="000000"/>
          <w:spacing w:val="-4"/>
          <w:sz w:val="24"/>
          <w:szCs w:val="24"/>
        </w:rPr>
        <w:t xml:space="preserve">хлорофоса для оранжерейной тли от температуры. </w:t>
      </w:r>
      <w:r w:rsidR="00AE5F42" w:rsidRPr="004D7DBB">
        <w:rPr>
          <w:color w:val="000000"/>
          <w:spacing w:val="-4"/>
          <w:sz w:val="24"/>
          <w:szCs w:val="24"/>
        </w:rPr>
        <w:t>Обра</w:t>
      </w:r>
      <w:r w:rsidR="00AE5F42" w:rsidRPr="004D7DBB">
        <w:rPr>
          <w:color w:val="000000"/>
          <w:spacing w:val="-4"/>
          <w:sz w:val="24"/>
          <w:szCs w:val="24"/>
        </w:rPr>
        <w:softHyphen/>
      </w:r>
      <w:r w:rsidR="00AE5F42" w:rsidRPr="004D7DBB">
        <w:rPr>
          <w:color w:val="000000"/>
          <w:spacing w:val="6"/>
          <w:sz w:val="24"/>
          <w:szCs w:val="24"/>
        </w:rPr>
        <w:t xml:space="preserve">ботанных, как в задании 6, и контрольных насекомых </w:t>
      </w:r>
      <w:r w:rsidR="00AE5F42" w:rsidRPr="004D7DBB">
        <w:rPr>
          <w:color w:val="000000"/>
          <w:sz w:val="24"/>
          <w:szCs w:val="24"/>
        </w:rPr>
        <w:t>делят на 2 группы, одну помещают в термостат с темпе</w:t>
      </w:r>
      <w:r w:rsidR="00AE5F42" w:rsidRPr="004D7DBB">
        <w:rPr>
          <w:color w:val="000000"/>
          <w:sz w:val="24"/>
          <w:szCs w:val="24"/>
        </w:rPr>
        <w:softHyphen/>
      </w:r>
      <w:r w:rsidR="00AE5F42" w:rsidRPr="004D7DBB">
        <w:rPr>
          <w:color w:val="000000"/>
          <w:spacing w:val="1"/>
          <w:sz w:val="24"/>
          <w:szCs w:val="24"/>
        </w:rPr>
        <w:t xml:space="preserve">ратурой 20°, другую — в термостат с температурой 30°. </w:t>
      </w:r>
      <w:r w:rsidR="00AE5F42" w:rsidRPr="004D7DBB">
        <w:rPr>
          <w:color w:val="000000"/>
          <w:sz w:val="24"/>
          <w:szCs w:val="24"/>
        </w:rPr>
        <w:t>Через сутки в обеих сериях опытов проводят учет смерт</w:t>
      </w:r>
      <w:r w:rsidR="00AE5F42" w:rsidRPr="004D7DBB">
        <w:rPr>
          <w:color w:val="000000"/>
          <w:sz w:val="24"/>
          <w:szCs w:val="24"/>
        </w:rPr>
        <w:softHyphen/>
      </w:r>
      <w:r w:rsidR="00AE5F42" w:rsidRPr="004D7DBB">
        <w:rPr>
          <w:color w:val="000000"/>
          <w:spacing w:val="7"/>
          <w:sz w:val="24"/>
          <w:szCs w:val="24"/>
        </w:rPr>
        <w:t>ности и обработку результатов, как в задании 5.</w:t>
      </w:r>
    </w:p>
    <w:p w:rsidR="00FC11ED" w:rsidRPr="00FC11ED" w:rsidRDefault="00FC11ED" w:rsidP="00AE5F42">
      <w:pPr>
        <w:shd w:val="clear" w:color="auto" w:fill="FFFFFF"/>
        <w:ind w:firstLine="350"/>
        <w:jc w:val="both"/>
        <w:rPr>
          <w:b/>
          <w:color w:val="000000"/>
          <w:sz w:val="24"/>
          <w:szCs w:val="24"/>
        </w:rPr>
      </w:pPr>
      <w:r w:rsidRPr="00FC11ED">
        <w:rPr>
          <w:b/>
          <w:color w:val="000000"/>
          <w:sz w:val="24"/>
          <w:szCs w:val="24"/>
        </w:rPr>
        <w:t>Контрольные вопросы:</w:t>
      </w:r>
    </w:p>
    <w:p w:rsidR="00AE5F42" w:rsidRPr="004D7DBB" w:rsidRDefault="00DC0469" w:rsidP="00AE5F42">
      <w:pPr>
        <w:shd w:val="clear" w:color="auto" w:fill="FFFFFF"/>
        <w:ind w:firstLine="35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Сравните</w:t>
      </w:r>
      <w:r w:rsidR="00AE5F42" w:rsidRPr="004D7DB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результаты заданий 1—4 и 5—7 и сделайте</w:t>
      </w:r>
      <w:r w:rsidR="00AE5F42" w:rsidRPr="004D7DBB">
        <w:rPr>
          <w:color w:val="000000"/>
          <w:sz w:val="24"/>
          <w:szCs w:val="24"/>
        </w:rPr>
        <w:t xml:space="preserve"> соответ</w:t>
      </w:r>
      <w:r w:rsidR="00AE5F42" w:rsidRPr="004D7DBB">
        <w:rPr>
          <w:color w:val="000000"/>
          <w:sz w:val="24"/>
          <w:szCs w:val="24"/>
        </w:rPr>
        <w:softHyphen/>
      </w:r>
      <w:r w:rsidR="00AE5F42" w:rsidRPr="004D7DBB">
        <w:rPr>
          <w:color w:val="000000"/>
          <w:spacing w:val="7"/>
          <w:sz w:val="24"/>
          <w:szCs w:val="24"/>
        </w:rPr>
        <w:t xml:space="preserve">ствующие выводы: 1) о сравнительной токсичности гексахлорана </w:t>
      </w:r>
      <w:r w:rsidR="00AE5F42" w:rsidRPr="004D7DBB">
        <w:rPr>
          <w:color w:val="000000"/>
          <w:spacing w:val="9"/>
          <w:sz w:val="24"/>
          <w:szCs w:val="24"/>
        </w:rPr>
        <w:t xml:space="preserve">для жуков амбарного и рисового долгоносиков, гексахлорана и </w:t>
      </w:r>
      <w:r w:rsidR="00AE5F42" w:rsidRPr="004D7DBB">
        <w:rPr>
          <w:color w:val="000000"/>
          <w:spacing w:val="3"/>
          <w:sz w:val="24"/>
          <w:szCs w:val="24"/>
        </w:rPr>
        <w:t xml:space="preserve">ДДТ для жуков амбарного долгоносика, ДДТ для жуков амбарного </w:t>
      </w:r>
      <w:r w:rsidR="00AE5F42" w:rsidRPr="004D7DBB">
        <w:rPr>
          <w:color w:val="000000"/>
          <w:spacing w:val="2"/>
          <w:sz w:val="24"/>
          <w:szCs w:val="24"/>
        </w:rPr>
        <w:t>долгоносика   пр</w:t>
      </w:r>
      <w:r>
        <w:rPr>
          <w:color w:val="000000"/>
          <w:spacing w:val="2"/>
          <w:sz w:val="24"/>
          <w:szCs w:val="24"/>
        </w:rPr>
        <w:t xml:space="preserve">и  разных  температурах;  2) </w:t>
      </w:r>
      <w:r w:rsidR="00AE5F42" w:rsidRPr="004D7DBB">
        <w:rPr>
          <w:color w:val="000000"/>
          <w:spacing w:val="2"/>
          <w:sz w:val="24"/>
          <w:szCs w:val="24"/>
        </w:rPr>
        <w:t>о  сравнительной   ток</w:t>
      </w:r>
      <w:r w:rsidR="00130CBF">
        <w:rPr>
          <w:noProof/>
          <w:sz w:val="24"/>
          <w:szCs w:val="24"/>
        </w:rPr>
        <w:pict>
          <v:line id="_x0000_s1036" style="position:absolute;left:0;text-align:left;z-index:251656704;mso-position-horizontal-relative:margin;mso-position-vertical-relative:text" from="681.35pt,-35.75pt" to="681.35pt,526.8pt" o:allowincell="f" strokeweight="2.9pt">
            <w10:wrap anchorx="margin"/>
          </v:line>
        </w:pict>
      </w:r>
      <w:r w:rsidR="00130CBF">
        <w:rPr>
          <w:noProof/>
          <w:sz w:val="24"/>
          <w:szCs w:val="24"/>
        </w:rPr>
        <w:pict>
          <v:line id="_x0000_s1037" style="position:absolute;left:0;text-align:left;z-index:251657728;mso-position-horizontal-relative:margin;mso-position-vertical-relative:text" from="692.9pt,43.9pt" to="692.9pt,219.1pt" o:allowincell="f" strokeweight="3.35pt">
            <w10:wrap anchorx="margin"/>
          </v:line>
        </w:pict>
      </w:r>
      <w:r w:rsidR="00AE5F42" w:rsidRPr="004D7DBB">
        <w:rPr>
          <w:color w:val="000000"/>
          <w:spacing w:val="3"/>
          <w:sz w:val="24"/>
          <w:szCs w:val="24"/>
        </w:rPr>
        <w:t xml:space="preserve">сичности никотин-сульфата   и хлорофоса   для   оранжерейной   тли, </w:t>
      </w:r>
      <w:r w:rsidR="00AE5F42" w:rsidRPr="004D7DBB">
        <w:rPr>
          <w:color w:val="000000"/>
          <w:spacing w:val="8"/>
          <w:sz w:val="24"/>
          <w:szCs w:val="24"/>
        </w:rPr>
        <w:t>хлорофоса для оранжерейной тли при разных температурах.</w:t>
      </w:r>
    </w:p>
    <w:p w:rsidR="00AE5F42" w:rsidRPr="004D7DBB" w:rsidRDefault="00AE5F42" w:rsidP="00AE5F42">
      <w:pPr>
        <w:shd w:val="clear" w:color="auto" w:fill="FFFFFF"/>
        <w:tabs>
          <w:tab w:val="left" w:pos="9356"/>
        </w:tabs>
        <w:ind w:firstLine="302"/>
        <w:jc w:val="both"/>
        <w:rPr>
          <w:sz w:val="24"/>
          <w:szCs w:val="24"/>
        </w:rPr>
      </w:pPr>
    </w:p>
    <w:p w:rsidR="00AE5F42" w:rsidRPr="004D7DBB" w:rsidRDefault="00AE5F42" w:rsidP="00AE5F42">
      <w:pPr>
        <w:shd w:val="clear" w:color="auto" w:fill="FFFFFF"/>
        <w:rPr>
          <w:b/>
          <w:sz w:val="24"/>
          <w:szCs w:val="24"/>
        </w:rPr>
      </w:pPr>
    </w:p>
    <w:p w:rsidR="00AE5F42" w:rsidRPr="004D7DBB" w:rsidRDefault="00AE5F42" w:rsidP="00AE5F42">
      <w:pPr>
        <w:shd w:val="clear" w:color="auto" w:fill="FFFFFF"/>
        <w:rPr>
          <w:b/>
          <w:sz w:val="24"/>
          <w:szCs w:val="24"/>
        </w:rPr>
      </w:pPr>
      <w:r w:rsidRPr="004D7DBB">
        <w:rPr>
          <w:b/>
          <w:sz w:val="24"/>
          <w:szCs w:val="24"/>
        </w:rPr>
        <w:t xml:space="preserve">Литература: </w:t>
      </w:r>
      <w:r w:rsidRPr="004D7DBB">
        <w:rPr>
          <w:sz w:val="24"/>
          <w:szCs w:val="24"/>
        </w:rPr>
        <w:t>4,7,</w:t>
      </w:r>
      <w:r w:rsidR="005A023F">
        <w:rPr>
          <w:sz w:val="24"/>
          <w:szCs w:val="24"/>
        </w:rPr>
        <w:t>8, 9,10,11,15</w:t>
      </w:r>
    </w:p>
    <w:p w:rsidR="00AE5F42" w:rsidRPr="004D7DBB" w:rsidRDefault="00AE5F42" w:rsidP="00AE5F42">
      <w:pPr>
        <w:shd w:val="clear" w:color="auto" w:fill="FFFFFF"/>
        <w:tabs>
          <w:tab w:val="left" w:pos="9356"/>
        </w:tabs>
        <w:ind w:firstLine="322"/>
        <w:jc w:val="both"/>
        <w:rPr>
          <w:sz w:val="24"/>
          <w:szCs w:val="24"/>
        </w:rPr>
      </w:pPr>
    </w:p>
    <w:p w:rsidR="00AE5F42" w:rsidRDefault="00AE5F42" w:rsidP="00AE5F42">
      <w:pPr>
        <w:shd w:val="clear" w:color="auto" w:fill="FFFFFF"/>
        <w:jc w:val="center"/>
        <w:rPr>
          <w:color w:val="000000"/>
          <w:spacing w:val="2"/>
          <w:sz w:val="24"/>
          <w:szCs w:val="24"/>
        </w:rPr>
      </w:pPr>
      <w:r w:rsidRPr="004D7DBB">
        <w:rPr>
          <w:color w:val="000000"/>
          <w:spacing w:val="2"/>
          <w:sz w:val="24"/>
          <w:szCs w:val="24"/>
        </w:rPr>
        <w:t>Лабораторная работа 3</w:t>
      </w:r>
    </w:p>
    <w:p w:rsidR="00AE5F42" w:rsidRPr="004D7DBB" w:rsidRDefault="00AE5F42" w:rsidP="00AE5F42">
      <w:pPr>
        <w:shd w:val="clear" w:color="auto" w:fill="FFFFFF"/>
        <w:jc w:val="center"/>
        <w:rPr>
          <w:color w:val="000000"/>
          <w:spacing w:val="2"/>
          <w:sz w:val="24"/>
          <w:szCs w:val="24"/>
        </w:rPr>
      </w:pPr>
    </w:p>
    <w:p w:rsidR="00AE5F42" w:rsidRPr="004D7DBB" w:rsidRDefault="00AE5F42" w:rsidP="00AE5F42">
      <w:pPr>
        <w:shd w:val="clear" w:color="auto" w:fill="FFFFFF"/>
        <w:rPr>
          <w:sz w:val="24"/>
          <w:szCs w:val="24"/>
        </w:rPr>
      </w:pPr>
      <w:r w:rsidRPr="004D7DBB">
        <w:rPr>
          <w:b/>
          <w:bCs/>
          <w:color w:val="000000"/>
          <w:spacing w:val="2"/>
          <w:sz w:val="24"/>
          <w:szCs w:val="24"/>
        </w:rPr>
        <w:t xml:space="preserve"> Тема : ОПРЕДЕЛЕНИЕ  ТОКСИЧНОСТИ  </w:t>
      </w:r>
      <w:r w:rsidRPr="004D7DBB">
        <w:rPr>
          <w:b/>
          <w:bCs/>
          <w:color w:val="000000"/>
          <w:spacing w:val="-4"/>
          <w:sz w:val="24"/>
          <w:szCs w:val="24"/>
        </w:rPr>
        <w:t xml:space="preserve">ИНСЕКТИЦИДОВ   ВНУТРИРАСТИТЕЛЬНОГО </w:t>
      </w:r>
      <w:r w:rsidRPr="004D7DBB">
        <w:rPr>
          <w:b/>
          <w:bCs/>
          <w:color w:val="000000"/>
          <w:spacing w:val="-2"/>
          <w:sz w:val="24"/>
          <w:szCs w:val="24"/>
        </w:rPr>
        <w:t>(«СИСТЕМНОГО») ДЕЙСТВИЯ</w:t>
      </w:r>
    </w:p>
    <w:p w:rsidR="00AE5F42" w:rsidRDefault="00AE5F42" w:rsidP="00AE5F42">
      <w:pPr>
        <w:shd w:val="clear" w:color="auto" w:fill="FFFFFF"/>
        <w:ind w:firstLine="312"/>
        <w:jc w:val="both"/>
        <w:rPr>
          <w:bCs/>
          <w:color w:val="000000"/>
          <w:spacing w:val="5"/>
          <w:sz w:val="24"/>
          <w:szCs w:val="24"/>
        </w:rPr>
      </w:pPr>
      <w:r w:rsidRPr="004D7DBB">
        <w:rPr>
          <w:b/>
          <w:bCs/>
          <w:color w:val="000000"/>
          <w:spacing w:val="5"/>
          <w:sz w:val="24"/>
          <w:szCs w:val="24"/>
        </w:rPr>
        <w:t xml:space="preserve">Цель работы – </w:t>
      </w:r>
      <w:r w:rsidRPr="004D7DBB">
        <w:rPr>
          <w:bCs/>
          <w:color w:val="000000"/>
          <w:spacing w:val="5"/>
          <w:sz w:val="24"/>
          <w:szCs w:val="24"/>
        </w:rPr>
        <w:t>изучить методику определения токсичности инсектицидов внутрирастительного «системного» действия.</w:t>
      </w:r>
    </w:p>
    <w:p w:rsidR="00DC0469" w:rsidRPr="004D7DBB" w:rsidRDefault="00DC0469" w:rsidP="00AE5F42">
      <w:pPr>
        <w:shd w:val="clear" w:color="auto" w:fill="FFFFFF"/>
        <w:ind w:firstLine="312"/>
        <w:jc w:val="both"/>
        <w:rPr>
          <w:bCs/>
          <w:color w:val="000000"/>
          <w:spacing w:val="5"/>
          <w:sz w:val="24"/>
          <w:szCs w:val="24"/>
        </w:rPr>
      </w:pPr>
    </w:p>
    <w:p w:rsidR="00AE5F42" w:rsidRDefault="00AE5F42" w:rsidP="00AE5F42">
      <w:pPr>
        <w:shd w:val="clear" w:color="auto" w:fill="FFFFFF"/>
        <w:ind w:firstLine="312"/>
        <w:jc w:val="both"/>
        <w:rPr>
          <w:bCs/>
          <w:color w:val="000000"/>
          <w:spacing w:val="16"/>
          <w:sz w:val="24"/>
          <w:szCs w:val="24"/>
        </w:rPr>
      </w:pPr>
      <w:r w:rsidRPr="004D7DBB">
        <w:rPr>
          <w:b/>
          <w:bCs/>
          <w:color w:val="000000"/>
          <w:spacing w:val="5"/>
          <w:sz w:val="24"/>
          <w:szCs w:val="24"/>
        </w:rPr>
        <w:t xml:space="preserve">Приборы и материалы: </w:t>
      </w:r>
      <w:r w:rsidRPr="004D7DBB">
        <w:rPr>
          <w:color w:val="000000"/>
          <w:spacing w:val="-1"/>
          <w:sz w:val="24"/>
          <w:szCs w:val="24"/>
        </w:rPr>
        <w:t>четыре плоскодонные колбы</w:t>
      </w:r>
      <w:r w:rsidRPr="004D7DBB">
        <w:rPr>
          <w:color w:val="000000"/>
          <w:spacing w:val="1"/>
          <w:sz w:val="24"/>
          <w:szCs w:val="24"/>
        </w:rPr>
        <w:t xml:space="preserve"> емкостью 200 </w:t>
      </w:r>
      <w:r w:rsidRPr="004D7DBB">
        <w:rPr>
          <w:iCs/>
          <w:color w:val="000000"/>
          <w:spacing w:val="1"/>
          <w:sz w:val="24"/>
          <w:szCs w:val="24"/>
        </w:rPr>
        <w:t xml:space="preserve">мл, раствор </w:t>
      </w:r>
      <w:r w:rsidRPr="004D7DBB">
        <w:rPr>
          <w:color w:val="000000"/>
          <w:spacing w:val="1"/>
          <w:sz w:val="24"/>
          <w:szCs w:val="24"/>
        </w:rPr>
        <w:t xml:space="preserve">октаметила, </w:t>
      </w:r>
      <w:r w:rsidRPr="004D7DBB">
        <w:rPr>
          <w:bCs/>
          <w:color w:val="000000"/>
          <w:spacing w:val="2"/>
          <w:sz w:val="24"/>
          <w:szCs w:val="24"/>
        </w:rPr>
        <w:t xml:space="preserve">фосфамида </w:t>
      </w:r>
      <w:r w:rsidRPr="004D7DBB">
        <w:rPr>
          <w:bCs/>
          <w:color w:val="000000"/>
          <w:spacing w:val="16"/>
          <w:sz w:val="24"/>
          <w:szCs w:val="24"/>
        </w:rPr>
        <w:t>(рогора)</w:t>
      </w:r>
    </w:p>
    <w:p w:rsidR="00DC0469" w:rsidRPr="004D7DBB" w:rsidRDefault="00DC0469" w:rsidP="00AE5F42">
      <w:pPr>
        <w:shd w:val="clear" w:color="auto" w:fill="FFFFFF"/>
        <w:ind w:firstLine="312"/>
        <w:jc w:val="both"/>
        <w:rPr>
          <w:b/>
          <w:bCs/>
          <w:color w:val="000000"/>
          <w:spacing w:val="5"/>
          <w:sz w:val="24"/>
          <w:szCs w:val="24"/>
        </w:rPr>
      </w:pPr>
    </w:p>
    <w:p w:rsidR="00AE5F42" w:rsidRPr="004D7DBB" w:rsidRDefault="00AE5F42" w:rsidP="00AE5F42">
      <w:pPr>
        <w:shd w:val="clear" w:color="auto" w:fill="FFFFFF"/>
        <w:ind w:firstLine="312"/>
        <w:jc w:val="both"/>
        <w:rPr>
          <w:b/>
          <w:bCs/>
          <w:color w:val="000000"/>
          <w:spacing w:val="5"/>
          <w:sz w:val="24"/>
          <w:szCs w:val="24"/>
        </w:rPr>
      </w:pPr>
      <w:r w:rsidRPr="004D7DBB">
        <w:rPr>
          <w:b/>
          <w:bCs/>
          <w:color w:val="000000"/>
          <w:spacing w:val="5"/>
          <w:sz w:val="24"/>
          <w:szCs w:val="24"/>
        </w:rPr>
        <w:t>Ход работы -</w:t>
      </w:r>
    </w:p>
    <w:p w:rsidR="00AE5F42" w:rsidRPr="004D7DBB" w:rsidRDefault="00AE5F42" w:rsidP="00AE5F42">
      <w:pPr>
        <w:shd w:val="clear" w:color="auto" w:fill="FFFFFF"/>
        <w:ind w:firstLine="312"/>
        <w:jc w:val="both"/>
        <w:rPr>
          <w:b/>
          <w:bCs/>
          <w:color w:val="000000"/>
          <w:spacing w:val="-1"/>
          <w:sz w:val="24"/>
          <w:szCs w:val="24"/>
        </w:rPr>
      </w:pPr>
      <w:r w:rsidRPr="004D7DBB">
        <w:rPr>
          <w:b/>
          <w:bCs/>
          <w:color w:val="000000"/>
          <w:spacing w:val="5"/>
          <w:sz w:val="24"/>
          <w:szCs w:val="24"/>
        </w:rPr>
        <w:t xml:space="preserve">Задание 1. Определение токсичности октаметила </w:t>
      </w:r>
      <w:r w:rsidRPr="004D7DBB">
        <w:rPr>
          <w:b/>
          <w:bCs/>
          <w:color w:val="000000"/>
          <w:spacing w:val="-1"/>
          <w:sz w:val="24"/>
          <w:szCs w:val="24"/>
        </w:rPr>
        <w:t xml:space="preserve">для оранжерейной тли. </w:t>
      </w:r>
    </w:p>
    <w:p w:rsidR="00AE5F42" w:rsidRPr="004D7DBB" w:rsidRDefault="00AE5F42" w:rsidP="00AE5F42">
      <w:pPr>
        <w:shd w:val="clear" w:color="auto" w:fill="FFFFFF"/>
        <w:ind w:firstLine="312"/>
        <w:jc w:val="both"/>
        <w:rPr>
          <w:b/>
          <w:i/>
          <w:iCs/>
          <w:color w:val="000000"/>
          <w:spacing w:val="1"/>
          <w:sz w:val="24"/>
          <w:szCs w:val="24"/>
        </w:rPr>
      </w:pPr>
      <w:r w:rsidRPr="004D7DBB">
        <w:rPr>
          <w:bCs/>
          <w:i/>
          <w:color w:val="000000"/>
          <w:spacing w:val="-1"/>
          <w:sz w:val="24"/>
          <w:szCs w:val="24"/>
        </w:rPr>
        <w:t>В</w:t>
      </w:r>
      <w:r w:rsidRPr="004D7DBB">
        <w:rPr>
          <w:b/>
          <w:bCs/>
          <w:i/>
          <w:color w:val="000000"/>
          <w:spacing w:val="-1"/>
          <w:sz w:val="24"/>
          <w:szCs w:val="24"/>
        </w:rPr>
        <w:t xml:space="preserve"> </w:t>
      </w:r>
      <w:r w:rsidRPr="004D7DBB">
        <w:rPr>
          <w:i/>
          <w:color w:val="000000"/>
          <w:spacing w:val="-1"/>
          <w:sz w:val="24"/>
          <w:szCs w:val="24"/>
        </w:rPr>
        <w:t xml:space="preserve">четырех плоскодонных колбах </w:t>
      </w:r>
      <w:r w:rsidRPr="004D7DBB">
        <w:rPr>
          <w:i/>
          <w:color w:val="000000"/>
          <w:spacing w:val="1"/>
          <w:sz w:val="24"/>
          <w:szCs w:val="24"/>
        </w:rPr>
        <w:t xml:space="preserve">емкостью 200 </w:t>
      </w:r>
      <w:r w:rsidRPr="004D7DBB">
        <w:rPr>
          <w:i/>
          <w:iCs/>
          <w:color w:val="000000"/>
          <w:spacing w:val="1"/>
          <w:sz w:val="24"/>
          <w:szCs w:val="24"/>
        </w:rPr>
        <w:t xml:space="preserve">мл </w:t>
      </w:r>
      <w:r w:rsidRPr="004D7DBB">
        <w:rPr>
          <w:color w:val="000000"/>
          <w:spacing w:val="1"/>
          <w:sz w:val="24"/>
          <w:szCs w:val="24"/>
        </w:rPr>
        <w:t xml:space="preserve">готовят </w:t>
      </w:r>
      <w:r w:rsidRPr="004D7DBB">
        <w:rPr>
          <w:b/>
          <w:color w:val="000000"/>
          <w:spacing w:val="1"/>
          <w:sz w:val="24"/>
          <w:szCs w:val="24"/>
        </w:rPr>
        <w:t xml:space="preserve">по 100 </w:t>
      </w:r>
      <w:r w:rsidRPr="004D7DBB">
        <w:rPr>
          <w:b/>
          <w:i/>
          <w:iCs/>
          <w:color w:val="000000"/>
          <w:spacing w:val="1"/>
          <w:sz w:val="24"/>
          <w:szCs w:val="24"/>
        </w:rPr>
        <w:t xml:space="preserve">мл </w:t>
      </w:r>
    </w:p>
    <w:p w:rsidR="00AE5F42" w:rsidRPr="004D7DBB" w:rsidRDefault="00AE5F42" w:rsidP="00AE5F42">
      <w:pPr>
        <w:shd w:val="clear" w:color="auto" w:fill="FFFFFF"/>
        <w:ind w:firstLine="312"/>
        <w:jc w:val="both"/>
        <w:rPr>
          <w:color w:val="000000"/>
          <w:spacing w:val="1"/>
          <w:sz w:val="24"/>
          <w:szCs w:val="24"/>
        </w:rPr>
      </w:pPr>
      <w:r w:rsidRPr="004D7DBB">
        <w:rPr>
          <w:color w:val="000000"/>
          <w:spacing w:val="1"/>
          <w:sz w:val="24"/>
          <w:szCs w:val="24"/>
        </w:rPr>
        <w:t xml:space="preserve">0,025%; 0,05%; 0,1%; 0,2% раствора октаметила. </w:t>
      </w:r>
    </w:p>
    <w:p w:rsidR="00AE5F42" w:rsidRPr="004D7DBB" w:rsidRDefault="00AE5F42" w:rsidP="00AE5F42">
      <w:pPr>
        <w:shd w:val="clear" w:color="auto" w:fill="FFFFFF"/>
        <w:ind w:firstLine="312"/>
        <w:jc w:val="both"/>
        <w:rPr>
          <w:sz w:val="24"/>
          <w:szCs w:val="24"/>
        </w:rPr>
      </w:pPr>
      <w:r w:rsidRPr="004D7DBB">
        <w:rPr>
          <w:color w:val="000000"/>
          <w:spacing w:val="1"/>
          <w:sz w:val="24"/>
          <w:szCs w:val="24"/>
        </w:rPr>
        <w:t>В эти колбы по</w:t>
      </w:r>
      <w:r w:rsidRPr="004D7DBB">
        <w:rPr>
          <w:color w:val="000000"/>
          <w:spacing w:val="1"/>
          <w:sz w:val="24"/>
          <w:szCs w:val="24"/>
        </w:rPr>
        <w:softHyphen/>
      </w:r>
      <w:r w:rsidRPr="004D7DBB">
        <w:rPr>
          <w:color w:val="000000"/>
          <w:spacing w:val="5"/>
          <w:sz w:val="24"/>
          <w:szCs w:val="24"/>
        </w:rPr>
        <w:t xml:space="preserve">мещают по 3 веточки хризантемы или герани, листья </w:t>
      </w:r>
      <w:r w:rsidRPr="004D7DBB">
        <w:rPr>
          <w:color w:val="000000"/>
          <w:spacing w:val="9"/>
          <w:sz w:val="24"/>
          <w:szCs w:val="24"/>
        </w:rPr>
        <w:t xml:space="preserve">которой заселенной оранжерейной тлей. В пятую колбу </w:t>
      </w:r>
      <w:r w:rsidRPr="004D7DBB">
        <w:rPr>
          <w:color w:val="000000"/>
          <w:spacing w:val="6"/>
          <w:sz w:val="24"/>
          <w:szCs w:val="24"/>
        </w:rPr>
        <w:t>с чистой водой также помещают 3 веточки этих расте</w:t>
      </w:r>
      <w:r w:rsidRPr="004D7DBB">
        <w:rPr>
          <w:color w:val="000000"/>
          <w:spacing w:val="6"/>
          <w:sz w:val="24"/>
          <w:szCs w:val="24"/>
        </w:rPr>
        <w:softHyphen/>
        <w:t xml:space="preserve">ний </w:t>
      </w:r>
      <w:r w:rsidRPr="004D7DBB">
        <w:rPr>
          <w:bCs/>
          <w:color w:val="000000"/>
          <w:spacing w:val="6"/>
          <w:sz w:val="24"/>
          <w:szCs w:val="24"/>
        </w:rPr>
        <w:t>с</w:t>
      </w:r>
      <w:r w:rsidRPr="004D7DBB">
        <w:rPr>
          <w:b/>
          <w:bCs/>
          <w:color w:val="000000"/>
          <w:spacing w:val="6"/>
          <w:sz w:val="24"/>
          <w:szCs w:val="24"/>
        </w:rPr>
        <w:t xml:space="preserve"> </w:t>
      </w:r>
      <w:r w:rsidRPr="004D7DBB">
        <w:rPr>
          <w:color w:val="000000"/>
          <w:spacing w:val="6"/>
          <w:sz w:val="24"/>
          <w:szCs w:val="24"/>
        </w:rPr>
        <w:t>оранжерейной тлей (контроль). Колбы с веточ</w:t>
      </w:r>
      <w:r w:rsidRPr="004D7DBB">
        <w:rPr>
          <w:color w:val="000000"/>
          <w:spacing w:val="6"/>
          <w:sz w:val="24"/>
          <w:szCs w:val="24"/>
        </w:rPr>
        <w:softHyphen/>
      </w:r>
      <w:r w:rsidRPr="004D7DBB">
        <w:rPr>
          <w:color w:val="000000"/>
          <w:spacing w:val="7"/>
          <w:sz w:val="24"/>
          <w:szCs w:val="24"/>
        </w:rPr>
        <w:t>ками содержат в помещении при температуре 18—20°.</w:t>
      </w:r>
    </w:p>
    <w:p w:rsidR="00AE5F42" w:rsidRPr="004D7DBB" w:rsidRDefault="00AE5F42" w:rsidP="00AE5F42">
      <w:pPr>
        <w:shd w:val="clear" w:color="auto" w:fill="FFFFFF"/>
        <w:ind w:firstLine="317"/>
        <w:jc w:val="both"/>
        <w:rPr>
          <w:b/>
          <w:bCs/>
          <w:color w:val="000000"/>
          <w:spacing w:val="-1"/>
          <w:sz w:val="24"/>
          <w:szCs w:val="24"/>
        </w:rPr>
      </w:pPr>
      <w:r w:rsidRPr="004D7DBB">
        <w:rPr>
          <w:color w:val="000000"/>
          <w:sz w:val="24"/>
          <w:szCs w:val="24"/>
        </w:rPr>
        <w:t xml:space="preserve">Через сутки проводят учет смертности тлей на всех </w:t>
      </w:r>
      <w:r w:rsidRPr="004D7DBB">
        <w:rPr>
          <w:color w:val="000000"/>
          <w:spacing w:val="1"/>
          <w:sz w:val="24"/>
          <w:szCs w:val="24"/>
        </w:rPr>
        <w:t>веточках, определяют проценты смертности и, трансфор</w:t>
      </w:r>
      <w:r w:rsidRPr="004D7DBB">
        <w:rPr>
          <w:color w:val="000000"/>
          <w:spacing w:val="1"/>
          <w:sz w:val="24"/>
          <w:szCs w:val="24"/>
        </w:rPr>
        <w:softHyphen/>
      </w:r>
      <w:r w:rsidRPr="004D7DBB">
        <w:rPr>
          <w:color w:val="000000"/>
          <w:spacing w:val="4"/>
          <w:sz w:val="24"/>
          <w:szCs w:val="24"/>
        </w:rPr>
        <w:t xml:space="preserve">мировав их в «пробиты», а концентрации растворов </w:t>
      </w:r>
      <w:r w:rsidRPr="004D7DBB">
        <w:rPr>
          <w:color w:val="000000"/>
          <w:spacing w:val="5"/>
          <w:sz w:val="24"/>
          <w:szCs w:val="24"/>
        </w:rPr>
        <w:t>октаметила — в логарифмы, строят прямые, выражаю</w:t>
      </w:r>
      <w:r w:rsidRPr="004D7DBB">
        <w:rPr>
          <w:color w:val="000000"/>
          <w:spacing w:val="5"/>
          <w:sz w:val="24"/>
          <w:szCs w:val="24"/>
        </w:rPr>
        <w:softHyphen/>
      </w:r>
      <w:r w:rsidRPr="004D7DBB">
        <w:rPr>
          <w:color w:val="000000"/>
          <w:spacing w:val="1"/>
          <w:sz w:val="24"/>
          <w:szCs w:val="24"/>
        </w:rPr>
        <w:t>щие зависимость смертности от концентрации. Устанав</w:t>
      </w:r>
      <w:r w:rsidRPr="004D7DBB">
        <w:rPr>
          <w:color w:val="000000"/>
          <w:spacing w:val="1"/>
          <w:sz w:val="24"/>
          <w:szCs w:val="24"/>
        </w:rPr>
        <w:softHyphen/>
      </w:r>
      <w:r w:rsidRPr="004D7DBB">
        <w:rPr>
          <w:color w:val="000000"/>
          <w:spacing w:val="-1"/>
          <w:sz w:val="24"/>
          <w:szCs w:val="24"/>
        </w:rPr>
        <w:t xml:space="preserve">ливают </w:t>
      </w:r>
      <w:r w:rsidRPr="004D7DBB">
        <w:rPr>
          <w:b/>
          <w:bCs/>
          <w:color w:val="000000"/>
          <w:spacing w:val="-1"/>
          <w:sz w:val="24"/>
          <w:szCs w:val="24"/>
          <w:lang w:val="en-US"/>
        </w:rPr>
        <w:t>LK</w:t>
      </w:r>
      <w:r w:rsidRPr="004D7DBB">
        <w:rPr>
          <w:b/>
          <w:bCs/>
          <w:color w:val="000000"/>
          <w:spacing w:val="-1"/>
          <w:sz w:val="24"/>
          <w:szCs w:val="24"/>
        </w:rPr>
        <w:t>50.</w:t>
      </w:r>
    </w:p>
    <w:p w:rsidR="00AE5F42" w:rsidRPr="004D7DBB" w:rsidRDefault="00AE5F42" w:rsidP="00AE5F42">
      <w:pPr>
        <w:shd w:val="clear" w:color="auto" w:fill="FFFFFF"/>
        <w:ind w:firstLine="317"/>
        <w:jc w:val="both"/>
        <w:rPr>
          <w:sz w:val="24"/>
          <w:szCs w:val="24"/>
        </w:rPr>
      </w:pPr>
    </w:p>
    <w:p w:rsidR="00AE5F42" w:rsidRPr="004D7DBB" w:rsidRDefault="00AE5F42" w:rsidP="00AE5F42">
      <w:pPr>
        <w:shd w:val="clear" w:color="auto" w:fill="FFFFFF"/>
        <w:ind w:firstLine="307"/>
        <w:jc w:val="both"/>
        <w:rPr>
          <w:b/>
          <w:bCs/>
          <w:color w:val="000000"/>
          <w:spacing w:val="11"/>
          <w:sz w:val="24"/>
          <w:szCs w:val="24"/>
        </w:rPr>
      </w:pPr>
      <w:r w:rsidRPr="004D7DBB">
        <w:rPr>
          <w:b/>
          <w:bCs/>
          <w:color w:val="000000"/>
          <w:spacing w:val="1"/>
          <w:sz w:val="24"/>
          <w:szCs w:val="24"/>
        </w:rPr>
        <w:t>Задание 2. Определение токсичности метилмер-</w:t>
      </w:r>
      <w:r w:rsidRPr="004D7DBB">
        <w:rPr>
          <w:b/>
          <w:bCs/>
          <w:color w:val="000000"/>
          <w:spacing w:val="11"/>
          <w:sz w:val="24"/>
          <w:szCs w:val="24"/>
        </w:rPr>
        <w:t xml:space="preserve">каптофоса для оранжерейной тли. </w:t>
      </w:r>
    </w:p>
    <w:p w:rsidR="00AE5F42" w:rsidRPr="004D7DBB" w:rsidRDefault="00AE5F42" w:rsidP="00AE5F42">
      <w:pPr>
        <w:shd w:val="clear" w:color="auto" w:fill="FFFFFF"/>
        <w:ind w:firstLine="307"/>
        <w:jc w:val="both"/>
        <w:rPr>
          <w:color w:val="000000"/>
          <w:spacing w:val="1"/>
          <w:sz w:val="24"/>
          <w:szCs w:val="24"/>
        </w:rPr>
      </w:pPr>
      <w:r w:rsidRPr="004D7DBB">
        <w:rPr>
          <w:color w:val="000000"/>
          <w:spacing w:val="11"/>
          <w:sz w:val="24"/>
          <w:szCs w:val="24"/>
        </w:rPr>
        <w:t xml:space="preserve">Сначала готовят </w:t>
      </w:r>
      <w:r w:rsidRPr="004D7DBB">
        <w:rPr>
          <w:color w:val="000000"/>
          <w:spacing w:val="-1"/>
          <w:sz w:val="24"/>
          <w:szCs w:val="24"/>
        </w:rPr>
        <w:t xml:space="preserve">по 100 </w:t>
      </w:r>
      <w:r w:rsidRPr="004D7DBB">
        <w:rPr>
          <w:i/>
          <w:iCs/>
          <w:color w:val="000000"/>
          <w:spacing w:val="-1"/>
          <w:sz w:val="24"/>
          <w:szCs w:val="24"/>
        </w:rPr>
        <w:t xml:space="preserve">мл </w:t>
      </w:r>
      <w:r w:rsidRPr="004D7DBB">
        <w:rPr>
          <w:color w:val="000000"/>
          <w:spacing w:val="-1"/>
          <w:sz w:val="24"/>
          <w:szCs w:val="24"/>
        </w:rPr>
        <w:t>0,025; 0,05; 0,1; 0,2-процентной эмульсии метил-</w:t>
      </w:r>
      <w:r w:rsidRPr="004D7DBB">
        <w:rPr>
          <w:color w:val="000000"/>
          <w:spacing w:val="3"/>
          <w:sz w:val="24"/>
          <w:szCs w:val="24"/>
        </w:rPr>
        <w:t>меркаптофоса, затем проводят определение его токсич</w:t>
      </w:r>
      <w:r w:rsidRPr="004D7DBB">
        <w:rPr>
          <w:color w:val="000000"/>
          <w:spacing w:val="3"/>
          <w:sz w:val="24"/>
          <w:szCs w:val="24"/>
        </w:rPr>
        <w:softHyphen/>
        <w:t xml:space="preserve">ности в этих концентрациях для оранжерейной тли и </w:t>
      </w:r>
      <w:r w:rsidRPr="004D7DBB">
        <w:rPr>
          <w:color w:val="000000"/>
          <w:spacing w:val="1"/>
          <w:sz w:val="24"/>
          <w:szCs w:val="24"/>
        </w:rPr>
        <w:t>обработку  полученных   результатов,   как  в  задании  1.</w:t>
      </w:r>
    </w:p>
    <w:p w:rsidR="00AE5F42" w:rsidRPr="004D7DBB" w:rsidRDefault="00AE5F42" w:rsidP="00AE5F42">
      <w:pPr>
        <w:shd w:val="clear" w:color="auto" w:fill="FFFFFF"/>
        <w:ind w:firstLine="307"/>
        <w:jc w:val="both"/>
        <w:rPr>
          <w:sz w:val="24"/>
          <w:szCs w:val="24"/>
        </w:rPr>
      </w:pPr>
    </w:p>
    <w:p w:rsidR="00AE5F42" w:rsidRPr="004D7DBB" w:rsidRDefault="00AE5F42" w:rsidP="00AE5F42">
      <w:pPr>
        <w:shd w:val="clear" w:color="auto" w:fill="FFFFFF"/>
        <w:ind w:firstLine="293"/>
        <w:jc w:val="both"/>
        <w:rPr>
          <w:sz w:val="24"/>
          <w:szCs w:val="24"/>
        </w:rPr>
      </w:pPr>
      <w:r w:rsidRPr="004D7DBB">
        <w:rPr>
          <w:b/>
          <w:bCs/>
          <w:color w:val="000000"/>
          <w:spacing w:val="2"/>
          <w:sz w:val="24"/>
          <w:szCs w:val="24"/>
        </w:rPr>
        <w:t xml:space="preserve">Задание 3. Определение токсичности фосфамида </w:t>
      </w:r>
      <w:r w:rsidRPr="004D7DBB">
        <w:rPr>
          <w:b/>
          <w:bCs/>
          <w:color w:val="000000"/>
          <w:spacing w:val="16"/>
          <w:sz w:val="24"/>
          <w:szCs w:val="24"/>
        </w:rPr>
        <w:t xml:space="preserve">(рогора) для оранжерейной тли. </w:t>
      </w:r>
      <w:r w:rsidRPr="004D7DBB">
        <w:rPr>
          <w:color w:val="000000"/>
          <w:spacing w:val="16"/>
          <w:sz w:val="24"/>
          <w:szCs w:val="24"/>
        </w:rPr>
        <w:t xml:space="preserve">Сначала готовят </w:t>
      </w:r>
      <w:r w:rsidRPr="004D7DBB">
        <w:rPr>
          <w:color w:val="000000"/>
          <w:spacing w:val="-1"/>
          <w:sz w:val="24"/>
          <w:szCs w:val="24"/>
        </w:rPr>
        <w:t xml:space="preserve">по 100 </w:t>
      </w:r>
      <w:r w:rsidRPr="004D7DBB">
        <w:rPr>
          <w:i/>
          <w:iCs/>
          <w:color w:val="000000"/>
          <w:spacing w:val="-1"/>
          <w:sz w:val="24"/>
          <w:szCs w:val="24"/>
        </w:rPr>
        <w:t xml:space="preserve">мл </w:t>
      </w:r>
      <w:r w:rsidRPr="004D7DBB">
        <w:rPr>
          <w:color w:val="000000"/>
          <w:spacing w:val="-1"/>
          <w:sz w:val="24"/>
          <w:szCs w:val="24"/>
        </w:rPr>
        <w:t>0,025; 0,05; 0,1; 0,2-процентной эмульсии фос</w:t>
      </w:r>
      <w:r w:rsidRPr="004D7DBB">
        <w:rPr>
          <w:color w:val="000000"/>
          <w:spacing w:val="-1"/>
          <w:sz w:val="24"/>
          <w:szCs w:val="24"/>
        </w:rPr>
        <w:softHyphen/>
      </w:r>
      <w:r w:rsidRPr="004D7DBB">
        <w:rPr>
          <w:color w:val="000000"/>
          <w:spacing w:val="9"/>
          <w:sz w:val="24"/>
          <w:szCs w:val="24"/>
        </w:rPr>
        <w:t xml:space="preserve">фамида, затем проводят определение его токсичности </w:t>
      </w:r>
      <w:r w:rsidRPr="004D7DBB">
        <w:rPr>
          <w:color w:val="000000"/>
          <w:spacing w:val="8"/>
          <w:sz w:val="24"/>
          <w:szCs w:val="24"/>
        </w:rPr>
        <w:t>в этих концентрациях для оранжерейной тли и обра</w:t>
      </w:r>
      <w:r w:rsidRPr="004D7DBB">
        <w:rPr>
          <w:color w:val="000000"/>
          <w:spacing w:val="8"/>
          <w:sz w:val="24"/>
          <w:szCs w:val="24"/>
        </w:rPr>
        <w:softHyphen/>
      </w:r>
      <w:r w:rsidRPr="004D7DBB">
        <w:rPr>
          <w:color w:val="000000"/>
          <w:spacing w:val="7"/>
          <w:sz w:val="24"/>
          <w:szCs w:val="24"/>
        </w:rPr>
        <w:t>ботку полученных результатов, как в задании 1.</w:t>
      </w:r>
    </w:p>
    <w:p w:rsidR="00AE5F42" w:rsidRPr="004D7DBB" w:rsidRDefault="00AE5F42" w:rsidP="00AE5F42">
      <w:pPr>
        <w:shd w:val="clear" w:color="auto" w:fill="FFFFFF"/>
        <w:ind w:firstLine="317"/>
        <w:jc w:val="both"/>
        <w:rPr>
          <w:color w:val="000000"/>
          <w:spacing w:val="7"/>
          <w:sz w:val="24"/>
          <w:szCs w:val="24"/>
        </w:rPr>
      </w:pPr>
    </w:p>
    <w:p w:rsidR="00DC0469" w:rsidRDefault="00DC0469" w:rsidP="00AE5F42">
      <w:pPr>
        <w:shd w:val="clear" w:color="auto" w:fill="FFFFFF"/>
        <w:ind w:firstLine="317"/>
        <w:jc w:val="both"/>
        <w:rPr>
          <w:b/>
          <w:color w:val="000000"/>
          <w:spacing w:val="7"/>
          <w:sz w:val="24"/>
          <w:szCs w:val="24"/>
        </w:rPr>
      </w:pPr>
      <w:r>
        <w:rPr>
          <w:b/>
          <w:color w:val="000000"/>
          <w:spacing w:val="7"/>
          <w:sz w:val="24"/>
          <w:szCs w:val="24"/>
        </w:rPr>
        <w:t xml:space="preserve">Контрольные вопросы: </w:t>
      </w:r>
    </w:p>
    <w:p w:rsidR="00AE5F42" w:rsidRPr="004D7DBB" w:rsidRDefault="00AE5F42" w:rsidP="00AE5F42">
      <w:pPr>
        <w:shd w:val="clear" w:color="auto" w:fill="FFFFFF"/>
        <w:ind w:firstLine="317"/>
        <w:jc w:val="both"/>
        <w:rPr>
          <w:sz w:val="24"/>
          <w:szCs w:val="24"/>
        </w:rPr>
      </w:pPr>
      <w:r w:rsidRPr="004D7DBB">
        <w:rPr>
          <w:color w:val="000000"/>
          <w:spacing w:val="7"/>
          <w:sz w:val="24"/>
          <w:szCs w:val="24"/>
        </w:rPr>
        <w:t>Сравни</w:t>
      </w:r>
      <w:r w:rsidR="00DC0469">
        <w:rPr>
          <w:color w:val="000000"/>
          <w:spacing w:val="7"/>
          <w:sz w:val="24"/>
          <w:szCs w:val="24"/>
        </w:rPr>
        <w:t>те</w:t>
      </w:r>
      <w:r w:rsidRPr="004D7DBB">
        <w:rPr>
          <w:color w:val="000000"/>
          <w:spacing w:val="7"/>
          <w:sz w:val="24"/>
          <w:szCs w:val="24"/>
        </w:rPr>
        <w:t xml:space="preserve"> результаты, полученные при выполнении заданий </w:t>
      </w:r>
      <w:r w:rsidRPr="004D7DBB">
        <w:rPr>
          <w:color w:val="000000"/>
          <w:spacing w:val="3"/>
          <w:sz w:val="24"/>
          <w:szCs w:val="24"/>
        </w:rPr>
        <w:t xml:space="preserve">1, 2 и 3, и </w:t>
      </w:r>
      <w:r w:rsidR="00DC0469">
        <w:rPr>
          <w:color w:val="000000"/>
          <w:spacing w:val="3"/>
          <w:sz w:val="24"/>
          <w:szCs w:val="24"/>
        </w:rPr>
        <w:t>сделайте</w:t>
      </w:r>
      <w:r w:rsidRPr="004D7DBB">
        <w:rPr>
          <w:color w:val="000000"/>
          <w:spacing w:val="3"/>
          <w:sz w:val="24"/>
          <w:szCs w:val="24"/>
        </w:rPr>
        <w:t xml:space="preserve"> заключение о сравнительной токсичности окта</w:t>
      </w:r>
      <w:r w:rsidRPr="004D7DBB">
        <w:rPr>
          <w:color w:val="000000"/>
          <w:spacing w:val="3"/>
          <w:sz w:val="24"/>
          <w:szCs w:val="24"/>
        </w:rPr>
        <w:softHyphen/>
      </w:r>
      <w:r w:rsidRPr="004D7DBB">
        <w:rPr>
          <w:color w:val="000000"/>
          <w:spacing w:val="8"/>
          <w:sz w:val="24"/>
          <w:szCs w:val="24"/>
        </w:rPr>
        <w:t xml:space="preserve">метила, метилмеркаптофоса и фосфамида для оранжерейной тли </w:t>
      </w:r>
      <w:r w:rsidRPr="004D7DBB">
        <w:rPr>
          <w:color w:val="000000"/>
          <w:spacing w:val="1"/>
          <w:sz w:val="24"/>
          <w:szCs w:val="24"/>
        </w:rPr>
        <w:t>при внутрирастительном действии.</w:t>
      </w:r>
    </w:p>
    <w:p w:rsidR="00AE5F42" w:rsidRPr="004D7DBB" w:rsidRDefault="00AE5F42" w:rsidP="00AE5F42">
      <w:pPr>
        <w:shd w:val="clear" w:color="auto" w:fill="FFFFFF"/>
        <w:rPr>
          <w:b/>
          <w:sz w:val="24"/>
          <w:szCs w:val="24"/>
        </w:rPr>
      </w:pPr>
    </w:p>
    <w:p w:rsidR="00AE5F42" w:rsidRDefault="00AE5F42" w:rsidP="00AE5F42">
      <w:pPr>
        <w:shd w:val="clear" w:color="auto" w:fill="FFFFFF"/>
        <w:rPr>
          <w:sz w:val="24"/>
          <w:szCs w:val="24"/>
        </w:rPr>
      </w:pPr>
      <w:r w:rsidRPr="004D7DBB">
        <w:rPr>
          <w:b/>
          <w:sz w:val="24"/>
          <w:szCs w:val="24"/>
        </w:rPr>
        <w:t xml:space="preserve">Литература: </w:t>
      </w:r>
      <w:r w:rsidR="005A023F" w:rsidRPr="005A023F">
        <w:rPr>
          <w:sz w:val="24"/>
          <w:szCs w:val="24"/>
        </w:rPr>
        <w:t>1,3,</w:t>
      </w:r>
      <w:r w:rsidR="005A023F">
        <w:rPr>
          <w:sz w:val="24"/>
          <w:szCs w:val="24"/>
        </w:rPr>
        <w:t>7,8,9,10,11,17</w:t>
      </w:r>
    </w:p>
    <w:p w:rsidR="00DC0469" w:rsidRPr="004D7DBB" w:rsidRDefault="00DC0469" w:rsidP="00AE5F42">
      <w:pPr>
        <w:shd w:val="clear" w:color="auto" w:fill="FFFFFF"/>
        <w:rPr>
          <w:b/>
          <w:sz w:val="24"/>
          <w:szCs w:val="24"/>
        </w:rPr>
      </w:pPr>
    </w:p>
    <w:p w:rsidR="00AE5F42" w:rsidRDefault="00AE5F42" w:rsidP="00AE5F42">
      <w:pPr>
        <w:shd w:val="clear" w:color="auto" w:fill="FFFFFF"/>
        <w:spacing w:before="5"/>
        <w:ind w:left="38"/>
        <w:rPr>
          <w:b/>
          <w:sz w:val="24"/>
          <w:szCs w:val="24"/>
        </w:rPr>
      </w:pPr>
    </w:p>
    <w:p w:rsidR="00AE5F42" w:rsidRPr="00DC0469" w:rsidRDefault="00AE5F42" w:rsidP="00AE5F42">
      <w:pPr>
        <w:shd w:val="clear" w:color="auto" w:fill="FFFFFF"/>
        <w:spacing w:before="115"/>
        <w:ind w:left="43" w:right="1037"/>
        <w:jc w:val="center"/>
        <w:rPr>
          <w:i/>
          <w:color w:val="000000"/>
          <w:spacing w:val="2"/>
          <w:sz w:val="24"/>
          <w:szCs w:val="24"/>
        </w:rPr>
      </w:pPr>
      <w:r w:rsidRPr="00DC0469">
        <w:rPr>
          <w:i/>
          <w:color w:val="000000"/>
          <w:spacing w:val="2"/>
          <w:sz w:val="24"/>
          <w:szCs w:val="24"/>
        </w:rPr>
        <w:t>Лабораторная работа 4</w:t>
      </w:r>
    </w:p>
    <w:p w:rsidR="00AE5F42" w:rsidRPr="00DC0469" w:rsidRDefault="00AE5F42" w:rsidP="00AE5F42">
      <w:pPr>
        <w:shd w:val="clear" w:color="auto" w:fill="FFFFFF"/>
        <w:spacing w:before="115"/>
        <w:ind w:left="43" w:right="1037"/>
        <w:jc w:val="center"/>
        <w:rPr>
          <w:color w:val="000000"/>
          <w:spacing w:val="2"/>
          <w:sz w:val="24"/>
          <w:szCs w:val="24"/>
        </w:rPr>
      </w:pPr>
    </w:p>
    <w:p w:rsidR="00AE5F42" w:rsidRPr="00DC0469" w:rsidRDefault="00AE5F42" w:rsidP="00AE5F42">
      <w:pPr>
        <w:shd w:val="clear" w:color="auto" w:fill="FFFFFF"/>
        <w:spacing w:before="163"/>
        <w:ind w:left="34" w:right="1037"/>
        <w:rPr>
          <w:b/>
          <w:bCs/>
          <w:color w:val="000000"/>
          <w:spacing w:val="-9"/>
          <w:sz w:val="24"/>
          <w:szCs w:val="24"/>
        </w:rPr>
      </w:pPr>
      <w:r w:rsidRPr="00DC0469">
        <w:rPr>
          <w:b/>
          <w:bCs/>
          <w:color w:val="000000"/>
          <w:spacing w:val="2"/>
          <w:sz w:val="24"/>
          <w:szCs w:val="24"/>
        </w:rPr>
        <w:t xml:space="preserve"> Тема : </w:t>
      </w:r>
      <w:r w:rsidRPr="00DC0469">
        <w:rPr>
          <w:b/>
          <w:bCs/>
          <w:color w:val="000000"/>
          <w:spacing w:val="4"/>
          <w:sz w:val="24"/>
          <w:szCs w:val="24"/>
        </w:rPr>
        <w:t xml:space="preserve">ОПРЕДЕЛЕНИЕ ТОКСИЧНОСТИ </w:t>
      </w:r>
      <w:r w:rsidRPr="00DC0469">
        <w:rPr>
          <w:b/>
          <w:bCs/>
          <w:color w:val="000000"/>
          <w:spacing w:val="-9"/>
          <w:sz w:val="24"/>
          <w:szCs w:val="24"/>
        </w:rPr>
        <w:t>ФУМИГАНТОВ</w:t>
      </w:r>
    </w:p>
    <w:p w:rsidR="00AE5F42" w:rsidRPr="00DC0469" w:rsidRDefault="00AE5F42" w:rsidP="00AE5F42">
      <w:pPr>
        <w:shd w:val="clear" w:color="auto" w:fill="FFFFFF"/>
        <w:spacing w:before="106"/>
        <w:ind w:left="14" w:firstLine="312"/>
        <w:jc w:val="both"/>
        <w:rPr>
          <w:bCs/>
          <w:color w:val="000000"/>
          <w:spacing w:val="5"/>
          <w:sz w:val="24"/>
          <w:szCs w:val="24"/>
        </w:rPr>
      </w:pPr>
      <w:r w:rsidRPr="00DC0469">
        <w:rPr>
          <w:b/>
          <w:bCs/>
          <w:color w:val="000000"/>
          <w:spacing w:val="5"/>
          <w:sz w:val="24"/>
          <w:szCs w:val="24"/>
        </w:rPr>
        <w:t xml:space="preserve">Цель работы – </w:t>
      </w:r>
      <w:r w:rsidRPr="00DC0469">
        <w:rPr>
          <w:bCs/>
          <w:color w:val="000000"/>
          <w:spacing w:val="5"/>
          <w:sz w:val="24"/>
          <w:szCs w:val="24"/>
        </w:rPr>
        <w:t xml:space="preserve">изучить методику определения токсичности фумигантов </w:t>
      </w:r>
    </w:p>
    <w:p w:rsidR="00AE5F42" w:rsidRPr="00DC0469" w:rsidRDefault="00AE5F42" w:rsidP="00AE5F42">
      <w:pPr>
        <w:shd w:val="clear" w:color="auto" w:fill="FFFFFF"/>
        <w:spacing w:before="106"/>
        <w:ind w:left="14" w:firstLine="312"/>
        <w:jc w:val="both"/>
        <w:rPr>
          <w:bCs/>
          <w:color w:val="000000"/>
          <w:spacing w:val="5"/>
          <w:sz w:val="24"/>
          <w:szCs w:val="24"/>
        </w:rPr>
      </w:pPr>
      <w:r w:rsidRPr="00DC0469">
        <w:rPr>
          <w:b/>
          <w:bCs/>
          <w:color w:val="000000"/>
          <w:spacing w:val="5"/>
          <w:sz w:val="24"/>
          <w:szCs w:val="24"/>
        </w:rPr>
        <w:t xml:space="preserve">Приборы и материалы: </w:t>
      </w:r>
      <w:r w:rsidRPr="00DC0469">
        <w:rPr>
          <w:color w:val="000000"/>
          <w:spacing w:val="4"/>
          <w:sz w:val="24"/>
          <w:szCs w:val="24"/>
        </w:rPr>
        <w:t xml:space="preserve">вредители запасов, </w:t>
      </w:r>
      <w:r w:rsidRPr="00DC0469">
        <w:rPr>
          <w:bCs/>
          <w:color w:val="000000"/>
          <w:spacing w:val="3"/>
          <w:sz w:val="24"/>
          <w:szCs w:val="24"/>
        </w:rPr>
        <w:t xml:space="preserve">дихлорэтан, </w:t>
      </w:r>
      <w:r w:rsidRPr="00DC0469">
        <w:rPr>
          <w:bCs/>
          <w:color w:val="000000"/>
          <w:spacing w:val="-4"/>
          <w:sz w:val="24"/>
          <w:szCs w:val="24"/>
        </w:rPr>
        <w:t>жуки амбарного долгоносика рисового долгоносика.</w:t>
      </w:r>
    </w:p>
    <w:p w:rsidR="00AE5F42" w:rsidRPr="00DC0469" w:rsidRDefault="00AE5F42" w:rsidP="00AE5F42">
      <w:pPr>
        <w:shd w:val="clear" w:color="auto" w:fill="FFFFFF"/>
        <w:spacing w:before="106"/>
        <w:ind w:left="14" w:firstLine="312"/>
        <w:jc w:val="both"/>
        <w:rPr>
          <w:b/>
          <w:bCs/>
          <w:color w:val="000000"/>
          <w:spacing w:val="5"/>
          <w:sz w:val="24"/>
          <w:szCs w:val="24"/>
        </w:rPr>
      </w:pPr>
      <w:r w:rsidRPr="00DC0469">
        <w:rPr>
          <w:b/>
          <w:bCs/>
          <w:color w:val="000000"/>
          <w:spacing w:val="5"/>
          <w:sz w:val="24"/>
          <w:szCs w:val="24"/>
        </w:rPr>
        <w:t>Ход работы -</w:t>
      </w:r>
    </w:p>
    <w:p w:rsidR="00AE5F42" w:rsidRPr="00A251B3" w:rsidRDefault="00AE5F42" w:rsidP="00AE5F42">
      <w:pPr>
        <w:shd w:val="clear" w:color="auto" w:fill="FFFFFF"/>
        <w:spacing w:before="91"/>
        <w:ind w:right="34" w:firstLine="331"/>
        <w:jc w:val="both"/>
        <w:rPr>
          <w:sz w:val="24"/>
          <w:szCs w:val="24"/>
        </w:rPr>
      </w:pPr>
      <w:r w:rsidRPr="00A251B3">
        <w:rPr>
          <w:color w:val="000000"/>
          <w:spacing w:val="-3"/>
          <w:sz w:val="24"/>
          <w:szCs w:val="24"/>
        </w:rPr>
        <w:t>Определение токсичности фуми</w:t>
      </w:r>
      <w:r w:rsidRPr="00A251B3">
        <w:rPr>
          <w:color w:val="000000"/>
          <w:spacing w:val="-3"/>
          <w:sz w:val="24"/>
          <w:szCs w:val="24"/>
        </w:rPr>
        <w:softHyphen/>
      </w:r>
      <w:r w:rsidRPr="00A251B3">
        <w:rPr>
          <w:color w:val="000000"/>
          <w:spacing w:val="6"/>
          <w:sz w:val="24"/>
          <w:szCs w:val="24"/>
        </w:rPr>
        <w:t>гантов осуществляется в лабораторной камере, в кото</w:t>
      </w:r>
      <w:r w:rsidRPr="00A251B3">
        <w:rPr>
          <w:color w:val="000000"/>
          <w:spacing w:val="6"/>
          <w:sz w:val="24"/>
          <w:szCs w:val="24"/>
        </w:rPr>
        <w:softHyphen/>
      </w:r>
      <w:r w:rsidRPr="00A251B3">
        <w:rPr>
          <w:color w:val="000000"/>
          <w:spacing w:val="12"/>
          <w:sz w:val="24"/>
          <w:szCs w:val="24"/>
        </w:rPr>
        <w:t xml:space="preserve">рую помещают насекомых одного вида и возраста </w:t>
      </w:r>
      <w:r w:rsidRPr="00A251B3">
        <w:rPr>
          <w:color w:val="000000"/>
          <w:spacing w:val="4"/>
          <w:sz w:val="24"/>
          <w:szCs w:val="24"/>
        </w:rPr>
        <w:t>(лучше всего вредителей запасов)  в количестве 80—100</w:t>
      </w:r>
      <w:r>
        <w:rPr>
          <w:sz w:val="24"/>
          <w:szCs w:val="24"/>
        </w:rPr>
        <w:t xml:space="preserve"> </w:t>
      </w:r>
      <w:r w:rsidRPr="00A251B3">
        <w:rPr>
          <w:color w:val="000000"/>
          <w:spacing w:val="3"/>
          <w:sz w:val="24"/>
          <w:szCs w:val="24"/>
        </w:rPr>
        <w:t xml:space="preserve">и где создается заданная определенная концентрация </w:t>
      </w:r>
      <w:r w:rsidRPr="00A251B3">
        <w:rPr>
          <w:color w:val="000000"/>
          <w:spacing w:val="2"/>
          <w:sz w:val="24"/>
          <w:szCs w:val="24"/>
        </w:rPr>
        <w:t>газообразного или парообразного фумиганта. После за</w:t>
      </w:r>
      <w:r w:rsidRPr="00A251B3">
        <w:rPr>
          <w:color w:val="000000"/>
          <w:spacing w:val="2"/>
          <w:sz w:val="24"/>
          <w:szCs w:val="24"/>
        </w:rPr>
        <w:softHyphen/>
      </w:r>
      <w:r w:rsidRPr="00A251B3">
        <w:rPr>
          <w:color w:val="000000"/>
          <w:spacing w:val="7"/>
          <w:sz w:val="24"/>
          <w:szCs w:val="24"/>
        </w:rPr>
        <w:t>крытия камеры насекомых выдерживают в ней в тече</w:t>
      </w:r>
      <w:r w:rsidRPr="00A251B3">
        <w:rPr>
          <w:color w:val="000000"/>
          <w:spacing w:val="7"/>
          <w:sz w:val="24"/>
          <w:szCs w:val="24"/>
        </w:rPr>
        <w:softHyphen/>
      </w:r>
      <w:r w:rsidRPr="00A251B3">
        <w:rPr>
          <w:color w:val="000000"/>
          <w:spacing w:val="3"/>
          <w:sz w:val="24"/>
          <w:szCs w:val="24"/>
        </w:rPr>
        <w:t xml:space="preserve">ние определенного времени (экспозиция). В дальнейшем </w:t>
      </w:r>
      <w:r w:rsidRPr="00A251B3">
        <w:rPr>
          <w:color w:val="000000"/>
          <w:spacing w:val="8"/>
          <w:sz w:val="24"/>
          <w:szCs w:val="24"/>
        </w:rPr>
        <w:t>их извлекают из камеры и одновременно с контроль</w:t>
      </w:r>
      <w:r w:rsidRPr="00A251B3">
        <w:rPr>
          <w:color w:val="000000"/>
          <w:spacing w:val="8"/>
          <w:sz w:val="24"/>
          <w:szCs w:val="24"/>
        </w:rPr>
        <w:softHyphen/>
      </w:r>
      <w:r w:rsidRPr="00A251B3">
        <w:rPr>
          <w:color w:val="000000"/>
          <w:spacing w:val="1"/>
          <w:sz w:val="24"/>
          <w:szCs w:val="24"/>
        </w:rPr>
        <w:t>ными переносят в чистые стаканы с пищей. За подопыт</w:t>
      </w:r>
      <w:r w:rsidRPr="00A251B3">
        <w:rPr>
          <w:color w:val="000000"/>
          <w:spacing w:val="1"/>
          <w:sz w:val="24"/>
          <w:szCs w:val="24"/>
        </w:rPr>
        <w:softHyphen/>
      </w:r>
      <w:r w:rsidRPr="00A251B3">
        <w:rPr>
          <w:color w:val="000000"/>
          <w:spacing w:val="7"/>
          <w:sz w:val="24"/>
          <w:szCs w:val="24"/>
        </w:rPr>
        <w:t xml:space="preserve">ными насекомыми устанавливается наблюдение, как и </w:t>
      </w:r>
      <w:r w:rsidRPr="00A251B3">
        <w:rPr>
          <w:color w:val="000000"/>
          <w:spacing w:val="1"/>
          <w:sz w:val="24"/>
          <w:szCs w:val="24"/>
        </w:rPr>
        <w:t>при определении токсичности контактных инсектицидов.</w:t>
      </w:r>
    </w:p>
    <w:p w:rsidR="00AE5F42" w:rsidRDefault="00AE5F42" w:rsidP="00AE5F42">
      <w:pPr>
        <w:shd w:val="clear" w:color="auto" w:fill="FFFFFF"/>
        <w:ind w:left="5" w:right="38" w:firstLine="307"/>
        <w:jc w:val="both"/>
        <w:rPr>
          <w:b/>
          <w:bCs/>
          <w:color w:val="000000"/>
          <w:spacing w:val="3"/>
          <w:sz w:val="24"/>
          <w:szCs w:val="24"/>
        </w:rPr>
      </w:pPr>
    </w:p>
    <w:p w:rsidR="00AE5F42" w:rsidRPr="00A251B3" w:rsidRDefault="00AE5F42" w:rsidP="00AE5F42">
      <w:pPr>
        <w:shd w:val="clear" w:color="auto" w:fill="FFFFFF"/>
        <w:ind w:left="5" w:right="38" w:firstLine="307"/>
        <w:jc w:val="both"/>
        <w:rPr>
          <w:sz w:val="24"/>
          <w:szCs w:val="24"/>
        </w:rPr>
      </w:pPr>
      <w:r w:rsidRPr="00A251B3">
        <w:rPr>
          <w:b/>
          <w:bCs/>
          <w:color w:val="000000"/>
          <w:spacing w:val="3"/>
          <w:sz w:val="24"/>
          <w:szCs w:val="24"/>
        </w:rPr>
        <w:t xml:space="preserve">Задание 1. Определение токсичности дихлорэтана </w:t>
      </w:r>
      <w:r w:rsidRPr="00A251B3">
        <w:rPr>
          <w:b/>
          <w:bCs/>
          <w:color w:val="000000"/>
          <w:spacing w:val="-4"/>
          <w:sz w:val="24"/>
          <w:szCs w:val="24"/>
        </w:rPr>
        <w:t xml:space="preserve">для жуков амбарного долгоносика. </w:t>
      </w:r>
      <w:r>
        <w:rPr>
          <w:color w:val="000000"/>
          <w:spacing w:val="-4"/>
          <w:sz w:val="24"/>
          <w:szCs w:val="24"/>
        </w:rPr>
        <w:t>Сначала в 3 весов</w:t>
      </w:r>
      <w:r w:rsidRPr="00A251B3">
        <w:rPr>
          <w:color w:val="000000"/>
          <w:spacing w:val="-4"/>
          <w:sz w:val="24"/>
          <w:szCs w:val="24"/>
        </w:rPr>
        <w:t xml:space="preserve">ых </w:t>
      </w:r>
      <w:r w:rsidRPr="00A251B3">
        <w:rPr>
          <w:color w:val="000000"/>
          <w:spacing w:val="1"/>
          <w:sz w:val="24"/>
          <w:szCs w:val="24"/>
        </w:rPr>
        <w:t>стаканчика помещают по 30—40 жуков амбарного дол</w:t>
      </w:r>
      <w:r w:rsidRPr="00A251B3">
        <w:rPr>
          <w:color w:val="000000"/>
          <w:spacing w:val="1"/>
          <w:sz w:val="24"/>
          <w:szCs w:val="24"/>
        </w:rPr>
        <w:softHyphen/>
      </w:r>
      <w:r w:rsidRPr="00A251B3">
        <w:rPr>
          <w:color w:val="000000"/>
          <w:spacing w:val="5"/>
          <w:sz w:val="24"/>
          <w:szCs w:val="24"/>
        </w:rPr>
        <w:t xml:space="preserve">гоносика и по 30—40 зерен пшеницы, затем накрывают </w:t>
      </w:r>
      <w:r w:rsidRPr="00A251B3">
        <w:rPr>
          <w:color w:val="000000"/>
          <w:spacing w:val="2"/>
          <w:sz w:val="24"/>
          <w:szCs w:val="24"/>
        </w:rPr>
        <w:t xml:space="preserve">их плотной, но газопроницаемой тканью, укрепив ее </w:t>
      </w:r>
      <w:r w:rsidRPr="00A251B3">
        <w:rPr>
          <w:color w:val="000000"/>
          <w:spacing w:val="8"/>
          <w:sz w:val="24"/>
          <w:szCs w:val="24"/>
        </w:rPr>
        <w:t xml:space="preserve">резиновыми кольцами. Стаканчики устанавливают на </w:t>
      </w:r>
      <w:r w:rsidRPr="00A251B3">
        <w:rPr>
          <w:color w:val="000000"/>
          <w:spacing w:val="5"/>
          <w:sz w:val="24"/>
          <w:szCs w:val="24"/>
        </w:rPr>
        <w:t xml:space="preserve">дно камеры, которой может служить широкогорлая </w:t>
      </w:r>
      <w:r w:rsidRPr="00A251B3">
        <w:rPr>
          <w:color w:val="000000"/>
          <w:spacing w:val="1"/>
          <w:sz w:val="24"/>
          <w:szCs w:val="24"/>
        </w:rPr>
        <w:t xml:space="preserve">стеклянная банка емкостью 2—3 </w:t>
      </w:r>
      <w:r w:rsidRPr="00A251B3">
        <w:rPr>
          <w:i/>
          <w:iCs/>
          <w:color w:val="000000"/>
          <w:spacing w:val="1"/>
          <w:sz w:val="24"/>
          <w:szCs w:val="24"/>
        </w:rPr>
        <w:t xml:space="preserve">л. </w:t>
      </w:r>
      <w:r w:rsidRPr="00A251B3">
        <w:rPr>
          <w:color w:val="000000"/>
          <w:spacing w:val="1"/>
          <w:sz w:val="24"/>
          <w:szCs w:val="24"/>
        </w:rPr>
        <w:t xml:space="preserve">К банке подбирают </w:t>
      </w:r>
      <w:r w:rsidRPr="00A251B3">
        <w:rPr>
          <w:color w:val="000000"/>
          <w:spacing w:val="8"/>
          <w:sz w:val="24"/>
          <w:szCs w:val="24"/>
        </w:rPr>
        <w:t xml:space="preserve">плотную корковую или резиновую пробку, в нижней </w:t>
      </w:r>
      <w:r w:rsidRPr="00A251B3">
        <w:rPr>
          <w:color w:val="000000"/>
          <w:spacing w:val="2"/>
          <w:sz w:val="24"/>
          <w:szCs w:val="24"/>
        </w:rPr>
        <w:t xml:space="preserve">части которой на стерженьке </w:t>
      </w:r>
      <w:r w:rsidRPr="00A251B3">
        <w:rPr>
          <w:color w:val="000000"/>
          <w:spacing w:val="2"/>
          <w:sz w:val="24"/>
          <w:szCs w:val="24"/>
        </w:rPr>
        <w:lastRenderedPageBreak/>
        <w:t>укрепляют плоскую желез</w:t>
      </w:r>
      <w:r w:rsidRPr="00A251B3">
        <w:rPr>
          <w:color w:val="000000"/>
          <w:spacing w:val="2"/>
          <w:sz w:val="24"/>
          <w:szCs w:val="24"/>
        </w:rPr>
        <w:softHyphen/>
      </w:r>
      <w:r w:rsidRPr="00A251B3">
        <w:rPr>
          <w:color w:val="000000"/>
          <w:spacing w:val="5"/>
          <w:sz w:val="24"/>
          <w:szCs w:val="24"/>
        </w:rPr>
        <w:t>ную чашечку. В чашечку наливают дихлорэтан из рас</w:t>
      </w:r>
      <w:r w:rsidRPr="00A251B3">
        <w:rPr>
          <w:color w:val="000000"/>
          <w:spacing w:val="5"/>
          <w:sz w:val="24"/>
          <w:szCs w:val="24"/>
        </w:rPr>
        <w:softHyphen/>
      </w:r>
      <w:r w:rsidRPr="00A251B3">
        <w:rPr>
          <w:color w:val="000000"/>
          <w:spacing w:val="2"/>
          <w:sz w:val="24"/>
          <w:szCs w:val="24"/>
        </w:rPr>
        <w:t xml:space="preserve">чета 50 </w:t>
      </w:r>
      <w:r w:rsidRPr="00A251B3">
        <w:rPr>
          <w:i/>
          <w:iCs/>
          <w:color w:val="000000"/>
          <w:spacing w:val="2"/>
          <w:sz w:val="24"/>
          <w:szCs w:val="24"/>
        </w:rPr>
        <w:t xml:space="preserve">мг/л. </w:t>
      </w:r>
      <w:r w:rsidRPr="00A251B3">
        <w:rPr>
          <w:color w:val="000000"/>
          <w:spacing w:val="2"/>
          <w:sz w:val="24"/>
          <w:szCs w:val="24"/>
        </w:rPr>
        <w:t>Для ускорения испарения и диффузии фу</w:t>
      </w:r>
      <w:r w:rsidRPr="00A251B3">
        <w:rPr>
          <w:color w:val="000000"/>
          <w:spacing w:val="2"/>
          <w:sz w:val="24"/>
          <w:szCs w:val="24"/>
        </w:rPr>
        <w:softHyphen/>
      </w:r>
      <w:r w:rsidRPr="00A251B3">
        <w:rPr>
          <w:color w:val="000000"/>
          <w:spacing w:val="3"/>
          <w:sz w:val="24"/>
          <w:szCs w:val="24"/>
        </w:rPr>
        <w:t>миганта камера должна быть снабжена стеклянной ме</w:t>
      </w:r>
      <w:r w:rsidRPr="00A251B3">
        <w:rPr>
          <w:color w:val="000000"/>
          <w:spacing w:val="3"/>
          <w:sz w:val="24"/>
          <w:szCs w:val="24"/>
        </w:rPr>
        <w:softHyphen/>
      </w:r>
      <w:r w:rsidRPr="00A251B3">
        <w:rPr>
          <w:color w:val="000000"/>
          <w:sz w:val="24"/>
          <w:szCs w:val="24"/>
        </w:rPr>
        <w:t>шалкой. Через двое суток, в течение которых банку вы</w:t>
      </w:r>
      <w:r w:rsidRPr="00A251B3">
        <w:rPr>
          <w:color w:val="000000"/>
          <w:sz w:val="24"/>
          <w:szCs w:val="24"/>
        </w:rPr>
        <w:softHyphen/>
      </w:r>
      <w:r w:rsidRPr="00A251B3">
        <w:rPr>
          <w:color w:val="000000"/>
          <w:spacing w:val="-1"/>
          <w:sz w:val="24"/>
          <w:szCs w:val="24"/>
        </w:rPr>
        <w:t xml:space="preserve">держивают в помещении при температуре 20—25°, сняв </w:t>
      </w:r>
      <w:r w:rsidRPr="00A251B3">
        <w:rPr>
          <w:color w:val="000000"/>
          <w:spacing w:val="1"/>
          <w:sz w:val="24"/>
          <w:szCs w:val="24"/>
        </w:rPr>
        <w:t xml:space="preserve">пробку, вынимают стаканчики с подопытными жуками. </w:t>
      </w:r>
      <w:r w:rsidRPr="00A251B3">
        <w:rPr>
          <w:color w:val="000000"/>
          <w:sz w:val="24"/>
          <w:szCs w:val="24"/>
        </w:rPr>
        <w:t xml:space="preserve">Определяют число живых и мертвых жуков и процент </w:t>
      </w:r>
      <w:r w:rsidRPr="00A251B3">
        <w:rPr>
          <w:color w:val="000000"/>
          <w:spacing w:val="-2"/>
          <w:sz w:val="24"/>
          <w:szCs w:val="24"/>
        </w:rPr>
        <w:t>смертности.</w:t>
      </w:r>
    </w:p>
    <w:p w:rsidR="00AE5F42" w:rsidRPr="00A251B3" w:rsidRDefault="00AE5F42" w:rsidP="00AE5F42">
      <w:pPr>
        <w:shd w:val="clear" w:color="auto" w:fill="FFFFFF"/>
        <w:ind w:left="24" w:right="38" w:firstLine="326"/>
        <w:jc w:val="both"/>
        <w:rPr>
          <w:sz w:val="24"/>
          <w:szCs w:val="24"/>
        </w:rPr>
      </w:pPr>
      <w:r w:rsidRPr="00A251B3">
        <w:rPr>
          <w:color w:val="000000"/>
          <w:spacing w:val="3"/>
          <w:sz w:val="24"/>
          <w:szCs w:val="24"/>
        </w:rPr>
        <w:t>Одновременно проводят такую же работу в трех дру</w:t>
      </w:r>
      <w:r w:rsidRPr="00A251B3">
        <w:rPr>
          <w:color w:val="000000"/>
          <w:spacing w:val="3"/>
          <w:sz w:val="24"/>
          <w:szCs w:val="24"/>
        </w:rPr>
        <w:softHyphen/>
      </w:r>
      <w:r w:rsidRPr="00A251B3">
        <w:rPr>
          <w:color w:val="000000"/>
          <w:spacing w:val="8"/>
          <w:sz w:val="24"/>
          <w:szCs w:val="24"/>
        </w:rPr>
        <w:t xml:space="preserve">гих банках при других концентрациях дихлорэтана — </w:t>
      </w:r>
      <w:r w:rsidRPr="00A251B3">
        <w:rPr>
          <w:color w:val="000000"/>
          <w:spacing w:val="2"/>
          <w:sz w:val="24"/>
          <w:szCs w:val="24"/>
        </w:rPr>
        <w:t xml:space="preserve">100; 200; 400 </w:t>
      </w:r>
      <w:r w:rsidRPr="00A251B3">
        <w:rPr>
          <w:i/>
          <w:iCs/>
          <w:color w:val="000000"/>
          <w:spacing w:val="2"/>
          <w:sz w:val="24"/>
          <w:szCs w:val="24"/>
        </w:rPr>
        <w:t xml:space="preserve">мг/л. </w:t>
      </w:r>
      <w:r w:rsidRPr="00A251B3">
        <w:rPr>
          <w:color w:val="000000"/>
          <w:spacing w:val="2"/>
          <w:sz w:val="24"/>
          <w:szCs w:val="24"/>
        </w:rPr>
        <w:t xml:space="preserve">Контрольными являются жуки в той </w:t>
      </w:r>
      <w:r w:rsidRPr="00A251B3">
        <w:rPr>
          <w:color w:val="000000"/>
          <w:spacing w:val="8"/>
          <w:sz w:val="24"/>
          <w:szCs w:val="24"/>
        </w:rPr>
        <w:t>банке, в которую не вводят дихлорэтан.</w:t>
      </w:r>
    </w:p>
    <w:p w:rsidR="00AE5F42" w:rsidRPr="00A251B3" w:rsidRDefault="00AE5F42" w:rsidP="00AE5F42">
      <w:pPr>
        <w:shd w:val="clear" w:color="auto" w:fill="FFFFFF"/>
        <w:ind w:left="53" w:right="34" w:firstLine="288"/>
        <w:jc w:val="both"/>
        <w:rPr>
          <w:sz w:val="24"/>
          <w:szCs w:val="24"/>
        </w:rPr>
      </w:pPr>
      <w:r w:rsidRPr="00A251B3">
        <w:rPr>
          <w:color w:val="000000"/>
          <w:spacing w:val="1"/>
          <w:sz w:val="24"/>
          <w:szCs w:val="24"/>
        </w:rPr>
        <w:t>После преобразования процентов смертности в «про</w:t>
      </w:r>
      <w:r w:rsidRPr="00A251B3">
        <w:rPr>
          <w:color w:val="000000"/>
          <w:spacing w:val="1"/>
          <w:sz w:val="24"/>
          <w:szCs w:val="24"/>
        </w:rPr>
        <w:softHyphen/>
      </w:r>
      <w:r w:rsidRPr="00A251B3">
        <w:rPr>
          <w:color w:val="000000"/>
          <w:sz w:val="24"/>
          <w:szCs w:val="24"/>
        </w:rPr>
        <w:t xml:space="preserve">биты», а концентраций — в логарифмы строят прямую, </w:t>
      </w:r>
      <w:r w:rsidRPr="00A251B3">
        <w:rPr>
          <w:color w:val="000000"/>
          <w:spacing w:val="4"/>
          <w:sz w:val="24"/>
          <w:szCs w:val="24"/>
        </w:rPr>
        <w:t xml:space="preserve">выражающую зависимость смертности от концентрации, </w:t>
      </w:r>
      <w:r w:rsidRPr="00A251B3">
        <w:rPr>
          <w:color w:val="000000"/>
          <w:sz w:val="24"/>
          <w:szCs w:val="24"/>
        </w:rPr>
        <w:t xml:space="preserve">и определяют </w:t>
      </w:r>
      <w:r w:rsidRPr="00A251B3">
        <w:rPr>
          <w:color w:val="000000"/>
          <w:sz w:val="24"/>
          <w:szCs w:val="24"/>
          <w:lang w:val="en-US"/>
        </w:rPr>
        <w:t>LK</w:t>
      </w:r>
      <w:r w:rsidRPr="00A251B3">
        <w:rPr>
          <w:color w:val="000000"/>
          <w:sz w:val="24"/>
          <w:szCs w:val="24"/>
        </w:rPr>
        <w:t>50.</w:t>
      </w:r>
    </w:p>
    <w:p w:rsidR="00AE5F42" w:rsidRDefault="00AE5F42" w:rsidP="00AE5F42">
      <w:pPr>
        <w:shd w:val="clear" w:color="auto" w:fill="FFFFFF"/>
        <w:ind w:left="43" w:right="19" w:firstLine="312"/>
        <w:jc w:val="both"/>
        <w:rPr>
          <w:b/>
          <w:bCs/>
          <w:color w:val="000000"/>
          <w:spacing w:val="3"/>
          <w:sz w:val="24"/>
          <w:szCs w:val="24"/>
        </w:rPr>
      </w:pPr>
    </w:p>
    <w:p w:rsidR="00AE5F42" w:rsidRDefault="00AE5F42" w:rsidP="00AE5F42">
      <w:pPr>
        <w:shd w:val="clear" w:color="auto" w:fill="FFFFFF"/>
        <w:ind w:left="43" w:right="19" w:firstLine="312"/>
        <w:jc w:val="both"/>
        <w:rPr>
          <w:b/>
          <w:bCs/>
          <w:color w:val="000000"/>
          <w:spacing w:val="4"/>
          <w:sz w:val="24"/>
          <w:szCs w:val="24"/>
        </w:rPr>
      </w:pPr>
      <w:r w:rsidRPr="00A251B3">
        <w:rPr>
          <w:b/>
          <w:bCs/>
          <w:color w:val="000000"/>
          <w:spacing w:val="3"/>
          <w:sz w:val="24"/>
          <w:szCs w:val="24"/>
        </w:rPr>
        <w:t xml:space="preserve">Задание 2. Определение токсичности дихлорэтана </w:t>
      </w:r>
      <w:r w:rsidRPr="00A251B3">
        <w:rPr>
          <w:b/>
          <w:bCs/>
          <w:color w:val="000000"/>
          <w:spacing w:val="-1"/>
          <w:sz w:val="24"/>
          <w:szCs w:val="24"/>
        </w:rPr>
        <w:t xml:space="preserve">для жуков рисового долгоносика. </w:t>
      </w:r>
      <w:r w:rsidRPr="00A251B3">
        <w:rPr>
          <w:color w:val="000000"/>
          <w:spacing w:val="-1"/>
          <w:sz w:val="24"/>
          <w:szCs w:val="24"/>
        </w:rPr>
        <w:t xml:space="preserve">Выполняется так же, </w:t>
      </w:r>
      <w:r w:rsidRPr="00A251B3">
        <w:rPr>
          <w:color w:val="000000"/>
          <w:spacing w:val="4"/>
          <w:sz w:val="24"/>
          <w:szCs w:val="24"/>
        </w:rPr>
        <w:t xml:space="preserve">как задание </w:t>
      </w:r>
      <w:r w:rsidRPr="00A251B3">
        <w:rPr>
          <w:b/>
          <w:bCs/>
          <w:color w:val="000000"/>
          <w:spacing w:val="4"/>
          <w:sz w:val="24"/>
          <w:szCs w:val="24"/>
        </w:rPr>
        <w:t>1.</w:t>
      </w:r>
    </w:p>
    <w:p w:rsidR="00DC0469" w:rsidRPr="00A251B3" w:rsidRDefault="00DC0469" w:rsidP="00AE5F42">
      <w:pPr>
        <w:shd w:val="clear" w:color="auto" w:fill="FFFFFF"/>
        <w:ind w:left="43" w:right="19" w:firstLine="312"/>
        <w:jc w:val="both"/>
        <w:rPr>
          <w:sz w:val="24"/>
          <w:szCs w:val="24"/>
        </w:rPr>
      </w:pPr>
    </w:p>
    <w:p w:rsidR="00AE5F42" w:rsidRPr="00A251B3" w:rsidRDefault="00AE5F42" w:rsidP="00AE5F42">
      <w:pPr>
        <w:shd w:val="clear" w:color="auto" w:fill="FFFFFF"/>
        <w:ind w:left="58" w:right="5" w:firstLine="298"/>
        <w:jc w:val="both"/>
        <w:rPr>
          <w:sz w:val="24"/>
          <w:szCs w:val="24"/>
        </w:rPr>
      </w:pPr>
      <w:r w:rsidRPr="00A251B3">
        <w:rPr>
          <w:b/>
          <w:bCs/>
          <w:color w:val="000000"/>
          <w:spacing w:val="3"/>
          <w:sz w:val="24"/>
          <w:szCs w:val="24"/>
        </w:rPr>
        <w:t xml:space="preserve">Задание 3. Определение токсичности дихлорэтана </w:t>
      </w:r>
      <w:r w:rsidRPr="00A251B3">
        <w:rPr>
          <w:b/>
          <w:bCs/>
          <w:color w:val="000000"/>
          <w:spacing w:val="-3"/>
          <w:sz w:val="24"/>
          <w:szCs w:val="24"/>
        </w:rPr>
        <w:t xml:space="preserve">для жуков амбарного долгоносика в зависимости </w:t>
      </w:r>
      <w:r w:rsidRPr="00A251B3">
        <w:rPr>
          <w:color w:val="000000"/>
          <w:spacing w:val="-3"/>
          <w:sz w:val="24"/>
          <w:szCs w:val="24"/>
        </w:rPr>
        <w:t xml:space="preserve">от </w:t>
      </w:r>
      <w:r w:rsidRPr="00A251B3">
        <w:rPr>
          <w:b/>
          <w:bCs/>
          <w:color w:val="000000"/>
          <w:spacing w:val="2"/>
          <w:sz w:val="24"/>
          <w:szCs w:val="24"/>
        </w:rPr>
        <w:t xml:space="preserve">экспозиции. </w:t>
      </w:r>
      <w:r w:rsidRPr="00A251B3">
        <w:rPr>
          <w:color w:val="000000"/>
          <w:spacing w:val="2"/>
          <w:sz w:val="24"/>
          <w:szCs w:val="24"/>
        </w:rPr>
        <w:t xml:space="preserve">Выполняется так же, как задание 1, но при </w:t>
      </w:r>
      <w:r w:rsidRPr="00A251B3">
        <w:rPr>
          <w:color w:val="000000"/>
          <w:spacing w:val="9"/>
          <w:sz w:val="24"/>
          <w:szCs w:val="24"/>
        </w:rPr>
        <w:t xml:space="preserve">одной концентрации (200 </w:t>
      </w:r>
      <w:r w:rsidRPr="00A251B3">
        <w:rPr>
          <w:i/>
          <w:iCs/>
          <w:color w:val="000000"/>
          <w:spacing w:val="9"/>
          <w:sz w:val="24"/>
          <w:szCs w:val="24"/>
        </w:rPr>
        <w:t xml:space="preserve">мг/л) </w:t>
      </w:r>
      <w:r w:rsidRPr="00A251B3">
        <w:rPr>
          <w:color w:val="000000"/>
          <w:spacing w:val="9"/>
          <w:sz w:val="24"/>
          <w:szCs w:val="24"/>
        </w:rPr>
        <w:t xml:space="preserve">и разных экспозициях </w:t>
      </w:r>
      <w:r w:rsidRPr="00A251B3">
        <w:rPr>
          <w:color w:val="000000"/>
          <w:spacing w:val="2"/>
          <w:sz w:val="24"/>
          <w:szCs w:val="24"/>
        </w:rPr>
        <w:t>(1, 2, 3 и 4 суток). Строят, кривую, выражающую зави</w:t>
      </w:r>
      <w:r w:rsidRPr="00A251B3">
        <w:rPr>
          <w:color w:val="000000"/>
          <w:spacing w:val="2"/>
          <w:sz w:val="24"/>
          <w:szCs w:val="24"/>
        </w:rPr>
        <w:softHyphen/>
      </w:r>
      <w:r w:rsidRPr="00A251B3">
        <w:rPr>
          <w:color w:val="000000"/>
          <w:sz w:val="24"/>
          <w:szCs w:val="24"/>
        </w:rPr>
        <w:t>симость смертности от экспозиции.</w:t>
      </w:r>
    </w:p>
    <w:p w:rsidR="00AE5F42" w:rsidRPr="00A251B3" w:rsidRDefault="00AE5F42" w:rsidP="00AE5F42">
      <w:pPr>
        <w:rPr>
          <w:sz w:val="24"/>
          <w:szCs w:val="24"/>
        </w:rPr>
      </w:pPr>
    </w:p>
    <w:p w:rsidR="00AE5F42" w:rsidRDefault="00AE5F42" w:rsidP="00AE5F42">
      <w:pPr>
        <w:shd w:val="clear" w:color="auto" w:fill="FFFFFF"/>
        <w:spacing w:after="100" w:afterAutospacing="1"/>
        <w:ind w:firstLine="317"/>
        <w:rPr>
          <w:b/>
          <w:color w:val="000000"/>
          <w:spacing w:val="-1"/>
          <w:sz w:val="24"/>
          <w:szCs w:val="24"/>
        </w:rPr>
      </w:pPr>
      <w:r w:rsidRPr="00550CB4">
        <w:rPr>
          <w:b/>
          <w:color w:val="000000"/>
          <w:spacing w:val="-1"/>
          <w:sz w:val="24"/>
          <w:szCs w:val="24"/>
        </w:rPr>
        <w:t>Контрольные вопросы :</w:t>
      </w:r>
      <w:r>
        <w:rPr>
          <w:b/>
          <w:color w:val="000000"/>
          <w:spacing w:val="-1"/>
          <w:sz w:val="24"/>
          <w:szCs w:val="24"/>
        </w:rPr>
        <w:t xml:space="preserve"> </w:t>
      </w:r>
    </w:p>
    <w:p w:rsidR="00AE5F42" w:rsidRDefault="00AE5F42" w:rsidP="00AE5F42">
      <w:pPr>
        <w:shd w:val="clear" w:color="auto" w:fill="FFFFFF"/>
        <w:spacing w:after="100" w:afterAutospacing="1"/>
        <w:ind w:firstLine="317"/>
        <w:rPr>
          <w:color w:val="000000"/>
          <w:spacing w:val="5"/>
          <w:sz w:val="24"/>
          <w:szCs w:val="24"/>
        </w:rPr>
      </w:pPr>
      <w:r w:rsidRPr="00550CB4">
        <w:rPr>
          <w:color w:val="000000"/>
          <w:spacing w:val="-1"/>
          <w:sz w:val="24"/>
          <w:szCs w:val="24"/>
        </w:rPr>
        <w:t>1.</w:t>
      </w:r>
      <w:r>
        <w:rPr>
          <w:color w:val="000000"/>
          <w:spacing w:val="-1"/>
          <w:sz w:val="24"/>
          <w:szCs w:val="24"/>
        </w:rPr>
        <w:t>Сравните</w:t>
      </w:r>
      <w:r w:rsidRPr="00A251B3">
        <w:rPr>
          <w:color w:val="000000"/>
          <w:spacing w:val="-1"/>
          <w:sz w:val="24"/>
          <w:szCs w:val="24"/>
        </w:rPr>
        <w:t xml:space="preserve">  результаты,   полученные   при   выполнении   задан</w:t>
      </w:r>
      <w:r>
        <w:rPr>
          <w:color w:val="000000"/>
          <w:spacing w:val="-1"/>
          <w:sz w:val="24"/>
          <w:szCs w:val="24"/>
        </w:rPr>
        <w:t>ий</w:t>
      </w:r>
      <w:r w:rsidRPr="00A251B3">
        <w:rPr>
          <w:color w:val="000000"/>
          <w:spacing w:val="-1"/>
          <w:sz w:val="24"/>
          <w:szCs w:val="24"/>
        </w:rPr>
        <w:t xml:space="preserve">, </w:t>
      </w:r>
      <w:r>
        <w:rPr>
          <w:color w:val="000000"/>
          <w:spacing w:val="5"/>
          <w:sz w:val="24"/>
          <w:szCs w:val="24"/>
        </w:rPr>
        <w:t>1, 2 и 3</w:t>
      </w:r>
    </w:p>
    <w:p w:rsidR="00AE5F42" w:rsidRDefault="00AE5F42" w:rsidP="00AE5F42">
      <w:pPr>
        <w:shd w:val="clear" w:color="auto" w:fill="FFFFFF"/>
        <w:spacing w:after="100" w:afterAutospacing="1"/>
        <w:ind w:firstLine="317"/>
        <w:rPr>
          <w:color w:val="000000"/>
          <w:spacing w:val="4"/>
          <w:sz w:val="24"/>
          <w:szCs w:val="24"/>
        </w:rPr>
      </w:pPr>
      <w:r>
        <w:rPr>
          <w:color w:val="000000"/>
          <w:spacing w:val="5"/>
          <w:sz w:val="24"/>
          <w:szCs w:val="24"/>
        </w:rPr>
        <w:t>2.Сделайте</w:t>
      </w:r>
      <w:r w:rsidRPr="00A251B3">
        <w:rPr>
          <w:color w:val="000000"/>
          <w:spacing w:val="5"/>
          <w:sz w:val="24"/>
          <w:szCs w:val="24"/>
        </w:rPr>
        <w:t xml:space="preserve"> заключение о сравнительной токсичности д</w:t>
      </w:r>
      <w:r>
        <w:rPr>
          <w:color w:val="000000"/>
          <w:spacing w:val="5"/>
          <w:sz w:val="24"/>
          <w:szCs w:val="24"/>
        </w:rPr>
        <w:t>ихлор</w:t>
      </w:r>
      <w:r w:rsidRPr="00A251B3">
        <w:rPr>
          <w:color w:val="000000"/>
          <w:spacing w:val="4"/>
          <w:sz w:val="24"/>
          <w:szCs w:val="24"/>
        </w:rPr>
        <w:t>этана для амбарного и рисового долгоносиков</w:t>
      </w:r>
      <w:r>
        <w:rPr>
          <w:color w:val="000000"/>
          <w:spacing w:val="4"/>
          <w:sz w:val="24"/>
          <w:szCs w:val="24"/>
        </w:rPr>
        <w:t>.</w:t>
      </w:r>
      <w:r w:rsidRPr="00A251B3">
        <w:rPr>
          <w:color w:val="000000"/>
          <w:spacing w:val="4"/>
          <w:sz w:val="24"/>
          <w:szCs w:val="24"/>
        </w:rPr>
        <w:t xml:space="preserve"> </w:t>
      </w:r>
    </w:p>
    <w:p w:rsidR="00AE5F42" w:rsidRPr="00550CB4" w:rsidRDefault="00AE5F42" w:rsidP="00AE5F42">
      <w:pPr>
        <w:shd w:val="clear" w:color="auto" w:fill="FFFFFF"/>
        <w:spacing w:after="100" w:afterAutospacing="1"/>
        <w:ind w:firstLine="317"/>
        <w:rPr>
          <w:color w:val="000000"/>
          <w:spacing w:val="5"/>
          <w:sz w:val="24"/>
          <w:szCs w:val="24"/>
        </w:rPr>
      </w:pPr>
      <w:r>
        <w:rPr>
          <w:color w:val="000000"/>
          <w:spacing w:val="5"/>
          <w:sz w:val="24"/>
          <w:szCs w:val="24"/>
        </w:rPr>
        <w:t>3.Сделайте заключение о з</w:t>
      </w:r>
      <w:r w:rsidRPr="00A251B3">
        <w:rPr>
          <w:color w:val="000000"/>
          <w:spacing w:val="4"/>
          <w:sz w:val="24"/>
          <w:szCs w:val="24"/>
        </w:rPr>
        <w:t xml:space="preserve">ависимости </w:t>
      </w:r>
      <w:r>
        <w:rPr>
          <w:i/>
          <w:iCs/>
          <w:color w:val="000000"/>
          <w:spacing w:val="4"/>
          <w:sz w:val="24"/>
          <w:szCs w:val="24"/>
        </w:rPr>
        <w:t xml:space="preserve">смертности </w:t>
      </w:r>
      <w:r w:rsidRPr="00A251B3">
        <w:rPr>
          <w:color w:val="000000"/>
          <w:spacing w:val="3"/>
          <w:sz w:val="24"/>
          <w:szCs w:val="24"/>
        </w:rPr>
        <w:t xml:space="preserve"> амбарного  долгоносика   </w:t>
      </w:r>
      <w:r w:rsidRPr="00A251B3">
        <w:rPr>
          <w:i/>
          <w:color w:val="000000"/>
          <w:spacing w:val="3"/>
          <w:sz w:val="24"/>
          <w:szCs w:val="24"/>
        </w:rPr>
        <w:t>от  экспозиции</w:t>
      </w:r>
      <w:r w:rsidRPr="00A251B3">
        <w:rPr>
          <w:color w:val="000000"/>
          <w:spacing w:val="3"/>
          <w:sz w:val="24"/>
          <w:szCs w:val="24"/>
        </w:rPr>
        <w:t xml:space="preserve">  при  фумигации.</w:t>
      </w:r>
    </w:p>
    <w:p w:rsidR="00AE5F42" w:rsidRPr="00700A54" w:rsidRDefault="00AE5F42" w:rsidP="00AE5F42">
      <w:pPr>
        <w:shd w:val="clear" w:color="auto" w:fill="FFFFFF"/>
        <w:spacing w:before="5"/>
        <w:ind w:left="38"/>
        <w:rPr>
          <w:b/>
          <w:sz w:val="24"/>
          <w:szCs w:val="24"/>
        </w:rPr>
      </w:pPr>
      <w:r w:rsidRPr="00700A54">
        <w:rPr>
          <w:b/>
          <w:sz w:val="24"/>
          <w:szCs w:val="24"/>
        </w:rPr>
        <w:t xml:space="preserve">Литература: </w:t>
      </w:r>
      <w:r w:rsidRPr="004D7DBB">
        <w:rPr>
          <w:sz w:val="24"/>
          <w:szCs w:val="24"/>
        </w:rPr>
        <w:t>2,5,8</w:t>
      </w:r>
      <w:r w:rsidR="008D42DF">
        <w:rPr>
          <w:sz w:val="24"/>
          <w:szCs w:val="24"/>
        </w:rPr>
        <w:t>,9,10,11,14</w:t>
      </w:r>
    </w:p>
    <w:p w:rsidR="00AE5F42" w:rsidRDefault="00AE5F42" w:rsidP="00AE5F42">
      <w:pPr>
        <w:shd w:val="clear" w:color="auto" w:fill="FFFFFF"/>
        <w:spacing w:before="5"/>
        <w:ind w:left="38"/>
        <w:rPr>
          <w:b/>
          <w:sz w:val="24"/>
          <w:szCs w:val="24"/>
        </w:rPr>
      </w:pPr>
    </w:p>
    <w:p w:rsidR="00AE5F42" w:rsidRPr="00DC0469" w:rsidRDefault="00AE5F42" w:rsidP="00AE5F42">
      <w:pPr>
        <w:shd w:val="clear" w:color="auto" w:fill="FFFFFF"/>
        <w:spacing w:before="115"/>
        <w:ind w:left="43" w:right="1037"/>
        <w:jc w:val="center"/>
        <w:rPr>
          <w:color w:val="000000"/>
          <w:spacing w:val="2"/>
          <w:sz w:val="24"/>
          <w:szCs w:val="24"/>
        </w:rPr>
      </w:pPr>
      <w:r w:rsidRPr="00DC0469">
        <w:rPr>
          <w:color w:val="000000"/>
          <w:spacing w:val="2"/>
          <w:sz w:val="24"/>
          <w:szCs w:val="24"/>
        </w:rPr>
        <w:t>Лабораторная работа 5</w:t>
      </w:r>
    </w:p>
    <w:p w:rsidR="00AE5F42" w:rsidRPr="00DC0469" w:rsidRDefault="00AE5F42" w:rsidP="00AE5F42">
      <w:pPr>
        <w:shd w:val="clear" w:color="auto" w:fill="FFFFFF"/>
        <w:spacing w:before="422"/>
        <w:ind w:left="154" w:right="1382"/>
        <w:rPr>
          <w:sz w:val="24"/>
          <w:szCs w:val="24"/>
        </w:rPr>
      </w:pPr>
      <w:r w:rsidRPr="00DC0469">
        <w:rPr>
          <w:b/>
          <w:bCs/>
          <w:color w:val="000000"/>
          <w:spacing w:val="2"/>
          <w:sz w:val="24"/>
          <w:szCs w:val="24"/>
        </w:rPr>
        <w:t xml:space="preserve"> Тема : </w:t>
      </w:r>
      <w:r w:rsidRPr="00DC0469">
        <w:rPr>
          <w:b/>
          <w:bCs/>
          <w:color w:val="000000"/>
          <w:spacing w:val="5"/>
          <w:sz w:val="24"/>
          <w:szCs w:val="24"/>
        </w:rPr>
        <w:t xml:space="preserve">ОПРЕДЕЛЕНИЕ ТОКСИЧНОСТИ </w:t>
      </w:r>
      <w:r w:rsidRPr="00DC0469">
        <w:rPr>
          <w:b/>
          <w:bCs/>
          <w:color w:val="000000"/>
          <w:spacing w:val="-5"/>
          <w:sz w:val="24"/>
          <w:szCs w:val="24"/>
        </w:rPr>
        <w:t>ФУНГИЦИДОВ</w:t>
      </w:r>
    </w:p>
    <w:p w:rsidR="00AE5F42" w:rsidRPr="00DC0469" w:rsidRDefault="00AE5F42" w:rsidP="00AE5F42">
      <w:pPr>
        <w:shd w:val="clear" w:color="auto" w:fill="FFFFFF"/>
        <w:spacing w:before="106"/>
        <w:ind w:left="14" w:firstLine="312"/>
        <w:jc w:val="both"/>
        <w:rPr>
          <w:bCs/>
          <w:color w:val="000000"/>
          <w:spacing w:val="5"/>
          <w:sz w:val="24"/>
          <w:szCs w:val="24"/>
        </w:rPr>
      </w:pPr>
      <w:r w:rsidRPr="00DC0469">
        <w:rPr>
          <w:b/>
          <w:bCs/>
          <w:color w:val="000000"/>
          <w:spacing w:val="5"/>
          <w:sz w:val="24"/>
          <w:szCs w:val="24"/>
        </w:rPr>
        <w:t xml:space="preserve">Цель работы – </w:t>
      </w:r>
      <w:r w:rsidRPr="00DC0469">
        <w:rPr>
          <w:bCs/>
          <w:color w:val="000000"/>
          <w:spacing w:val="5"/>
          <w:sz w:val="24"/>
          <w:szCs w:val="24"/>
        </w:rPr>
        <w:t>изучить методику определения токсичности фунгицидов</w:t>
      </w:r>
    </w:p>
    <w:p w:rsidR="00AE5F42" w:rsidRPr="00DC0469" w:rsidRDefault="00AE5F42" w:rsidP="00AE5F42">
      <w:pPr>
        <w:shd w:val="clear" w:color="auto" w:fill="FFFFFF"/>
        <w:spacing w:before="106"/>
        <w:ind w:left="14" w:firstLine="312"/>
        <w:jc w:val="both"/>
        <w:rPr>
          <w:bCs/>
          <w:color w:val="000000"/>
          <w:spacing w:val="5"/>
          <w:sz w:val="24"/>
          <w:szCs w:val="24"/>
        </w:rPr>
      </w:pPr>
      <w:r w:rsidRPr="00DC0469">
        <w:rPr>
          <w:b/>
          <w:bCs/>
          <w:color w:val="000000"/>
          <w:spacing w:val="5"/>
          <w:sz w:val="24"/>
          <w:szCs w:val="24"/>
        </w:rPr>
        <w:t xml:space="preserve">Приборы и материалы: </w:t>
      </w:r>
      <w:r w:rsidRPr="00DC0469">
        <w:rPr>
          <w:bCs/>
          <w:color w:val="000000"/>
          <w:spacing w:val="-7"/>
          <w:sz w:val="24"/>
          <w:szCs w:val="24"/>
        </w:rPr>
        <w:t xml:space="preserve">ТМТД, </w:t>
      </w:r>
      <w:r w:rsidRPr="00DC0469">
        <w:rPr>
          <w:bCs/>
          <w:color w:val="000000"/>
          <w:spacing w:val="6"/>
          <w:sz w:val="24"/>
          <w:szCs w:val="24"/>
        </w:rPr>
        <w:t xml:space="preserve">споры </w:t>
      </w:r>
      <w:r w:rsidRPr="00DC0469">
        <w:rPr>
          <w:bCs/>
          <w:color w:val="000000"/>
          <w:spacing w:val="6"/>
          <w:sz w:val="24"/>
          <w:szCs w:val="24"/>
          <w:lang w:val="en-US"/>
        </w:rPr>
        <w:t>Tilletia</w:t>
      </w:r>
      <w:r w:rsidRPr="00DC0469">
        <w:rPr>
          <w:bCs/>
          <w:color w:val="000000"/>
          <w:spacing w:val="6"/>
          <w:sz w:val="24"/>
          <w:szCs w:val="24"/>
        </w:rPr>
        <w:t xml:space="preserve"> </w:t>
      </w:r>
      <w:r w:rsidRPr="00DC0469">
        <w:rPr>
          <w:bCs/>
          <w:color w:val="000000"/>
          <w:spacing w:val="6"/>
          <w:sz w:val="24"/>
          <w:szCs w:val="24"/>
          <w:lang w:val="en-US"/>
        </w:rPr>
        <w:t>tritici</w:t>
      </w:r>
      <w:r w:rsidRPr="00DC0469">
        <w:rPr>
          <w:bCs/>
          <w:color w:val="000000"/>
          <w:spacing w:val="6"/>
          <w:sz w:val="24"/>
          <w:szCs w:val="24"/>
        </w:rPr>
        <w:t xml:space="preserve">, </w:t>
      </w:r>
      <w:r w:rsidRPr="00DC0469">
        <w:rPr>
          <w:color w:val="000000"/>
          <w:spacing w:val="4"/>
          <w:sz w:val="24"/>
          <w:szCs w:val="24"/>
        </w:rPr>
        <w:t xml:space="preserve">чашки Петри, </w:t>
      </w:r>
      <w:r w:rsidRPr="00DC0469">
        <w:rPr>
          <w:color w:val="000000"/>
          <w:spacing w:val="3"/>
          <w:sz w:val="24"/>
          <w:szCs w:val="24"/>
        </w:rPr>
        <w:t xml:space="preserve">фильтровальная бумага, </w:t>
      </w:r>
      <w:r w:rsidRPr="00DC0469">
        <w:rPr>
          <w:bCs/>
          <w:color w:val="000000"/>
          <w:spacing w:val="2"/>
          <w:sz w:val="24"/>
          <w:szCs w:val="24"/>
        </w:rPr>
        <w:t>медный ку</w:t>
      </w:r>
      <w:r w:rsidRPr="00DC0469">
        <w:rPr>
          <w:bCs/>
          <w:color w:val="000000"/>
          <w:spacing w:val="2"/>
          <w:sz w:val="24"/>
          <w:szCs w:val="24"/>
        </w:rPr>
        <w:softHyphen/>
      </w:r>
      <w:r w:rsidRPr="00DC0469">
        <w:rPr>
          <w:bCs/>
          <w:color w:val="000000"/>
          <w:spacing w:val="3"/>
          <w:sz w:val="24"/>
          <w:szCs w:val="24"/>
        </w:rPr>
        <w:t xml:space="preserve">порос, споры </w:t>
      </w:r>
      <w:r w:rsidRPr="00DC0469">
        <w:rPr>
          <w:bCs/>
          <w:color w:val="000000"/>
          <w:spacing w:val="3"/>
          <w:sz w:val="24"/>
          <w:szCs w:val="24"/>
          <w:lang w:val="en-US"/>
        </w:rPr>
        <w:t>Alternaria</w:t>
      </w:r>
      <w:r w:rsidRPr="00DC0469">
        <w:rPr>
          <w:bCs/>
          <w:color w:val="000000"/>
          <w:spacing w:val="3"/>
          <w:sz w:val="24"/>
          <w:szCs w:val="24"/>
        </w:rPr>
        <w:t xml:space="preserve"> </w:t>
      </w:r>
      <w:r w:rsidRPr="00DC0469">
        <w:rPr>
          <w:bCs/>
          <w:color w:val="000000"/>
          <w:spacing w:val="3"/>
          <w:sz w:val="24"/>
          <w:szCs w:val="24"/>
          <w:lang w:val="en-US"/>
        </w:rPr>
        <w:t>solani</w:t>
      </w:r>
      <w:r w:rsidRPr="00DC0469">
        <w:rPr>
          <w:bCs/>
          <w:color w:val="000000"/>
          <w:spacing w:val="3"/>
          <w:sz w:val="24"/>
          <w:szCs w:val="24"/>
        </w:rPr>
        <w:t>.</w:t>
      </w:r>
    </w:p>
    <w:p w:rsidR="00AE5F42" w:rsidRPr="00DC0469" w:rsidRDefault="00AE5F42" w:rsidP="00AE5F42">
      <w:pPr>
        <w:shd w:val="clear" w:color="auto" w:fill="FFFFFF"/>
        <w:spacing w:before="106"/>
        <w:ind w:left="14" w:firstLine="312"/>
        <w:jc w:val="both"/>
        <w:rPr>
          <w:b/>
          <w:bCs/>
          <w:color w:val="000000"/>
          <w:spacing w:val="5"/>
          <w:sz w:val="24"/>
          <w:szCs w:val="24"/>
        </w:rPr>
      </w:pPr>
      <w:r w:rsidRPr="00DC0469">
        <w:rPr>
          <w:b/>
          <w:bCs/>
          <w:color w:val="000000"/>
          <w:spacing w:val="5"/>
          <w:sz w:val="24"/>
          <w:szCs w:val="24"/>
        </w:rPr>
        <w:t>Ход работы -</w:t>
      </w:r>
    </w:p>
    <w:p w:rsidR="00AE5F42" w:rsidRPr="005E100B" w:rsidRDefault="00AE5F42" w:rsidP="00AE5F42">
      <w:pPr>
        <w:shd w:val="clear" w:color="auto" w:fill="FFFFFF"/>
        <w:spacing w:before="192"/>
        <w:ind w:right="24" w:firstLine="322"/>
        <w:jc w:val="both"/>
        <w:rPr>
          <w:sz w:val="24"/>
          <w:szCs w:val="24"/>
        </w:rPr>
      </w:pPr>
      <w:r w:rsidRPr="005E100B">
        <w:rPr>
          <w:b/>
          <w:bCs/>
          <w:color w:val="000000"/>
          <w:spacing w:val="-3"/>
          <w:sz w:val="24"/>
          <w:szCs w:val="24"/>
        </w:rPr>
        <w:t xml:space="preserve"> </w:t>
      </w:r>
      <w:r w:rsidRPr="005E100B">
        <w:rPr>
          <w:color w:val="000000"/>
          <w:spacing w:val="-3"/>
          <w:sz w:val="24"/>
          <w:szCs w:val="24"/>
        </w:rPr>
        <w:t>Определение токсичности фунги</w:t>
      </w:r>
      <w:r w:rsidRPr="005E100B">
        <w:rPr>
          <w:color w:val="000000"/>
          <w:spacing w:val="-3"/>
          <w:sz w:val="24"/>
          <w:szCs w:val="24"/>
        </w:rPr>
        <w:softHyphen/>
      </w:r>
      <w:r w:rsidRPr="005E100B">
        <w:rPr>
          <w:color w:val="000000"/>
          <w:spacing w:val="1"/>
          <w:sz w:val="24"/>
          <w:szCs w:val="24"/>
        </w:rPr>
        <w:t>цидов обычно проводится так же, как определение ток</w:t>
      </w:r>
      <w:r w:rsidRPr="005E100B">
        <w:rPr>
          <w:color w:val="000000"/>
          <w:spacing w:val="1"/>
          <w:sz w:val="24"/>
          <w:szCs w:val="24"/>
        </w:rPr>
        <w:softHyphen/>
        <w:t xml:space="preserve">сичности контактных инсектицидов. Поверхность стекла </w:t>
      </w:r>
      <w:r w:rsidRPr="005E100B">
        <w:rPr>
          <w:color w:val="000000"/>
          <w:spacing w:val="3"/>
          <w:sz w:val="24"/>
          <w:szCs w:val="24"/>
        </w:rPr>
        <w:t xml:space="preserve">(предметного стекла, дна стеклянного стаканчика) или </w:t>
      </w:r>
      <w:r w:rsidRPr="005E100B">
        <w:rPr>
          <w:color w:val="000000"/>
          <w:spacing w:val="2"/>
          <w:sz w:val="24"/>
          <w:szCs w:val="24"/>
        </w:rPr>
        <w:t>листа обрабатывают лабораторным опыливателем по</w:t>
      </w:r>
      <w:r w:rsidRPr="005E100B">
        <w:rPr>
          <w:color w:val="000000"/>
          <w:spacing w:val="2"/>
          <w:sz w:val="24"/>
          <w:szCs w:val="24"/>
        </w:rPr>
        <w:softHyphen/>
      </w:r>
      <w:r w:rsidRPr="005E100B">
        <w:rPr>
          <w:color w:val="000000"/>
          <w:spacing w:val="1"/>
          <w:sz w:val="24"/>
          <w:szCs w:val="24"/>
        </w:rPr>
        <w:t xml:space="preserve">рошкообразным либо с помощью опрыскивателя жидким </w:t>
      </w:r>
      <w:r w:rsidRPr="005E100B">
        <w:rPr>
          <w:color w:val="000000"/>
          <w:spacing w:val="4"/>
          <w:sz w:val="24"/>
          <w:szCs w:val="24"/>
        </w:rPr>
        <w:t>фунгицидом. На обработанные таким образом поверх</w:t>
      </w:r>
      <w:r w:rsidRPr="005E100B">
        <w:rPr>
          <w:color w:val="000000"/>
          <w:spacing w:val="4"/>
          <w:sz w:val="24"/>
          <w:szCs w:val="24"/>
        </w:rPr>
        <w:softHyphen/>
      </w:r>
      <w:r w:rsidRPr="005E100B">
        <w:rPr>
          <w:color w:val="000000"/>
          <w:spacing w:val="1"/>
          <w:sz w:val="24"/>
          <w:szCs w:val="24"/>
        </w:rPr>
        <w:t xml:space="preserve">ности накладываются капли суспензии спор, после чего </w:t>
      </w:r>
      <w:r w:rsidRPr="005E100B">
        <w:rPr>
          <w:color w:val="000000"/>
          <w:spacing w:val="10"/>
          <w:sz w:val="24"/>
          <w:szCs w:val="24"/>
        </w:rPr>
        <w:t xml:space="preserve">стекла или стаканчики помещают во влажную камеру </w:t>
      </w:r>
      <w:r w:rsidRPr="005E100B">
        <w:rPr>
          <w:color w:val="000000"/>
          <w:spacing w:val="16"/>
          <w:sz w:val="24"/>
          <w:szCs w:val="24"/>
        </w:rPr>
        <w:t xml:space="preserve">с надлежащей температурой. Можно </w:t>
      </w:r>
      <w:r w:rsidRPr="005E100B">
        <w:rPr>
          <w:color w:val="000000"/>
          <w:spacing w:val="16"/>
          <w:sz w:val="24"/>
          <w:szCs w:val="24"/>
        </w:rPr>
        <w:lastRenderedPageBreak/>
        <w:t xml:space="preserve">поместить их </w:t>
      </w:r>
      <w:r w:rsidRPr="005E100B">
        <w:rPr>
          <w:color w:val="000000"/>
          <w:spacing w:val="4"/>
          <w:sz w:val="24"/>
          <w:szCs w:val="24"/>
        </w:rPr>
        <w:t>в чашки Петри. В этом случае для создания повышенной</w:t>
      </w:r>
      <w:r w:rsidRPr="005E100B">
        <w:rPr>
          <w:color w:val="000000"/>
          <w:spacing w:val="6"/>
          <w:sz w:val="24"/>
          <w:szCs w:val="24"/>
        </w:rPr>
        <w:t>, влажности чашки Петри закрывают крышками, с ниж</w:t>
      </w:r>
      <w:r w:rsidRPr="005E100B">
        <w:rPr>
          <w:color w:val="000000"/>
          <w:spacing w:val="6"/>
          <w:sz w:val="24"/>
          <w:szCs w:val="24"/>
        </w:rPr>
        <w:softHyphen/>
      </w:r>
      <w:r w:rsidRPr="005E100B">
        <w:rPr>
          <w:color w:val="000000"/>
          <w:spacing w:val="3"/>
          <w:sz w:val="24"/>
          <w:szCs w:val="24"/>
        </w:rPr>
        <w:t xml:space="preserve">ней стороны которых находится фильтровальная бумага, </w:t>
      </w:r>
      <w:r w:rsidRPr="005E100B">
        <w:rPr>
          <w:color w:val="000000"/>
          <w:sz w:val="24"/>
          <w:szCs w:val="24"/>
        </w:rPr>
        <w:t xml:space="preserve">и выдерживают 4—5 дней при температуре не выше 10°. </w:t>
      </w:r>
      <w:r>
        <w:rPr>
          <w:color w:val="000000"/>
          <w:spacing w:val="-1"/>
          <w:sz w:val="24"/>
          <w:szCs w:val="24"/>
        </w:rPr>
        <w:t>Затем на 16—</w:t>
      </w:r>
      <w:r w:rsidRPr="005E100B">
        <w:rPr>
          <w:color w:val="000000"/>
          <w:spacing w:val="-1"/>
          <w:sz w:val="24"/>
          <w:szCs w:val="24"/>
        </w:rPr>
        <w:t>20 часов температуру повышают до 20—25°.</w:t>
      </w:r>
    </w:p>
    <w:p w:rsidR="00AE5F42" w:rsidRPr="005E100B" w:rsidRDefault="00AE5F42" w:rsidP="00AE5F42">
      <w:pPr>
        <w:shd w:val="clear" w:color="auto" w:fill="FFFFFF"/>
        <w:ind w:left="58" w:right="67" w:firstLine="302"/>
        <w:jc w:val="both"/>
        <w:rPr>
          <w:sz w:val="24"/>
          <w:szCs w:val="24"/>
        </w:rPr>
      </w:pPr>
      <w:r w:rsidRPr="005E100B">
        <w:rPr>
          <w:color w:val="000000"/>
          <w:spacing w:val="18"/>
          <w:sz w:val="24"/>
          <w:szCs w:val="24"/>
        </w:rPr>
        <w:t xml:space="preserve">Для оценки токсичности фунгицида проверяют </w:t>
      </w:r>
      <w:r w:rsidRPr="005E100B">
        <w:rPr>
          <w:color w:val="000000"/>
          <w:spacing w:val="2"/>
          <w:sz w:val="24"/>
          <w:szCs w:val="24"/>
        </w:rPr>
        <w:t xml:space="preserve">по 500 спор из двух капель на каждую концентрацию и </w:t>
      </w:r>
      <w:r w:rsidRPr="005E100B">
        <w:rPr>
          <w:color w:val="000000"/>
          <w:spacing w:val="1"/>
          <w:sz w:val="24"/>
          <w:szCs w:val="24"/>
        </w:rPr>
        <w:t>определяют количество непроросших спор. То же делают и в контроле, где суспензии спор наносились на поверх</w:t>
      </w:r>
      <w:r w:rsidRPr="005E100B">
        <w:rPr>
          <w:color w:val="000000"/>
          <w:spacing w:val="1"/>
          <w:sz w:val="24"/>
          <w:szCs w:val="24"/>
        </w:rPr>
        <w:softHyphen/>
      </w:r>
      <w:r w:rsidRPr="005E100B">
        <w:rPr>
          <w:color w:val="000000"/>
          <w:sz w:val="24"/>
          <w:szCs w:val="24"/>
        </w:rPr>
        <w:t>ность, не обработанную фунгицидом, и вносят соответ</w:t>
      </w:r>
      <w:r w:rsidRPr="005E100B">
        <w:rPr>
          <w:color w:val="000000"/>
          <w:sz w:val="24"/>
          <w:szCs w:val="24"/>
        </w:rPr>
        <w:softHyphen/>
        <w:t>ствующую поправку. Сравнение токсичности разных фун</w:t>
      </w:r>
      <w:r w:rsidRPr="005E100B">
        <w:rPr>
          <w:color w:val="000000"/>
          <w:sz w:val="24"/>
          <w:szCs w:val="24"/>
        </w:rPr>
        <w:softHyphen/>
      </w:r>
      <w:r w:rsidRPr="005E100B">
        <w:rPr>
          <w:color w:val="000000"/>
          <w:spacing w:val="1"/>
          <w:sz w:val="24"/>
          <w:szCs w:val="24"/>
        </w:rPr>
        <w:t xml:space="preserve">гицидов проводят при </w:t>
      </w:r>
      <w:r w:rsidRPr="005E100B">
        <w:rPr>
          <w:color w:val="000000"/>
          <w:spacing w:val="1"/>
          <w:sz w:val="24"/>
          <w:szCs w:val="24"/>
          <w:lang w:val="en-US"/>
        </w:rPr>
        <w:t>LK</w:t>
      </w:r>
      <w:r w:rsidRPr="005E100B">
        <w:rPr>
          <w:color w:val="000000"/>
          <w:spacing w:val="1"/>
          <w:sz w:val="24"/>
          <w:szCs w:val="24"/>
        </w:rPr>
        <w:t xml:space="preserve">50 (концентрациях, вызвавших </w:t>
      </w:r>
      <w:r w:rsidRPr="005E100B">
        <w:rPr>
          <w:color w:val="000000"/>
          <w:spacing w:val="4"/>
          <w:sz w:val="24"/>
          <w:szCs w:val="24"/>
        </w:rPr>
        <w:t>гибель 50% спор).</w:t>
      </w:r>
    </w:p>
    <w:p w:rsidR="00AE5F42" w:rsidRPr="005E100B" w:rsidRDefault="00AE5F42" w:rsidP="00AE5F42">
      <w:pPr>
        <w:shd w:val="clear" w:color="auto" w:fill="FFFFFF"/>
        <w:spacing w:before="5"/>
        <w:ind w:left="34" w:right="86" w:firstLine="298"/>
        <w:jc w:val="both"/>
        <w:rPr>
          <w:sz w:val="24"/>
          <w:szCs w:val="24"/>
        </w:rPr>
      </w:pPr>
      <w:r w:rsidRPr="005E100B">
        <w:rPr>
          <w:b/>
          <w:bCs/>
          <w:color w:val="000000"/>
          <w:spacing w:val="2"/>
          <w:sz w:val="24"/>
          <w:szCs w:val="24"/>
        </w:rPr>
        <w:t>Задание 1. Определение токсичности медного ку</w:t>
      </w:r>
      <w:r w:rsidRPr="005E100B">
        <w:rPr>
          <w:b/>
          <w:bCs/>
          <w:color w:val="000000"/>
          <w:spacing w:val="2"/>
          <w:sz w:val="24"/>
          <w:szCs w:val="24"/>
        </w:rPr>
        <w:softHyphen/>
      </w:r>
      <w:r w:rsidRPr="005E100B">
        <w:rPr>
          <w:b/>
          <w:bCs/>
          <w:color w:val="000000"/>
          <w:spacing w:val="3"/>
          <w:sz w:val="24"/>
          <w:szCs w:val="24"/>
        </w:rPr>
        <w:t xml:space="preserve">пороса для </w:t>
      </w:r>
      <w:r w:rsidRPr="005E100B">
        <w:rPr>
          <w:b/>
          <w:bCs/>
          <w:color w:val="000000"/>
          <w:spacing w:val="3"/>
          <w:sz w:val="24"/>
          <w:szCs w:val="24"/>
          <w:lang w:val="en-US"/>
        </w:rPr>
        <w:t>Alternaria</w:t>
      </w:r>
      <w:r w:rsidRPr="005E100B">
        <w:rPr>
          <w:b/>
          <w:bCs/>
          <w:color w:val="000000"/>
          <w:spacing w:val="3"/>
          <w:sz w:val="24"/>
          <w:szCs w:val="24"/>
        </w:rPr>
        <w:t xml:space="preserve"> </w:t>
      </w:r>
      <w:r w:rsidRPr="005E100B">
        <w:rPr>
          <w:b/>
          <w:bCs/>
          <w:color w:val="000000"/>
          <w:spacing w:val="3"/>
          <w:sz w:val="24"/>
          <w:szCs w:val="24"/>
          <w:lang w:val="en-US"/>
        </w:rPr>
        <w:t>solani</w:t>
      </w:r>
      <w:r w:rsidRPr="005E100B">
        <w:rPr>
          <w:b/>
          <w:bCs/>
          <w:color w:val="000000"/>
          <w:spacing w:val="3"/>
          <w:sz w:val="24"/>
          <w:szCs w:val="24"/>
        </w:rPr>
        <w:t xml:space="preserve">. </w:t>
      </w:r>
      <w:r w:rsidRPr="005E100B">
        <w:rPr>
          <w:color w:val="000000"/>
          <w:spacing w:val="3"/>
          <w:sz w:val="24"/>
          <w:szCs w:val="24"/>
        </w:rPr>
        <w:t xml:space="preserve">Сначала готовят 0,05; 0,1; </w:t>
      </w:r>
      <w:r w:rsidRPr="005E100B">
        <w:rPr>
          <w:color w:val="000000"/>
          <w:spacing w:val="5"/>
          <w:sz w:val="24"/>
          <w:szCs w:val="24"/>
        </w:rPr>
        <w:t xml:space="preserve">0,2; 0,4 и 0,8-процентный раствор медного купороса. </w:t>
      </w:r>
      <w:r w:rsidRPr="005E100B">
        <w:rPr>
          <w:color w:val="000000"/>
          <w:spacing w:val="2"/>
          <w:sz w:val="24"/>
          <w:szCs w:val="24"/>
        </w:rPr>
        <w:t>Каждый из этих растворов вливают в пробирки в коли</w:t>
      </w:r>
      <w:r w:rsidRPr="005E100B">
        <w:rPr>
          <w:color w:val="000000"/>
          <w:spacing w:val="2"/>
          <w:sz w:val="24"/>
          <w:szCs w:val="24"/>
        </w:rPr>
        <w:softHyphen/>
      </w:r>
      <w:r w:rsidRPr="005E100B">
        <w:rPr>
          <w:color w:val="000000"/>
          <w:spacing w:val="1"/>
          <w:sz w:val="24"/>
          <w:szCs w:val="24"/>
        </w:rPr>
        <w:t xml:space="preserve">честве 1,0 </w:t>
      </w:r>
      <w:r w:rsidRPr="005E100B">
        <w:rPr>
          <w:i/>
          <w:iCs/>
          <w:color w:val="000000"/>
          <w:spacing w:val="1"/>
          <w:sz w:val="24"/>
          <w:szCs w:val="24"/>
        </w:rPr>
        <w:t xml:space="preserve">мл, </w:t>
      </w:r>
      <w:r w:rsidRPr="005E100B">
        <w:rPr>
          <w:color w:val="000000"/>
          <w:spacing w:val="1"/>
          <w:sz w:val="24"/>
          <w:szCs w:val="24"/>
        </w:rPr>
        <w:t xml:space="preserve">затем в них вносят споры гриба </w:t>
      </w:r>
      <w:r w:rsidRPr="005E100B">
        <w:rPr>
          <w:color w:val="000000"/>
          <w:spacing w:val="1"/>
          <w:sz w:val="24"/>
          <w:szCs w:val="24"/>
          <w:lang w:val="en-US"/>
        </w:rPr>
        <w:t>Alternaria</w:t>
      </w:r>
      <w:r w:rsidRPr="005E100B">
        <w:rPr>
          <w:color w:val="000000"/>
          <w:spacing w:val="1"/>
          <w:sz w:val="24"/>
          <w:szCs w:val="24"/>
        </w:rPr>
        <w:t xml:space="preserve"> </w:t>
      </w:r>
      <w:r w:rsidRPr="005E100B">
        <w:rPr>
          <w:color w:val="000000"/>
          <w:spacing w:val="6"/>
          <w:sz w:val="24"/>
          <w:szCs w:val="24"/>
          <w:lang w:val="en-US"/>
        </w:rPr>
        <w:t>solani</w:t>
      </w:r>
      <w:r w:rsidRPr="005E100B">
        <w:rPr>
          <w:color w:val="000000"/>
          <w:spacing w:val="6"/>
          <w:sz w:val="24"/>
          <w:szCs w:val="24"/>
        </w:rPr>
        <w:t xml:space="preserve">, размноженных в лаборатории в чистой культуре </w:t>
      </w:r>
      <w:r w:rsidRPr="005E100B">
        <w:rPr>
          <w:color w:val="000000"/>
          <w:sz w:val="24"/>
          <w:szCs w:val="24"/>
        </w:rPr>
        <w:t xml:space="preserve">на питательной среде. Споровую суспензию в </w:t>
      </w:r>
      <w:r w:rsidRPr="005E100B">
        <w:rPr>
          <w:bCs/>
          <w:color w:val="000000"/>
          <w:sz w:val="24"/>
          <w:szCs w:val="24"/>
        </w:rPr>
        <w:t>количестве</w:t>
      </w:r>
      <w:r w:rsidRPr="005E100B">
        <w:rPr>
          <w:b/>
          <w:bCs/>
          <w:color w:val="000000"/>
          <w:sz w:val="24"/>
          <w:szCs w:val="24"/>
        </w:rPr>
        <w:t xml:space="preserve"> </w:t>
      </w:r>
      <w:r w:rsidRPr="005E100B">
        <w:rPr>
          <w:color w:val="000000"/>
          <w:spacing w:val="6"/>
          <w:sz w:val="24"/>
          <w:szCs w:val="24"/>
        </w:rPr>
        <w:t>2—3 капель помещают на предметные стекла во влаж</w:t>
      </w:r>
      <w:r w:rsidRPr="005E100B">
        <w:rPr>
          <w:color w:val="000000"/>
          <w:spacing w:val="6"/>
          <w:sz w:val="24"/>
          <w:szCs w:val="24"/>
        </w:rPr>
        <w:softHyphen/>
      </w:r>
      <w:r w:rsidRPr="005E100B">
        <w:rPr>
          <w:color w:val="000000"/>
          <w:spacing w:val="3"/>
          <w:sz w:val="24"/>
          <w:szCs w:val="24"/>
        </w:rPr>
        <w:t xml:space="preserve">ную камеру и выдерживают 20 часов при температуре </w:t>
      </w:r>
      <w:r w:rsidRPr="005E100B">
        <w:rPr>
          <w:color w:val="000000"/>
          <w:spacing w:val="-11"/>
          <w:sz w:val="24"/>
          <w:szCs w:val="24"/>
        </w:rPr>
        <w:t>18—20°.</w:t>
      </w:r>
    </w:p>
    <w:p w:rsidR="00AE5F42" w:rsidRPr="005E100B" w:rsidRDefault="00AE5F42" w:rsidP="00AE5F42">
      <w:pPr>
        <w:shd w:val="clear" w:color="auto" w:fill="FFFFFF"/>
        <w:spacing w:before="163"/>
        <w:ind w:left="10" w:right="125"/>
        <w:jc w:val="both"/>
        <w:rPr>
          <w:sz w:val="24"/>
          <w:szCs w:val="24"/>
        </w:rPr>
      </w:pPr>
      <w:r w:rsidRPr="005E100B">
        <w:rPr>
          <w:color w:val="000000"/>
          <w:sz w:val="24"/>
          <w:szCs w:val="24"/>
        </w:rPr>
        <w:t>Густоту споровой суспензии подбирают с таким рас</w:t>
      </w:r>
      <w:r w:rsidRPr="005E100B">
        <w:rPr>
          <w:color w:val="000000"/>
          <w:sz w:val="24"/>
          <w:szCs w:val="24"/>
        </w:rPr>
        <w:softHyphen/>
      </w:r>
      <w:r w:rsidRPr="005E100B">
        <w:rPr>
          <w:color w:val="000000"/>
          <w:spacing w:val="8"/>
          <w:sz w:val="24"/>
          <w:szCs w:val="24"/>
        </w:rPr>
        <w:t>четом, чтобы в одном поле зрения микроскопа при ма</w:t>
      </w:r>
      <w:r w:rsidRPr="005E100B">
        <w:rPr>
          <w:color w:val="000000"/>
          <w:spacing w:val="4"/>
          <w:sz w:val="24"/>
          <w:szCs w:val="24"/>
        </w:rPr>
        <w:t xml:space="preserve">лом увеличении было 20—30 спор. Затем определяют </w:t>
      </w:r>
      <w:r w:rsidRPr="005E100B">
        <w:rPr>
          <w:color w:val="000000"/>
          <w:spacing w:val="-1"/>
          <w:sz w:val="24"/>
          <w:szCs w:val="24"/>
        </w:rPr>
        <w:t>процент проросших и непроросших спор подсчетом 10 по</w:t>
      </w:r>
      <w:r w:rsidRPr="005E100B">
        <w:rPr>
          <w:color w:val="000000"/>
          <w:spacing w:val="-1"/>
          <w:sz w:val="24"/>
          <w:szCs w:val="24"/>
        </w:rPr>
        <w:softHyphen/>
      </w:r>
      <w:r w:rsidRPr="005E100B">
        <w:rPr>
          <w:color w:val="000000"/>
          <w:spacing w:val="2"/>
          <w:sz w:val="24"/>
          <w:szCs w:val="24"/>
        </w:rPr>
        <w:t xml:space="preserve">лей зрения в трех повториюстях по каждой концентрации </w:t>
      </w:r>
      <w:r w:rsidRPr="005E100B">
        <w:rPr>
          <w:color w:val="000000"/>
          <w:sz w:val="24"/>
          <w:szCs w:val="24"/>
        </w:rPr>
        <w:t>и в контроле (в воде). Процент непроросших спор пре</w:t>
      </w:r>
      <w:r w:rsidRPr="005E100B">
        <w:rPr>
          <w:color w:val="000000"/>
          <w:sz w:val="24"/>
          <w:szCs w:val="24"/>
        </w:rPr>
        <w:softHyphen/>
      </w:r>
      <w:r w:rsidRPr="005E100B">
        <w:rPr>
          <w:color w:val="000000"/>
          <w:spacing w:val="5"/>
          <w:sz w:val="24"/>
          <w:szCs w:val="24"/>
        </w:rPr>
        <w:t>образуют в «пробиты», а концентрации медного купо</w:t>
      </w:r>
      <w:r w:rsidRPr="005E100B">
        <w:rPr>
          <w:color w:val="000000"/>
          <w:spacing w:val="5"/>
          <w:sz w:val="24"/>
          <w:szCs w:val="24"/>
        </w:rPr>
        <w:softHyphen/>
      </w:r>
      <w:r w:rsidRPr="005E100B">
        <w:rPr>
          <w:color w:val="000000"/>
          <w:spacing w:val="-1"/>
          <w:sz w:val="24"/>
          <w:szCs w:val="24"/>
        </w:rPr>
        <w:t>роса</w:t>
      </w:r>
      <w:r>
        <w:rPr>
          <w:color w:val="000000"/>
          <w:spacing w:val="-1"/>
          <w:sz w:val="24"/>
          <w:szCs w:val="24"/>
        </w:rPr>
        <w:t xml:space="preserve"> </w:t>
      </w:r>
      <w:r w:rsidRPr="005E100B">
        <w:rPr>
          <w:color w:val="000000"/>
          <w:spacing w:val="-1"/>
          <w:sz w:val="24"/>
          <w:szCs w:val="24"/>
        </w:rPr>
        <w:t>— в логарифмы и строят прямую, выражающую ток</w:t>
      </w:r>
      <w:r w:rsidRPr="005E100B">
        <w:rPr>
          <w:color w:val="000000"/>
          <w:spacing w:val="-1"/>
          <w:sz w:val="24"/>
          <w:szCs w:val="24"/>
        </w:rPr>
        <w:softHyphen/>
      </w:r>
      <w:r w:rsidRPr="005E100B">
        <w:rPr>
          <w:color w:val="000000"/>
          <w:spacing w:val="1"/>
          <w:sz w:val="24"/>
          <w:szCs w:val="24"/>
        </w:rPr>
        <w:t xml:space="preserve">сичность медного купороса для </w:t>
      </w:r>
      <w:r w:rsidRPr="005E100B">
        <w:rPr>
          <w:color w:val="000000"/>
          <w:spacing w:val="1"/>
          <w:sz w:val="24"/>
          <w:szCs w:val="24"/>
          <w:lang w:val="en-US"/>
        </w:rPr>
        <w:t>Alternaria</w:t>
      </w:r>
      <w:r w:rsidRPr="005E100B">
        <w:rPr>
          <w:color w:val="000000"/>
          <w:spacing w:val="1"/>
          <w:sz w:val="24"/>
          <w:szCs w:val="24"/>
        </w:rPr>
        <w:t xml:space="preserve"> </w:t>
      </w:r>
      <w:r w:rsidRPr="005E100B">
        <w:rPr>
          <w:color w:val="000000"/>
          <w:spacing w:val="1"/>
          <w:sz w:val="24"/>
          <w:szCs w:val="24"/>
          <w:lang w:val="en-US"/>
        </w:rPr>
        <w:t>solani</w:t>
      </w:r>
      <w:r w:rsidRPr="005E100B">
        <w:rPr>
          <w:color w:val="000000"/>
          <w:spacing w:val="1"/>
          <w:sz w:val="24"/>
          <w:szCs w:val="24"/>
        </w:rPr>
        <w:t xml:space="preserve"> в зависи</w:t>
      </w:r>
      <w:r w:rsidRPr="005E100B">
        <w:rPr>
          <w:color w:val="000000"/>
          <w:spacing w:val="1"/>
          <w:sz w:val="24"/>
          <w:szCs w:val="24"/>
        </w:rPr>
        <w:softHyphen/>
      </w:r>
      <w:r w:rsidRPr="005E100B">
        <w:rPr>
          <w:color w:val="000000"/>
          <w:spacing w:val="2"/>
          <w:sz w:val="24"/>
          <w:szCs w:val="24"/>
        </w:rPr>
        <w:t xml:space="preserve">мости от концентрации. Определяют </w:t>
      </w:r>
      <w:r w:rsidRPr="005E100B">
        <w:rPr>
          <w:color w:val="000000"/>
          <w:spacing w:val="2"/>
          <w:sz w:val="24"/>
          <w:szCs w:val="24"/>
          <w:lang w:val="en-US"/>
        </w:rPr>
        <w:t>LK</w:t>
      </w:r>
      <w:r w:rsidRPr="005E100B">
        <w:rPr>
          <w:color w:val="000000"/>
          <w:spacing w:val="2"/>
          <w:sz w:val="24"/>
          <w:szCs w:val="24"/>
        </w:rPr>
        <w:t>50.</w:t>
      </w:r>
    </w:p>
    <w:p w:rsidR="00AE5F42" w:rsidRPr="005E100B" w:rsidRDefault="00AE5F42" w:rsidP="00AE5F42">
      <w:pPr>
        <w:shd w:val="clear" w:color="auto" w:fill="FFFFFF"/>
        <w:ind w:left="14" w:right="115" w:firstLine="312"/>
        <w:jc w:val="both"/>
        <w:rPr>
          <w:sz w:val="24"/>
          <w:szCs w:val="24"/>
        </w:rPr>
      </w:pPr>
      <w:r w:rsidRPr="005E100B">
        <w:rPr>
          <w:b/>
          <w:bCs/>
          <w:color w:val="000000"/>
          <w:spacing w:val="2"/>
          <w:sz w:val="24"/>
          <w:szCs w:val="24"/>
        </w:rPr>
        <w:t>Задание 2. Определение токсичности медного ку</w:t>
      </w:r>
      <w:r w:rsidRPr="005E100B">
        <w:rPr>
          <w:b/>
          <w:bCs/>
          <w:color w:val="000000"/>
          <w:spacing w:val="2"/>
          <w:sz w:val="24"/>
          <w:szCs w:val="24"/>
        </w:rPr>
        <w:softHyphen/>
      </w:r>
      <w:r w:rsidRPr="005E100B">
        <w:rPr>
          <w:b/>
          <w:bCs/>
          <w:color w:val="000000"/>
          <w:spacing w:val="-1"/>
          <w:sz w:val="24"/>
          <w:szCs w:val="24"/>
        </w:rPr>
        <w:t xml:space="preserve">пороса для </w:t>
      </w:r>
      <w:r w:rsidRPr="005E100B">
        <w:rPr>
          <w:b/>
          <w:bCs/>
          <w:color w:val="000000"/>
          <w:spacing w:val="-1"/>
          <w:sz w:val="24"/>
          <w:szCs w:val="24"/>
          <w:lang w:val="en-US"/>
        </w:rPr>
        <w:t>Botrytis</w:t>
      </w:r>
      <w:r w:rsidRPr="005E100B">
        <w:rPr>
          <w:b/>
          <w:bCs/>
          <w:color w:val="000000"/>
          <w:spacing w:val="-1"/>
          <w:sz w:val="24"/>
          <w:szCs w:val="24"/>
        </w:rPr>
        <w:t xml:space="preserve"> </w:t>
      </w:r>
      <w:r w:rsidRPr="005E100B">
        <w:rPr>
          <w:b/>
          <w:bCs/>
          <w:color w:val="000000"/>
          <w:spacing w:val="-1"/>
          <w:sz w:val="24"/>
          <w:szCs w:val="24"/>
          <w:lang w:val="en-US"/>
        </w:rPr>
        <w:t>cinerea</w:t>
      </w:r>
      <w:r w:rsidRPr="005E100B">
        <w:rPr>
          <w:b/>
          <w:bCs/>
          <w:color w:val="000000"/>
          <w:spacing w:val="-1"/>
          <w:sz w:val="24"/>
          <w:szCs w:val="24"/>
        </w:rPr>
        <w:t xml:space="preserve">. </w:t>
      </w:r>
      <w:r w:rsidRPr="005E100B">
        <w:rPr>
          <w:color w:val="000000"/>
          <w:spacing w:val="-1"/>
          <w:sz w:val="24"/>
          <w:szCs w:val="24"/>
        </w:rPr>
        <w:t xml:space="preserve">Выполняется так же, как </w:t>
      </w:r>
      <w:r w:rsidRPr="005E100B">
        <w:rPr>
          <w:color w:val="000000"/>
          <w:spacing w:val="3"/>
          <w:sz w:val="24"/>
          <w:szCs w:val="24"/>
        </w:rPr>
        <w:t xml:space="preserve">задание </w:t>
      </w:r>
      <w:r w:rsidRPr="005E100B">
        <w:rPr>
          <w:b/>
          <w:bCs/>
          <w:color w:val="000000"/>
          <w:spacing w:val="3"/>
          <w:sz w:val="24"/>
          <w:szCs w:val="24"/>
        </w:rPr>
        <w:t>1.</w:t>
      </w:r>
    </w:p>
    <w:p w:rsidR="00AE5F42" w:rsidRPr="005E100B" w:rsidRDefault="00AE5F42" w:rsidP="00AE5F42">
      <w:pPr>
        <w:shd w:val="clear" w:color="auto" w:fill="FFFFFF"/>
        <w:ind w:left="10" w:right="101" w:firstLine="302"/>
        <w:jc w:val="both"/>
        <w:rPr>
          <w:sz w:val="24"/>
          <w:szCs w:val="24"/>
        </w:rPr>
      </w:pPr>
      <w:r w:rsidRPr="005E100B">
        <w:rPr>
          <w:b/>
          <w:bCs/>
          <w:color w:val="000000"/>
          <w:spacing w:val="1"/>
          <w:sz w:val="24"/>
          <w:szCs w:val="24"/>
        </w:rPr>
        <w:t>Задание 3. Определение токсичности железного ку</w:t>
      </w:r>
      <w:r w:rsidRPr="005E100B">
        <w:rPr>
          <w:b/>
          <w:bCs/>
          <w:color w:val="000000"/>
          <w:spacing w:val="1"/>
          <w:sz w:val="24"/>
          <w:szCs w:val="24"/>
        </w:rPr>
        <w:softHyphen/>
      </w:r>
      <w:r w:rsidRPr="005E100B">
        <w:rPr>
          <w:b/>
          <w:bCs/>
          <w:color w:val="000000"/>
          <w:spacing w:val="4"/>
          <w:sz w:val="24"/>
          <w:szCs w:val="24"/>
        </w:rPr>
        <w:t xml:space="preserve">пороса для </w:t>
      </w:r>
      <w:r w:rsidRPr="005E100B">
        <w:rPr>
          <w:b/>
          <w:bCs/>
          <w:color w:val="000000"/>
          <w:spacing w:val="4"/>
          <w:sz w:val="24"/>
          <w:szCs w:val="24"/>
          <w:lang w:val="en-US"/>
        </w:rPr>
        <w:t>Alternaria</w:t>
      </w:r>
      <w:r w:rsidRPr="005E100B">
        <w:rPr>
          <w:b/>
          <w:bCs/>
          <w:color w:val="000000"/>
          <w:spacing w:val="4"/>
          <w:sz w:val="24"/>
          <w:szCs w:val="24"/>
        </w:rPr>
        <w:t xml:space="preserve"> </w:t>
      </w:r>
      <w:r w:rsidRPr="005E100B">
        <w:rPr>
          <w:b/>
          <w:bCs/>
          <w:color w:val="000000"/>
          <w:spacing w:val="4"/>
          <w:sz w:val="24"/>
          <w:szCs w:val="24"/>
          <w:lang w:val="en-US"/>
        </w:rPr>
        <w:t>solani</w:t>
      </w:r>
      <w:r w:rsidRPr="005E100B">
        <w:rPr>
          <w:b/>
          <w:bCs/>
          <w:color w:val="000000"/>
          <w:spacing w:val="4"/>
          <w:sz w:val="24"/>
          <w:szCs w:val="24"/>
        </w:rPr>
        <w:t xml:space="preserve">. </w:t>
      </w:r>
      <w:r w:rsidRPr="005E100B">
        <w:rPr>
          <w:color w:val="000000"/>
          <w:spacing w:val="4"/>
          <w:sz w:val="24"/>
          <w:szCs w:val="24"/>
        </w:rPr>
        <w:t xml:space="preserve">Приготовив 0,05; 0,1; 0,2; </w:t>
      </w:r>
      <w:r w:rsidRPr="005E100B">
        <w:rPr>
          <w:color w:val="000000"/>
          <w:spacing w:val="2"/>
          <w:sz w:val="24"/>
          <w:szCs w:val="24"/>
        </w:rPr>
        <w:t>0,4; 0,8; 1,6 и 3,2-процентные растворы железного купо</w:t>
      </w:r>
      <w:r w:rsidRPr="005E100B">
        <w:rPr>
          <w:color w:val="000000"/>
          <w:spacing w:val="2"/>
          <w:sz w:val="24"/>
          <w:szCs w:val="24"/>
        </w:rPr>
        <w:softHyphen/>
      </w:r>
      <w:r w:rsidRPr="005E100B">
        <w:rPr>
          <w:color w:val="000000"/>
          <w:spacing w:val="10"/>
          <w:sz w:val="24"/>
          <w:szCs w:val="24"/>
        </w:rPr>
        <w:t>роса, проводят определение токсичности, как в зада</w:t>
      </w:r>
      <w:r w:rsidRPr="005E100B">
        <w:rPr>
          <w:color w:val="000000"/>
          <w:spacing w:val="10"/>
          <w:sz w:val="24"/>
          <w:szCs w:val="24"/>
        </w:rPr>
        <w:softHyphen/>
      </w:r>
      <w:r w:rsidRPr="005E100B">
        <w:rPr>
          <w:color w:val="000000"/>
          <w:spacing w:val="-4"/>
          <w:sz w:val="24"/>
          <w:szCs w:val="24"/>
        </w:rPr>
        <w:t xml:space="preserve">нии </w:t>
      </w:r>
      <w:r w:rsidRPr="005E100B">
        <w:rPr>
          <w:b/>
          <w:bCs/>
          <w:color w:val="000000"/>
          <w:spacing w:val="-4"/>
          <w:sz w:val="24"/>
          <w:szCs w:val="24"/>
        </w:rPr>
        <w:t>1.</w:t>
      </w:r>
    </w:p>
    <w:p w:rsidR="00AE5F42" w:rsidRPr="005E100B" w:rsidRDefault="00AE5F42" w:rsidP="00AE5F42">
      <w:pPr>
        <w:shd w:val="clear" w:color="auto" w:fill="FFFFFF"/>
        <w:ind w:left="14" w:firstLine="302"/>
        <w:rPr>
          <w:sz w:val="24"/>
          <w:szCs w:val="24"/>
        </w:rPr>
      </w:pPr>
      <w:r w:rsidRPr="005E100B">
        <w:rPr>
          <w:b/>
          <w:bCs/>
          <w:color w:val="000000"/>
          <w:spacing w:val="10"/>
          <w:sz w:val="24"/>
          <w:szCs w:val="24"/>
        </w:rPr>
        <w:t xml:space="preserve">Задание 4. Определение токсичности гранозана </w:t>
      </w:r>
      <w:r w:rsidRPr="005E100B">
        <w:rPr>
          <w:color w:val="000000"/>
          <w:spacing w:val="2"/>
          <w:sz w:val="24"/>
          <w:szCs w:val="24"/>
        </w:rPr>
        <w:t xml:space="preserve">для </w:t>
      </w:r>
      <w:r w:rsidRPr="005E100B">
        <w:rPr>
          <w:b/>
          <w:bCs/>
          <w:color w:val="000000"/>
          <w:spacing w:val="2"/>
          <w:sz w:val="24"/>
          <w:szCs w:val="24"/>
        </w:rPr>
        <w:t xml:space="preserve">спор </w:t>
      </w:r>
      <w:r w:rsidRPr="005E100B">
        <w:rPr>
          <w:b/>
          <w:bCs/>
          <w:color w:val="000000"/>
          <w:spacing w:val="2"/>
          <w:sz w:val="24"/>
          <w:szCs w:val="24"/>
          <w:lang w:val="en-US"/>
        </w:rPr>
        <w:t>Tilletia</w:t>
      </w:r>
      <w:r w:rsidRPr="005E100B">
        <w:rPr>
          <w:b/>
          <w:bCs/>
          <w:color w:val="000000"/>
          <w:spacing w:val="2"/>
          <w:sz w:val="24"/>
          <w:szCs w:val="24"/>
        </w:rPr>
        <w:t xml:space="preserve"> </w:t>
      </w:r>
      <w:r w:rsidRPr="005E100B">
        <w:rPr>
          <w:b/>
          <w:bCs/>
          <w:color w:val="000000"/>
          <w:spacing w:val="2"/>
          <w:sz w:val="24"/>
          <w:szCs w:val="24"/>
          <w:lang w:val="en-US"/>
        </w:rPr>
        <w:t>tritici</w:t>
      </w:r>
      <w:r w:rsidRPr="005E100B">
        <w:rPr>
          <w:b/>
          <w:bCs/>
          <w:color w:val="000000"/>
          <w:spacing w:val="2"/>
          <w:sz w:val="24"/>
          <w:szCs w:val="24"/>
        </w:rPr>
        <w:t xml:space="preserve">. </w:t>
      </w:r>
      <w:r w:rsidRPr="005E100B">
        <w:rPr>
          <w:color w:val="000000"/>
          <w:spacing w:val="2"/>
          <w:sz w:val="24"/>
          <w:szCs w:val="24"/>
        </w:rPr>
        <w:t>Сначала семена пшеницы зара</w:t>
      </w:r>
      <w:r w:rsidRPr="005E100B">
        <w:rPr>
          <w:color w:val="000000"/>
          <w:spacing w:val="2"/>
          <w:sz w:val="24"/>
          <w:szCs w:val="24"/>
        </w:rPr>
        <w:softHyphen/>
        <w:t xml:space="preserve">жают спорами. Для этого споры, хранившиеся в течение </w:t>
      </w:r>
      <w:r w:rsidRPr="005E100B">
        <w:rPr>
          <w:color w:val="000000"/>
          <w:spacing w:val="4"/>
          <w:sz w:val="24"/>
          <w:szCs w:val="24"/>
        </w:rPr>
        <w:t>зимы при температуре 5—10°, освобождают из мешоч</w:t>
      </w:r>
      <w:r w:rsidRPr="005E100B">
        <w:rPr>
          <w:color w:val="000000"/>
          <w:spacing w:val="4"/>
          <w:sz w:val="24"/>
          <w:szCs w:val="24"/>
        </w:rPr>
        <w:softHyphen/>
      </w:r>
      <w:r w:rsidRPr="005E100B">
        <w:rPr>
          <w:color w:val="000000"/>
          <w:spacing w:val="12"/>
          <w:sz w:val="24"/>
          <w:szCs w:val="24"/>
        </w:rPr>
        <w:t xml:space="preserve">ков, раздавливая их в ступке, просеивают через сито </w:t>
      </w:r>
      <w:r w:rsidRPr="005E100B">
        <w:rPr>
          <w:color w:val="000000"/>
          <w:spacing w:val="2"/>
          <w:sz w:val="24"/>
          <w:szCs w:val="24"/>
        </w:rPr>
        <w:t xml:space="preserve">и наносят на семена пшеницы. При этом используют </w:t>
      </w:r>
      <w:r w:rsidRPr="005E100B">
        <w:rPr>
          <w:color w:val="000000"/>
          <w:spacing w:val="5"/>
          <w:sz w:val="24"/>
          <w:szCs w:val="24"/>
        </w:rPr>
        <w:t xml:space="preserve">стеклянные сосуды, в которые помещают навеску семян </w:t>
      </w:r>
      <w:r w:rsidRPr="005E100B">
        <w:rPr>
          <w:color w:val="000000"/>
          <w:spacing w:val="-1"/>
          <w:sz w:val="24"/>
          <w:szCs w:val="24"/>
        </w:rPr>
        <w:t xml:space="preserve">и спор. После встряхивания в течение 5—10 минут споры </w:t>
      </w:r>
      <w:r w:rsidRPr="005E100B">
        <w:rPr>
          <w:color w:val="000000"/>
          <w:spacing w:val="1"/>
          <w:sz w:val="24"/>
          <w:szCs w:val="24"/>
        </w:rPr>
        <w:t>оседают на поверхности семян и хорошо на них удер</w:t>
      </w:r>
      <w:r w:rsidRPr="005E100B">
        <w:rPr>
          <w:color w:val="000000"/>
          <w:spacing w:val="1"/>
          <w:sz w:val="24"/>
          <w:szCs w:val="24"/>
        </w:rPr>
        <w:softHyphen/>
      </w:r>
      <w:r w:rsidRPr="005E100B">
        <w:rPr>
          <w:color w:val="000000"/>
          <w:spacing w:val="3"/>
          <w:sz w:val="24"/>
          <w:szCs w:val="24"/>
        </w:rPr>
        <w:t>живаются. Как правило, для лабораторных работ доста</w:t>
      </w:r>
      <w:r w:rsidRPr="005E100B">
        <w:rPr>
          <w:color w:val="000000"/>
          <w:spacing w:val="3"/>
          <w:sz w:val="24"/>
          <w:szCs w:val="24"/>
        </w:rPr>
        <w:softHyphen/>
      </w:r>
      <w:r w:rsidRPr="005E100B">
        <w:rPr>
          <w:color w:val="000000"/>
          <w:spacing w:val="9"/>
          <w:sz w:val="24"/>
          <w:szCs w:val="24"/>
        </w:rPr>
        <w:t xml:space="preserve">точна инфекционная нагрузка 1 </w:t>
      </w:r>
      <w:r w:rsidRPr="005E100B">
        <w:rPr>
          <w:i/>
          <w:iCs/>
          <w:color w:val="000000"/>
          <w:spacing w:val="9"/>
          <w:sz w:val="24"/>
          <w:szCs w:val="24"/>
        </w:rPr>
        <w:t xml:space="preserve">г </w:t>
      </w:r>
      <w:r w:rsidRPr="005E100B">
        <w:rPr>
          <w:color w:val="000000"/>
          <w:spacing w:val="9"/>
          <w:sz w:val="24"/>
          <w:szCs w:val="24"/>
        </w:rPr>
        <w:t xml:space="preserve">спор на 1 </w:t>
      </w:r>
      <w:r w:rsidRPr="005E100B">
        <w:rPr>
          <w:i/>
          <w:iCs/>
          <w:color w:val="000000"/>
          <w:spacing w:val="9"/>
          <w:sz w:val="24"/>
          <w:szCs w:val="24"/>
        </w:rPr>
        <w:t xml:space="preserve">кг </w:t>
      </w:r>
      <w:r w:rsidRPr="005E100B">
        <w:rPr>
          <w:color w:val="000000"/>
          <w:spacing w:val="9"/>
          <w:sz w:val="24"/>
          <w:szCs w:val="24"/>
        </w:rPr>
        <w:t xml:space="preserve">семян. </w:t>
      </w:r>
      <w:r w:rsidRPr="005E100B">
        <w:rPr>
          <w:color w:val="000000"/>
          <w:spacing w:val="2"/>
          <w:sz w:val="24"/>
          <w:szCs w:val="24"/>
        </w:rPr>
        <w:t>При слабом прорастании спор в контроле дозировку уве</w:t>
      </w:r>
      <w:r w:rsidRPr="005E100B">
        <w:rPr>
          <w:color w:val="000000"/>
          <w:spacing w:val="2"/>
          <w:sz w:val="24"/>
          <w:szCs w:val="24"/>
        </w:rPr>
        <w:softHyphen/>
        <w:t xml:space="preserve">личивают до 2—3 </w:t>
      </w:r>
      <w:r w:rsidRPr="005E100B">
        <w:rPr>
          <w:i/>
          <w:iCs/>
          <w:color w:val="000000"/>
          <w:spacing w:val="2"/>
          <w:sz w:val="24"/>
          <w:szCs w:val="24"/>
        </w:rPr>
        <w:t xml:space="preserve">г </w:t>
      </w:r>
      <w:r w:rsidRPr="005E100B">
        <w:rPr>
          <w:color w:val="000000"/>
          <w:spacing w:val="2"/>
          <w:sz w:val="24"/>
          <w:szCs w:val="24"/>
        </w:rPr>
        <w:t xml:space="preserve">на 1 </w:t>
      </w:r>
      <w:r w:rsidRPr="005E100B">
        <w:rPr>
          <w:i/>
          <w:iCs/>
          <w:color w:val="000000"/>
          <w:spacing w:val="2"/>
          <w:sz w:val="24"/>
          <w:szCs w:val="24"/>
        </w:rPr>
        <w:t xml:space="preserve">кг. </w:t>
      </w:r>
      <w:r w:rsidRPr="005E100B">
        <w:rPr>
          <w:color w:val="000000"/>
          <w:spacing w:val="2"/>
          <w:sz w:val="24"/>
          <w:szCs w:val="24"/>
        </w:rPr>
        <w:t xml:space="preserve">Протравливают семена, как </w:t>
      </w:r>
      <w:r w:rsidRPr="005E100B">
        <w:rPr>
          <w:color w:val="000000"/>
          <w:spacing w:val="1"/>
          <w:sz w:val="24"/>
          <w:szCs w:val="24"/>
        </w:rPr>
        <w:t xml:space="preserve">указано на стр. 130, из расчета 0,5; 1; 2; 3 </w:t>
      </w:r>
      <w:r w:rsidRPr="005E100B">
        <w:rPr>
          <w:i/>
          <w:iCs/>
          <w:color w:val="000000"/>
          <w:spacing w:val="1"/>
          <w:sz w:val="24"/>
          <w:szCs w:val="24"/>
        </w:rPr>
        <w:t xml:space="preserve">мг </w:t>
      </w:r>
      <w:r w:rsidRPr="005E100B">
        <w:rPr>
          <w:color w:val="000000"/>
          <w:spacing w:val="1"/>
          <w:sz w:val="24"/>
          <w:szCs w:val="24"/>
        </w:rPr>
        <w:t xml:space="preserve">на 1 </w:t>
      </w:r>
      <w:r w:rsidRPr="005E100B">
        <w:rPr>
          <w:i/>
          <w:iCs/>
          <w:color w:val="000000"/>
          <w:spacing w:val="1"/>
          <w:sz w:val="24"/>
          <w:szCs w:val="24"/>
        </w:rPr>
        <w:t xml:space="preserve">г. </w:t>
      </w:r>
      <w:r w:rsidRPr="005E100B">
        <w:rPr>
          <w:color w:val="000000"/>
          <w:spacing w:val="1"/>
          <w:sz w:val="24"/>
          <w:szCs w:val="24"/>
        </w:rPr>
        <w:t xml:space="preserve">Обработанные и контрольные семена помещают в чашки </w:t>
      </w:r>
      <w:r w:rsidRPr="005E100B">
        <w:rPr>
          <w:color w:val="000000"/>
          <w:spacing w:val="8"/>
          <w:sz w:val="24"/>
          <w:szCs w:val="24"/>
        </w:rPr>
        <w:t xml:space="preserve">Коха или обычные цветочные горшки, заполненные </w:t>
      </w:r>
      <w:r w:rsidRPr="005E100B">
        <w:rPr>
          <w:color w:val="000000"/>
          <w:spacing w:val="6"/>
          <w:sz w:val="24"/>
          <w:szCs w:val="24"/>
        </w:rPr>
        <w:t xml:space="preserve">почвой, перемешанной с песком </w:t>
      </w:r>
      <w:r w:rsidRPr="005E100B">
        <w:rPr>
          <w:color w:val="000000"/>
          <w:spacing w:val="19"/>
          <w:sz w:val="24"/>
          <w:szCs w:val="24"/>
        </w:rPr>
        <w:t>(.1:1).</w:t>
      </w:r>
      <w:r w:rsidRPr="005E100B">
        <w:rPr>
          <w:color w:val="000000"/>
          <w:spacing w:val="6"/>
          <w:sz w:val="24"/>
          <w:szCs w:val="24"/>
        </w:rPr>
        <w:t xml:space="preserve"> Почву увлаж</w:t>
      </w:r>
      <w:r w:rsidRPr="005E100B">
        <w:rPr>
          <w:color w:val="000000"/>
          <w:spacing w:val="6"/>
          <w:sz w:val="24"/>
          <w:szCs w:val="24"/>
        </w:rPr>
        <w:softHyphen/>
      </w:r>
      <w:r w:rsidRPr="005E100B">
        <w:rPr>
          <w:color w:val="000000"/>
          <w:sz w:val="24"/>
          <w:szCs w:val="24"/>
        </w:rPr>
        <w:t>няют водой до полной влагоемкости, после чего в неболь</w:t>
      </w:r>
      <w:r w:rsidRPr="005E100B">
        <w:rPr>
          <w:color w:val="000000"/>
          <w:sz w:val="24"/>
          <w:szCs w:val="24"/>
        </w:rPr>
        <w:softHyphen/>
      </w:r>
      <w:r w:rsidRPr="005E100B">
        <w:rPr>
          <w:color w:val="000000"/>
          <w:spacing w:val="5"/>
          <w:sz w:val="24"/>
          <w:szCs w:val="24"/>
        </w:rPr>
        <w:t>шие лунки раскладывают семена и закрывают увлаж</w:t>
      </w:r>
      <w:r w:rsidRPr="005E100B">
        <w:rPr>
          <w:color w:val="000000"/>
          <w:spacing w:val="5"/>
          <w:sz w:val="24"/>
          <w:szCs w:val="24"/>
        </w:rPr>
        <w:softHyphen/>
      </w:r>
      <w:r w:rsidRPr="005E100B">
        <w:rPr>
          <w:color w:val="000000"/>
          <w:sz w:val="24"/>
          <w:szCs w:val="24"/>
        </w:rPr>
        <w:t xml:space="preserve">ненной фильтровальной бумагой или слегка присыпают почвой. Сосуды с почвой и семенами следует закрыть </w:t>
      </w:r>
      <w:r w:rsidRPr="005E100B">
        <w:rPr>
          <w:color w:val="000000"/>
          <w:spacing w:val="-1"/>
          <w:sz w:val="24"/>
          <w:szCs w:val="24"/>
        </w:rPr>
        <w:t>стеклянными крышками, с нижней стороны которых по</w:t>
      </w:r>
      <w:r w:rsidRPr="005E100B">
        <w:rPr>
          <w:color w:val="000000"/>
          <w:spacing w:val="-1"/>
          <w:sz w:val="24"/>
          <w:szCs w:val="24"/>
        </w:rPr>
        <w:softHyphen/>
      </w:r>
      <w:r w:rsidRPr="005E100B">
        <w:rPr>
          <w:color w:val="000000"/>
          <w:spacing w:val="5"/>
          <w:sz w:val="24"/>
          <w:szCs w:val="24"/>
        </w:rPr>
        <w:t>местить увлажненную фильтровальную бумагу. Влаж</w:t>
      </w:r>
      <w:r w:rsidRPr="005E100B">
        <w:rPr>
          <w:color w:val="000000"/>
          <w:spacing w:val="5"/>
          <w:sz w:val="24"/>
          <w:szCs w:val="24"/>
        </w:rPr>
        <w:softHyphen/>
      </w:r>
      <w:r w:rsidRPr="005E100B">
        <w:rPr>
          <w:color w:val="000000"/>
          <w:spacing w:val="7"/>
          <w:sz w:val="24"/>
          <w:szCs w:val="24"/>
        </w:rPr>
        <w:t xml:space="preserve">ность почвы и бумаги до конца выполнения задания </w:t>
      </w:r>
      <w:r w:rsidRPr="005E100B">
        <w:rPr>
          <w:color w:val="000000"/>
          <w:spacing w:val="2"/>
          <w:sz w:val="24"/>
          <w:szCs w:val="24"/>
        </w:rPr>
        <w:t xml:space="preserve">должна сохраняться постоянной. На первые 4—5 суток </w:t>
      </w:r>
      <w:r w:rsidRPr="005E100B">
        <w:rPr>
          <w:color w:val="000000"/>
          <w:spacing w:val="9"/>
          <w:sz w:val="24"/>
          <w:szCs w:val="24"/>
        </w:rPr>
        <w:t>сосуды с почвой помещают в термостат с температу</w:t>
      </w:r>
      <w:r w:rsidRPr="005E100B">
        <w:rPr>
          <w:color w:val="000000"/>
          <w:spacing w:val="9"/>
          <w:sz w:val="24"/>
          <w:szCs w:val="24"/>
        </w:rPr>
        <w:softHyphen/>
      </w:r>
      <w:r w:rsidRPr="005E100B">
        <w:rPr>
          <w:color w:val="000000"/>
          <w:spacing w:val="3"/>
          <w:sz w:val="24"/>
          <w:szCs w:val="24"/>
        </w:rPr>
        <w:t>рой 10°. На 5—-6-е сутки их переносят в термостат с тем</w:t>
      </w:r>
      <w:r w:rsidRPr="005E100B">
        <w:rPr>
          <w:color w:val="000000"/>
          <w:spacing w:val="6"/>
          <w:sz w:val="24"/>
          <w:szCs w:val="24"/>
        </w:rPr>
        <w:t>пературой 25—30° и выдерживают в течение 20—22 ча</w:t>
      </w:r>
      <w:r w:rsidRPr="005E100B">
        <w:rPr>
          <w:color w:val="000000"/>
          <w:spacing w:val="9"/>
          <w:sz w:val="24"/>
          <w:szCs w:val="24"/>
        </w:rPr>
        <w:t xml:space="preserve">сов, после чего производят </w:t>
      </w:r>
      <w:r w:rsidRPr="005E100B">
        <w:rPr>
          <w:color w:val="000000"/>
          <w:spacing w:val="9"/>
          <w:sz w:val="24"/>
          <w:szCs w:val="24"/>
        </w:rPr>
        <w:lastRenderedPageBreak/>
        <w:t>микроскопический</w:t>
      </w:r>
      <w:r>
        <w:rPr>
          <w:color w:val="000000"/>
          <w:spacing w:val="9"/>
          <w:sz w:val="24"/>
          <w:szCs w:val="24"/>
        </w:rPr>
        <w:t xml:space="preserve"> </w:t>
      </w:r>
      <w:r w:rsidRPr="005E100B">
        <w:rPr>
          <w:color w:val="000000"/>
          <w:spacing w:val="9"/>
          <w:sz w:val="24"/>
          <w:szCs w:val="24"/>
        </w:rPr>
        <w:t xml:space="preserve"> анализ.</w:t>
      </w:r>
      <w:r w:rsidRPr="005E100B">
        <w:rPr>
          <w:color w:val="000000"/>
          <w:spacing w:val="9"/>
          <w:sz w:val="24"/>
          <w:szCs w:val="24"/>
        </w:rPr>
        <w:br/>
      </w:r>
      <w:r w:rsidRPr="005E100B">
        <w:rPr>
          <w:color w:val="000000"/>
          <w:spacing w:val="8"/>
          <w:sz w:val="24"/>
          <w:szCs w:val="24"/>
        </w:rPr>
        <w:t>В разные места предметных стекол глазной пипеткой</w:t>
      </w:r>
      <w:r>
        <w:rPr>
          <w:color w:val="000000"/>
          <w:spacing w:val="8"/>
          <w:sz w:val="24"/>
          <w:szCs w:val="24"/>
        </w:rPr>
        <w:t xml:space="preserve"> </w:t>
      </w:r>
      <w:r w:rsidRPr="005E100B">
        <w:rPr>
          <w:color w:val="000000"/>
          <w:spacing w:val="14"/>
          <w:sz w:val="24"/>
          <w:szCs w:val="24"/>
        </w:rPr>
        <w:t>или капельницей наносят 3 капли стерильной воды.</w:t>
      </w:r>
      <w:r>
        <w:rPr>
          <w:color w:val="000000"/>
          <w:spacing w:val="14"/>
          <w:sz w:val="24"/>
          <w:szCs w:val="24"/>
        </w:rPr>
        <w:t xml:space="preserve"> </w:t>
      </w:r>
      <w:r w:rsidRPr="005E100B">
        <w:rPr>
          <w:color w:val="000000"/>
          <w:spacing w:val="-1"/>
          <w:sz w:val="24"/>
          <w:szCs w:val="24"/>
        </w:rPr>
        <w:t>В них помещают споры из сосудов. Снимать споры целе</w:t>
      </w:r>
      <w:r w:rsidRPr="005E100B">
        <w:rPr>
          <w:color w:val="000000"/>
          <w:spacing w:val="-1"/>
          <w:sz w:val="24"/>
          <w:szCs w:val="24"/>
        </w:rPr>
        <w:softHyphen/>
      </w:r>
      <w:r w:rsidRPr="005E100B">
        <w:rPr>
          <w:color w:val="000000"/>
          <w:spacing w:val="2"/>
          <w:sz w:val="24"/>
          <w:szCs w:val="24"/>
        </w:rPr>
        <w:t>сообразно со стороны х</w:t>
      </w:r>
      <w:r>
        <w:rPr>
          <w:color w:val="000000"/>
          <w:spacing w:val="2"/>
          <w:sz w:val="24"/>
          <w:szCs w:val="24"/>
        </w:rPr>
        <w:t>охолка, на котором обычно осе</w:t>
      </w:r>
      <w:r>
        <w:rPr>
          <w:color w:val="000000"/>
          <w:spacing w:val="2"/>
          <w:sz w:val="24"/>
          <w:szCs w:val="24"/>
        </w:rPr>
        <w:softHyphen/>
      </w:r>
      <w:r w:rsidRPr="005E100B">
        <w:rPr>
          <w:color w:val="000000"/>
          <w:spacing w:val="2"/>
          <w:sz w:val="24"/>
          <w:szCs w:val="24"/>
        </w:rPr>
        <w:t>дает большая их част</w:t>
      </w:r>
      <w:r>
        <w:rPr>
          <w:color w:val="000000"/>
          <w:spacing w:val="2"/>
          <w:sz w:val="24"/>
          <w:szCs w:val="24"/>
        </w:rPr>
        <w:t>ь.</w:t>
      </w:r>
    </w:p>
    <w:p w:rsidR="00AE5F42" w:rsidRPr="005E100B" w:rsidRDefault="00AE5F42" w:rsidP="00AE5F42">
      <w:pPr>
        <w:shd w:val="clear" w:color="auto" w:fill="FFFFFF"/>
        <w:ind w:left="144" w:right="48" w:firstLine="307"/>
        <w:jc w:val="both"/>
        <w:rPr>
          <w:sz w:val="24"/>
          <w:szCs w:val="24"/>
        </w:rPr>
      </w:pPr>
      <w:r w:rsidRPr="005E100B">
        <w:rPr>
          <w:color w:val="000000"/>
          <w:spacing w:val="2"/>
          <w:sz w:val="24"/>
          <w:szCs w:val="24"/>
        </w:rPr>
        <w:t xml:space="preserve">В каждом варианте просматривают до 1000 спор, </w:t>
      </w:r>
      <w:r w:rsidRPr="005E100B">
        <w:rPr>
          <w:color w:val="000000"/>
          <w:sz w:val="24"/>
          <w:szCs w:val="24"/>
        </w:rPr>
        <w:t>подсчитывают количество и определяют процент пророс</w:t>
      </w:r>
      <w:r w:rsidRPr="005E100B">
        <w:rPr>
          <w:color w:val="000000"/>
          <w:sz w:val="24"/>
          <w:szCs w:val="24"/>
        </w:rPr>
        <w:softHyphen/>
      </w:r>
      <w:r w:rsidRPr="005E100B">
        <w:rPr>
          <w:color w:val="000000"/>
          <w:spacing w:val="-1"/>
          <w:sz w:val="24"/>
          <w:szCs w:val="24"/>
        </w:rPr>
        <w:t>ших и непроросших спор сравнительно с контролем. Уста</w:t>
      </w:r>
      <w:r w:rsidRPr="005E100B">
        <w:rPr>
          <w:color w:val="000000"/>
          <w:spacing w:val="-1"/>
          <w:sz w:val="24"/>
          <w:szCs w:val="24"/>
        </w:rPr>
        <w:softHyphen/>
      </w:r>
      <w:r w:rsidRPr="005E100B">
        <w:rPr>
          <w:color w:val="000000"/>
          <w:spacing w:val="2"/>
          <w:sz w:val="24"/>
          <w:szCs w:val="24"/>
        </w:rPr>
        <w:t>навливают зависимость действия протравителя от дози</w:t>
      </w:r>
      <w:r w:rsidRPr="005E100B">
        <w:rPr>
          <w:color w:val="000000"/>
          <w:spacing w:val="2"/>
          <w:sz w:val="24"/>
          <w:szCs w:val="24"/>
        </w:rPr>
        <w:softHyphen/>
      </w:r>
      <w:r w:rsidRPr="005E100B">
        <w:rPr>
          <w:color w:val="000000"/>
          <w:spacing w:val="3"/>
          <w:sz w:val="24"/>
          <w:szCs w:val="24"/>
        </w:rPr>
        <w:t>ровки гранозана.</w:t>
      </w:r>
    </w:p>
    <w:p w:rsidR="00AE5F42" w:rsidRPr="005E100B" w:rsidRDefault="00AE5F42" w:rsidP="00AE5F42">
      <w:pPr>
        <w:shd w:val="clear" w:color="auto" w:fill="FFFFFF"/>
        <w:spacing w:before="10"/>
        <w:ind w:left="144" w:right="53" w:firstLine="298"/>
        <w:jc w:val="both"/>
        <w:rPr>
          <w:sz w:val="24"/>
          <w:szCs w:val="24"/>
        </w:rPr>
      </w:pPr>
      <w:r w:rsidRPr="005E100B">
        <w:rPr>
          <w:b/>
          <w:bCs/>
          <w:color w:val="000000"/>
          <w:spacing w:val="42"/>
          <w:sz w:val="24"/>
          <w:szCs w:val="24"/>
        </w:rPr>
        <w:t>Задание</w:t>
      </w:r>
      <w:r w:rsidRPr="005E100B">
        <w:rPr>
          <w:b/>
          <w:bCs/>
          <w:color w:val="000000"/>
          <w:sz w:val="24"/>
          <w:szCs w:val="24"/>
        </w:rPr>
        <w:t xml:space="preserve"> </w:t>
      </w:r>
      <w:r w:rsidRPr="005E100B">
        <w:rPr>
          <w:b/>
          <w:bCs/>
          <w:color w:val="000000"/>
          <w:spacing w:val="-7"/>
          <w:sz w:val="24"/>
          <w:szCs w:val="24"/>
        </w:rPr>
        <w:t xml:space="preserve">5. Определение токсичности ТМТД для </w:t>
      </w:r>
      <w:r w:rsidRPr="005E100B">
        <w:rPr>
          <w:b/>
          <w:bCs/>
          <w:color w:val="000000"/>
          <w:spacing w:val="6"/>
          <w:sz w:val="24"/>
          <w:szCs w:val="24"/>
        </w:rPr>
        <w:t xml:space="preserve">спор </w:t>
      </w:r>
      <w:r w:rsidRPr="005E100B">
        <w:rPr>
          <w:b/>
          <w:bCs/>
          <w:color w:val="000000"/>
          <w:spacing w:val="6"/>
          <w:sz w:val="24"/>
          <w:szCs w:val="24"/>
          <w:lang w:val="en-US"/>
        </w:rPr>
        <w:t>Tilletia</w:t>
      </w:r>
      <w:r w:rsidRPr="005E100B">
        <w:rPr>
          <w:b/>
          <w:bCs/>
          <w:color w:val="000000"/>
          <w:spacing w:val="6"/>
          <w:sz w:val="24"/>
          <w:szCs w:val="24"/>
        </w:rPr>
        <w:t xml:space="preserve"> </w:t>
      </w:r>
      <w:r w:rsidRPr="005E100B">
        <w:rPr>
          <w:b/>
          <w:bCs/>
          <w:color w:val="000000"/>
          <w:spacing w:val="6"/>
          <w:sz w:val="24"/>
          <w:szCs w:val="24"/>
          <w:lang w:val="en-US"/>
        </w:rPr>
        <w:t>tritici</w:t>
      </w:r>
      <w:r w:rsidRPr="005E100B">
        <w:rPr>
          <w:b/>
          <w:bCs/>
          <w:color w:val="000000"/>
          <w:spacing w:val="6"/>
          <w:sz w:val="24"/>
          <w:szCs w:val="24"/>
        </w:rPr>
        <w:t xml:space="preserve">. </w:t>
      </w:r>
      <w:r w:rsidRPr="005E100B">
        <w:rPr>
          <w:color w:val="000000"/>
          <w:spacing w:val="6"/>
          <w:sz w:val="24"/>
          <w:szCs w:val="24"/>
        </w:rPr>
        <w:t>Выполняется так же, как задание 4.</w:t>
      </w:r>
    </w:p>
    <w:p w:rsidR="00DC0469" w:rsidRDefault="00DC0469" w:rsidP="00AE5F42">
      <w:pPr>
        <w:shd w:val="clear" w:color="auto" w:fill="FFFFFF"/>
        <w:spacing w:before="24"/>
        <w:ind w:left="125" w:right="72" w:firstLine="350"/>
        <w:jc w:val="both"/>
        <w:rPr>
          <w:b/>
          <w:color w:val="000000"/>
          <w:spacing w:val="8"/>
          <w:sz w:val="24"/>
          <w:szCs w:val="24"/>
        </w:rPr>
      </w:pPr>
      <w:r>
        <w:rPr>
          <w:b/>
          <w:color w:val="000000"/>
          <w:spacing w:val="8"/>
          <w:sz w:val="24"/>
          <w:szCs w:val="24"/>
        </w:rPr>
        <w:t>Контрольные вопросы:</w:t>
      </w:r>
    </w:p>
    <w:p w:rsidR="00AE5F42" w:rsidRPr="005E100B" w:rsidRDefault="00AE5F42" w:rsidP="00AE5F42">
      <w:pPr>
        <w:shd w:val="clear" w:color="auto" w:fill="FFFFFF"/>
        <w:spacing w:before="24"/>
        <w:ind w:left="125" w:right="72" w:firstLine="350"/>
        <w:jc w:val="both"/>
        <w:rPr>
          <w:sz w:val="24"/>
          <w:szCs w:val="24"/>
        </w:rPr>
      </w:pPr>
      <w:r w:rsidRPr="005E100B">
        <w:rPr>
          <w:color w:val="000000"/>
          <w:spacing w:val="8"/>
          <w:sz w:val="24"/>
          <w:szCs w:val="24"/>
        </w:rPr>
        <w:t>Сравнит</w:t>
      </w:r>
      <w:r w:rsidR="00DC0469">
        <w:rPr>
          <w:color w:val="000000"/>
          <w:spacing w:val="8"/>
          <w:sz w:val="24"/>
          <w:szCs w:val="24"/>
        </w:rPr>
        <w:t>е</w:t>
      </w:r>
      <w:r w:rsidRPr="005E100B">
        <w:rPr>
          <w:color w:val="000000"/>
          <w:spacing w:val="8"/>
          <w:sz w:val="24"/>
          <w:szCs w:val="24"/>
        </w:rPr>
        <w:t xml:space="preserve"> результаты, полученные в заданиях 1, 2, 3, 4 и 5, </w:t>
      </w:r>
      <w:r w:rsidRPr="005E100B">
        <w:rPr>
          <w:color w:val="000000"/>
          <w:spacing w:val="4"/>
          <w:sz w:val="24"/>
          <w:szCs w:val="24"/>
        </w:rPr>
        <w:t xml:space="preserve">и </w:t>
      </w:r>
      <w:r w:rsidR="00DC0469">
        <w:rPr>
          <w:color w:val="000000"/>
          <w:spacing w:val="4"/>
          <w:sz w:val="24"/>
          <w:szCs w:val="24"/>
        </w:rPr>
        <w:t>с</w:t>
      </w:r>
      <w:r w:rsidRPr="005E100B">
        <w:rPr>
          <w:color w:val="000000"/>
          <w:spacing w:val="4"/>
          <w:sz w:val="24"/>
          <w:szCs w:val="24"/>
        </w:rPr>
        <w:t>де</w:t>
      </w:r>
      <w:r w:rsidR="00DC0469">
        <w:rPr>
          <w:color w:val="000000"/>
          <w:spacing w:val="4"/>
          <w:sz w:val="24"/>
          <w:szCs w:val="24"/>
        </w:rPr>
        <w:t>лайте</w:t>
      </w:r>
      <w:r w:rsidRPr="005E100B">
        <w:rPr>
          <w:color w:val="000000"/>
          <w:spacing w:val="4"/>
          <w:sz w:val="24"/>
          <w:szCs w:val="24"/>
        </w:rPr>
        <w:t xml:space="preserve"> заключение о сравнительной токсичности медного купо</w:t>
      </w:r>
      <w:r w:rsidRPr="005E100B">
        <w:rPr>
          <w:color w:val="000000"/>
          <w:spacing w:val="4"/>
          <w:sz w:val="24"/>
          <w:szCs w:val="24"/>
        </w:rPr>
        <w:softHyphen/>
      </w:r>
      <w:r w:rsidRPr="005E100B">
        <w:rPr>
          <w:color w:val="000000"/>
          <w:spacing w:val="8"/>
          <w:sz w:val="24"/>
          <w:szCs w:val="24"/>
        </w:rPr>
        <w:t xml:space="preserve">роса для спор </w:t>
      </w:r>
      <w:r w:rsidRPr="005E100B">
        <w:rPr>
          <w:color w:val="000000"/>
          <w:spacing w:val="8"/>
          <w:sz w:val="24"/>
          <w:szCs w:val="24"/>
          <w:lang w:val="en-US"/>
        </w:rPr>
        <w:t>Alternaria</w:t>
      </w:r>
      <w:r w:rsidRPr="005E100B">
        <w:rPr>
          <w:color w:val="000000"/>
          <w:spacing w:val="8"/>
          <w:sz w:val="24"/>
          <w:szCs w:val="24"/>
        </w:rPr>
        <w:t xml:space="preserve"> </w:t>
      </w:r>
      <w:r w:rsidRPr="005E100B">
        <w:rPr>
          <w:color w:val="000000"/>
          <w:spacing w:val="8"/>
          <w:sz w:val="24"/>
          <w:szCs w:val="24"/>
          <w:lang w:val="en-US"/>
        </w:rPr>
        <w:t>solani</w:t>
      </w:r>
      <w:r w:rsidRPr="005E100B">
        <w:rPr>
          <w:color w:val="000000"/>
          <w:spacing w:val="8"/>
          <w:sz w:val="24"/>
          <w:szCs w:val="24"/>
        </w:rPr>
        <w:t xml:space="preserve"> и </w:t>
      </w:r>
      <w:r w:rsidRPr="005E100B">
        <w:rPr>
          <w:color w:val="000000"/>
          <w:spacing w:val="8"/>
          <w:sz w:val="24"/>
          <w:szCs w:val="24"/>
          <w:lang w:val="en-US"/>
        </w:rPr>
        <w:t>Botrytis</w:t>
      </w:r>
      <w:r w:rsidRPr="005E100B">
        <w:rPr>
          <w:color w:val="000000"/>
          <w:spacing w:val="8"/>
          <w:sz w:val="24"/>
          <w:szCs w:val="24"/>
        </w:rPr>
        <w:t xml:space="preserve"> </w:t>
      </w:r>
      <w:r w:rsidRPr="005E100B">
        <w:rPr>
          <w:color w:val="000000"/>
          <w:spacing w:val="8"/>
          <w:sz w:val="24"/>
          <w:szCs w:val="24"/>
          <w:lang w:val="en-US"/>
        </w:rPr>
        <w:t>cinerea</w:t>
      </w:r>
      <w:r w:rsidRPr="005E100B">
        <w:rPr>
          <w:color w:val="000000"/>
          <w:spacing w:val="8"/>
          <w:sz w:val="24"/>
          <w:szCs w:val="24"/>
        </w:rPr>
        <w:t>, медного и же</w:t>
      </w:r>
      <w:r w:rsidRPr="005E100B">
        <w:rPr>
          <w:color w:val="000000"/>
          <w:spacing w:val="8"/>
          <w:sz w:val="24"/>
          <w:szCs w:val="24"/>
        </w:rPr>
        <w:softHyphen/>
      </w:r>
      <w:r w:rsidRPr="005E100B">
        <w:rPr>
          <w:color w:val="000000"/>
          <w:spacing w:val="11"/>
          <w:sz w:val="24"/>
          <w:szCs w:val="24"/>
        </w:rPr>
        <w:t xml:space="preserve">лезного купороса для </w:t>
      </w:r>
      <w:r w:rsidRPr="005E100B">
        <w:rPr>
          <w:color w:val="000000"/>
          <w:spacing w:val="11"/>
          <w:sz w:val="24"/>
          <w:szCs w:val="24"/>
          <w:lang w:val="en-US"/>
        </w:rPr>
        <w:t>Alternaria</w:t>
      </w:r>
      <w:r w:rsidRPr="005E100B">
        <w:rPr>
          <w:color w:val="000000"/>
          <w:spacing w:val="11"/>
          <w:sz w:val="24"/>
          <w:szCs w:val="24"/>
        </w:rPr>
        <w:t xml:space="preserve"> </w:t>
      </w:r>
      <w:r w:rsidRPr="005E100B">
        <w:rPr>
          <w:color w:val="000000"/>
          <w:spacing w:val="11"/>
          <w:sz w:val="24"/>
          <w:szCs w:val="24"/>
          <w:lang w:val="en-US"/>
        </w:rPr>
        <w:t>solani</w:t>
      </w:r>
      <w:r w:rsidRPr="005E100B">
        <w:rPr>
          <w:color w:val="000000"/>
          <w:spacing w:val="11"/>
          <w:sz w:val="24"/>
          <w:szCs w:val="24"/>
        </w:rPr>
        <w:t xml:space="preserve">, гранозана и ТМТД для </w:t>
      </w:r>
      <w:r w:rsidRPr="005E100B">
        <w:rPr>
          <w:color w:val="000000"/>
          <w:spacing w:val="5"/>
          <w:sz w:val="24"/>
          <w:szCs w:val="24"/>
        </w:rPr>
        <w:t xml:space="preserve">спор </w:t>
      </w:r>
      <w:r w:rsidRPr="005E100B">
        <w:rPr>
          <w:color w:val="000000"/>
          <w:spacing w:val="5"/>
          <w:sz w:val="24"/>
          <w:szCs w:val="24"/>
          <w:lang w:val="en-US"/>
        </w:rPr>
        <w:t>Tilletia</w:t>
      </w:r>
      <w:r w:rsidRPr="005E100B">
        <w:rPr>
          <w:color w:val="000000"/>
          <w:spacing w:val="5"/>
          <w:sz w:val="24"/>
          <w:szCs w:val="24"/>
        </w:rPr>
        <w:t xml:space="preserve"> </w:t>
      </w:r>
      <w:r w:rsidRPr="005E100B">
        <w:rPr>
          <w:color w:val="000000"/>
          <w:spacing w:val="5"/>
          <w:sz w:val="24"/>
          <w:szCs w:val="24"/>
          <w:lang w:val="en-US"/>
        </w:rPr>
        <w:t>tritici</w:t>
      </w:r>
      <w:r w:rsidRPr="005E100B">
        <w:rPr>
          <w:color w:val="000000"/>
          <w:spacing w:val="5"/>
          <w:sz w:val="24"/>
          <w:szCs w:val="24"/>
        </w:rPr>
        <w:t xml:space="preserve">  при протравливании семян.</w:t>
      </w:r>
    </w:p>
    <w:p w:rsidR="00AE5F42" w:rsidRDefault="00AE5F42" w:rsidP="00AE5F42">
      <w:pPr>
        <w:shd w:val="clear" w:color="auto" w:fill="FFFFFF"/>
        <w:spacing w:before="5"/>
        <w:ind w:left="38"/>
        <w:rPr>
          <w:b/>
          <w:sz w:val="24"/>
          <w:szCs w:val="24"/>
        </w:rPr>
      </w:pPr>
    </w:p>
    <w:p w:rsidR="00AE5F42" w:rsidRDefault="00AE5F42" w:rsidP="00AE5F42">
      <w:pPr>
        <w:shd w:val="clear" w:color="auto" w:fill="FFFFFF"/>
        <w:spacing w:before="5"/>
        <w:ind w:left="38"/>
        <w:rPr>
          <w:sz w:val="24"/>
          <w:szCs w:val="24"/>
        </w:rPr>
      </w:pPr>
      <w:r w:rsidRPr="00700A54">
        <w:rPr>
          <w:b/>
          <w:sz w:val="24"/>
          <w:szCs w:val="24"/>
        </w:rPr>
        <w:t xml:space="preserve">Литература: </w:t>
      </w:r>
      <w:r w:rsidR="008D42DF">
        <w:rPr>
          <w:sz w:val="24"/>
          <w:szCs w:val="24"/>
        </w:rPr>
        <w:t>3,6,9,10,11,14,17</w:t>
      </w:r>
    </w:p>
    <w:p w:rsidR="00AE5F42" w:rsidRPr="00700A54" w:rsidRDefault="00AE5F42" w:rsidP="00AE5F42">
      <w:pPr>
        <w:shd w:val="clear" w:color="auto" w:fill="FFFFFF"/>
        <w:spacing w:before="5"/>
        <w:ind w:left="38"/>
        <w:rPr>
          <w:b/>
          <w:sz w:val="24"/>
          <w:szCs w:val="24"/>
        </w:rPr>
      </w:pPr>
    </w:p>
    <w:p w:rsidR="00AE5F42" w:rsidRDefault="00AE5F42" w:rsidP="00AE5F42">
      <w:pPr>
        <w:shd w:val="clear" w:color="auto" w:fill="FFFFFF"/>
        <w:spacing w:before="5"/>
        <w:ind w:left="38"/>
        <w:rPr>
          <w:b/>
          <w:sz w:val="24"/>
          <w:szCs w:val="24"/>
        </w:rPr>
      </w:pPr>
    </w:p>
    <w:p w:rsidR="00AE5F42" w:rsidRPr="00DC0469" w:rsidRDefault="00AE5F42" w:rsidP="00AE5F42">
      <w:pPr>
        <w:shd w:val="clear" w:color="auto" w:fill="FFFFFF"/>
        <w:jc w:val="center"/>
        <w:rPr>
          <w:color w:val="000000"/>
          <w:spacing w:val="2"/>
          <w:sz w:val="24"/>
          <w:szCs w:val="24"/>
        </w:rPr>
      </w:pPr>
      <w:r w:rsidRPr="00DC0469">
        <w:rPr>
          <w:color w:val="000000"/>
          <w:spacing w:val="2"/>
          <w:sz w:val="24"/>
          <w:szCs w:val="24"/>
        </w:rPr>
        <w:t>Лабораторная работа 6</w:t>
      </w:r>
    </w:p>
    <w:p w:rsidR="00AE5F42" w:rsidRPr="00DC0469" w:rsidRDefault="00AE5F42" w:rsidP="00AE5F42">
      <w:pPr>
        <w:shd w:val="clear" w:color="auto" w:fill="FFFFFF"/>
        <w:jc w:val="center"/>
        <w:rPr>
          <w:color w:val="000000"/>
          <w:spacing w:val="2"/>
          <w:sz w:val="24"/>
          <w:szCs w:val="24"/>
        </w:rPr>
      </w:pPr>
    </w:p>
    <w:p w:rsidR="00AE5F42" w:rsidRPr="00DC0469" w:rsidRDefault="00AE5F42" w:rsidP="00AE5F42">
      <w:pPr>
        <w:shd w:val="clear" w:color="auto" w:fill="FFFFFF"/>
        <w:rPr>
          <w:sz w:val="24"/>
          <w:szCs w:val="24"/>
        </w:rPr>
      </w:pPr>
      <w:r w:rsidRPr="00DC0469">
        <w:rPr>
          <w:b/>
          <w:bCs/>
          <w:color w:val="000000"/>
          <w:spacing w:val="2"/>
          <w:sz w:val="24"/>
          <w:szCs w:val="24"/>
        </w:rPr>
        <w:t xml:space="preserve"> Тема : </w:t>
      </w:r>
      <w:r w:rsidRPr="00DC0469">
        <w:rPr>
          <w:b/>
          <w:bCs/>
          <w:color w:val="000000"/>
          <w:sz w:val="24"/>
          <w:szCs w:val="24"/>
        </w:rPr>
        <w:t xml:space="preserve">ОПРЕДЕЛЕНИЕ ДЕЙСТВИЯ </w:t>
      </w:r>
      <w:r w:rsidRPr="00DC0469">
        <w:rPr>
          <w:b/>
          <w:bCs/>
          <w:color w:val="000000"/>
          <w:spacing w:val="-6"/>
          <w:sz w:val="24"/>
          <w:szCs w:val="24"/>
        </w:rPr>
        <w:t>ПЕСТИЦИДОВ   НА  ЗАЩИЩАЕМОЕ  РАСТЕНИЕ</w:t>
      </w:r>
    </w:p>
    <w:p w:rsidR="00AE5F42" w:rsidRPr="00DC0469" w:rsidRDefault="00AE5F42" w:rsidP="00AE5F42">
      <w:pPr>
        <w:shd w:val="clear" w:color="auto" w:fill="FFFFFF"/>
        <w:spacing w:before="106"/>
        <w:ind w:left="14" w:firstLine="312"/>
        <w:jc w:val="both"/>
        <w:rPr>
          <w:bCs/>
          <w:color w:val="000000"/>
          <w:spacing w:val="5"/>
          <w:sz w:val="24"/>
          <w:szCs w:val="24"/>
        </w:rPr>
      </w:pPr>
      <w:r w:rsidRPr="00DC0469">
        <w:rPr>
          <w:b/>
          <w:bCs/>
          <w:color w:val="000000"/>
          <w:spacing w:val="5"/>
          <w:sz w:val="24"/>
          <w:szCs w:val="24"/>
        </w:rPr>
        <w:t xml:space="preserve">Цель работы – </w:t>
      </w:r>
      <w:r w:rsidRPr="00DC0469">
        <w:rPr>
          <w:bCs/>
          <w:color w:val="000000"/>
          <w:spacing w:val="5"/>
          <w:sz w:val="24"/>
          <w:szCs w:val="24"/>
        </w:rPr>
        <w:t>изучить методику определения действия пестицидов на защищаемое растение</w:t>
      </w:r>
    </w:p>
    <w:p w:rsidR="00AE5F42" w:rsidRPr="00DC0469" w:rsidRDefault="00AE5F42" w:rsidP="00AE5F42">
      <w:pPr>
        <w:shd w:val="clear" w:color="auto" w:fill="FFFFFF"/>
        <w:spacing w:before="106"/>
        <w:ind w:left="14" w:firstLine="312"/>
        <w:jc w:val="both"/>
        <w:rPr>
          <w:bCs/>
          <w:color w:val="000000"/>
          <w:spacing w:val="5"/>
          <w:sz w:val="24"/>
          <w:szCs w:val="24"/>
        </w:rPr>
      </w:pPr>
      <w:r w:rsidRPr="00DC0469">
        <w:rPr>
          <w:b/>
          <w:bCs/>
          <w:color w:val="000000"/>
          <w:spacing w:val="5"/>
          <w:sz w:val="24"/>
          <w:szCs w:val="24"/>
        </w:rPr>
        <w:t xml:space="preserve">Приборы и материалы: </w:t>
      </w:r>
      <w:r w:rsidRPr="00DC0469">
        <w:rPr>
          <w:color w:val="000000"/>
          <w:spacing w:val="6"/>
          <w:sz w:val="24"/>
          <w:szCs w:val="24"/>
        </w:rPr>
        <w:t xml:space="preserve">гранозан, </w:t>
      </w:r>
      <w:r w:rsidRPr="00DC0469">
        <w:rPr>
          <w:bCs/>
          <w:color w:val="000000"/>
          <w:spacing w:val="-6"/>
          <w:sz w:val="24"/>
          <w:szCs w:val="24"/>
        </w:rPr>
        <w:t xml:space="preserve">семена пшеницы </w:t>
      </w:r>
      <w:r w:rsidRPr="00DC0469">
        <w:rPr>
          <w:color w:val="000000"/>
          <w:spacing w:val="6"/>
          <w:sz w:val="24"/>
          <w:szCs w:val="24"/>
        </w:rPr>
        <w:t xml:space="preserve">и кукурузы, </w:t>
      </w:r>
      <w:r w:rsidRPr="00DC0469">
        <w:rPr>
          <w:bCs/>
          <w:color w:val="000000"/>
          <w:spacing w:val="-3"/>
          <w:sz w:val="24"/>
          <w:szCs w:val="24"/>
        </w:rPr>
        <w:t xml:space="preserve">ТМТД, </w:t>
      </w:r>
      <w:r w:rsidRPr="00DC0469">
        <w:rPr>
          <w:bCs/>
          <w:color w:val="000000"/>
          <w:spacing w:val="-5"/>
          <w:sz w:val="24"/>
          <w:szCs w:val="24"/>
        </w:rPr>
        <w:t>гептахлор, гексахлоран.</w:t>
      </w:r>
    </w:p>
    <w:p w:rsidR="00AE5F42" w:rsidRPr="00DC0469" w:rsidRDefault="00AE5F42" w:rsidP="00AE5F42">
      <w:pPr>
        <w:shd w:val="clear" w:color="auto" w:fill="FFFFFF"/>
        <w:spacing w:before="106"/>
        <w:ind w:left="14" w:firstLine="312"/>
        <w:jc w:val="both"/>
        <w:rPr>
          <w:b/>
          <w:bCs/>
          <w:color w:val="000000"/>
          <w:spacing w:val="5"/>
          <w:sz w:val="24"/>
          <w:szCs w:val="24"/>
        </w:rPr>
      </w:pPr>
      <w:r w:rsidRPr="00DC0469">
        <w:rPr>
          <w:b/>
          <w:bCs/>
          <w:color w:val="000000"/>
          <w:spacing w:val="5"/>
          <w:sz w:val="24"/>
          <w:szCs w:val="24"/>
        </w:rPr>
        <w:t>Ход работы -</w:t>
      </w:r>
    </w:p>
    <w:p w:rsidR="00AE5F42" w:rsidRPr="007E46E2" w:rsidRDefault="00AE5F42" w:rsidP="00AE5F42">
      <w:pPr>
        <w:shd w:val="clear" w:color="auto" w:fill="FFFFFF"/>
        <w:spacing w:before="96"/>
        <w:ind w:left="96" w:right="72" w:firstLine="341"/>
        <w:jc w:val="both"/>
        <w:rPr>
          <w:sz w:val="24"/>
          <w:szCs w:val="24"/>
        </w:rPr>
      </w:pPr>
      <w:r w:rsidRPr="007E46E2">
        <w:rPr>
          <w:color w:val="000000"/>
          <w:spacing w:val="-3"/>
          <w:sz w:val="24"/>
          <w:szCs w:val="24"/>
        </w:rPr>
        <w:t xml:space="preserve">Пестициды в зависимости от их </w:t>
      </w:r>
      <w:r w:rsidRPr="007E46E2">
        <w:rPr>
          <w:color w:val="000000"/>
          <w:sz w:val="24"/>
          <w:szCs w:val="24"/>
        </w:rPr>
        <w:t>физико-химических свойств, дозировки, способа приме</w:t>
      </w:r>
      <w:r w:rsidRPr="007E46E2">
        <w:rPr>
          <w:color w:val="000000"/>
          <w:sz w:val="24"/>
          <w:szCs w:val="24"/>
        </w:rPr>
        <w:softHyphen/>
      </w:r>
      <w:r w:rsidRPr="007E46E2">
        <w:rPr>
          <w:color w:val="000000"/>
          <w:spacing w:val="1"/>
          <w:sz w:val="24"/>
          <w:szCs w:val="24"/>
        </w:rPr>
        <w:t>нения, вида, возраста растений, их анатомо-морфологи</w:t>
      </w:r>
      <w:r>
        <w:rPr>
          <w:color w:val="000000"/>
          <w:spacing w:val="1"/>
          <w:sz w:val="24"/>
          <w:szCs w:val="24"/>
        </w:rPr>
        <w:t>ч</w:t>
      </w:r>
      <w:r w:rsidRPr="007E46E2">
        <w:rPr>
          <w:color w:val="000000"/>
          <w:spacing w:val="-1"/>
          <w:sz w:val="24"/>
          <w:szCs w:val="24"/>
        </w:rPr>
        <w:t xml:space="preserve">еских свойств в определенных условиях внешней среды </w:t>
      </w:r>
      <w:r w:rsidRPr="007E46E2">
        <w:rPr>
          <w:color w:val="000000"/>
          <w:spacing w:val="7"/>
          <w:sz w:val="24"/>
          <w:szCs w:val="24"/>
        </w:rPr>
        <w:t xml:space="preserve">могут вызывать угнетение или повреждение растений </w:t>
      </w:r>
      <w:r w:rsidRPr="007E46E2">
        <w:rPr>
          <w:color w:val="000000"/>
          <w:spacing w:val="2"/>
          <w:sz w:val="24"/>
          <w:szCs w:val="24"/>
        </w:rPr>
        <w:t>или, напротив, стимулировать их рост и развитие.</w:t>
      </w:r>
    </w:p>
    <w:p w:rsidR="00AE5F42" w:rsidRPr="007E46E2" w:rsidRDefault="00AE5F42" w:rsidP="00AE5F42">
      <w:pPr>
        <w:shd w:val="clear" w:color="auto" w:fill="FFFFFF"/>
        <w:ind w:left="86" w:right="86" w:firstLine="312"/>
        <w:jc w:val="both"/>
        <w:rPr>
          <w:sz w:val="24"/>
          <w:szCs w:val="24"/>
        </w:rPr>
      </w:pPr>
      <w:r w:rsidRPr="007E46E2">
        <w:rPr>
          <w:color w:val="000000"/>
          <w:spacing w:val="6"/>
          <w:sz w:val="24"/>
          <w:szCs w:val="24"/>
        </w:rPr>
        <w:t>Для лабораторных опытов удобнее всего использо</w:t>
      </w:r>
      <w:r w:rsidRPr="007E46E2">
        <w:rPr>
          <w:color w:val="000000"/>
          <w:spacing w:val="6"/>
          <w:sz w:val="24"/>
          <w:szCs w:val="24"/>
        </w:rPr>
        <w:softHyphen/>
      </w:r>
      <w:r w:rsidRPr="007E46E2">
        <w:rPr>
          <w:color w:val="000000"/>
          <w:sz w:val="24"/>
          <w:szCs w:val="24"/>
        </w:rPr>
        <w:t xml:space="preserve">вать растения в горшках. С помощью описанных выше </w:t>
      </w:r>
      <w:r w:rsidRPr="007E46E2">
        <w:rPr>
          <w:color w:val="000000"/>
          <w:spacing w:val="2"/>
          <w:sz w:val="24"/>
          <w:szCs w:val="24"/>
        </w:rPr>
        <w:t>лабораторных опыливателя или опрыскивателя порошко</w:t>
      </w:r>
      <w:r w:rsidRPr="007E46E2">
        <w:rPr>
          <w:color w:val="000000"/>
          <w:spacing w:val="2"/>
          <w:sz w:val="24"/>
          <w:szCs w:val="24"/>
        </w:rPr>
        <w:softHyphen/>
      </w:r>
      <w:r w:rsidRPr="007E46E2">
        <w:rPr>
          <w:color w:val="000000"/>
          <w:spacing w:val="1"/>
          <w:sz w:val="24"/>
          <w:szCs w:val="24"/>
        </w:rPr>
        <w:t xml:space="preserve">образный или жидкий препарат наносят на поверхность </w:t>
      </w:r>
      <w:r w:rsidRPr="007E46E2">
        <w:rPr>
          <w:color w:val="000000"/>
          <w:spacing w:val="4"/>
          <w:sz w:val="24"/>
          <w:szCs w:val="24"/>
        </w:rPr>
        <w:t xml:space="preserve">листьев с учетом количества вещества, выпавшего на </w:t>
      </w:r>
      <w:r w:rsidRPr="007E46E2">
        <w:rPr>
          <w:color w:val="000000"/>
          <w:sz w:val="24"/>
          <w:szCs w:val="24"/>
        </w:rPr>
        <w:t>единицу площади.</w:t>
      </w:r>
    </w:p>
    <w:p w:rsidR="00AE5F42" w:rsidRPr="007E46E2" w:rsidRDefault="00AE5F42" w:rsidP="00AE5F42">
      <w:pPr>
        <w:shd w:val="clear" w:color="auto" w:fill="FFFFFF"/>
        <w:spacing w:before="5"/>
        <w:ind w:left="82" w:right="101" w:firstLine="322"/>
        <w:jc w:val="both"/>
        <w:rPr>
          <w:sz w:val="24"/>
          <w:szCs w:val="24"/>
        </w:rPr>
      </w:pPr>
      <w:r w:rsidRPr="007E46E2">
        <w:rPr>
          <w:color w:val="000000"/>
          <w:spacing w:val="3"/>
          <w:sz w:val="24"/>
          <w:szCs w:val="24"/>
        </w:rPr>
        <w:t xml:space="preserve">В тех случаях, когда представляется необходимым </w:t>
      </w:r>
      <w:r w:rsidRPr="007E46E2">
        <w:rPr>
          <w:color w:val="000000"/>
          <w:sz w:val="24"/>
          <w:szCs w:val="24"/>
        </w:rPr>
        <w:t>изучить распространение вещества по растению, целе</w:t>
      </w:r>
      <w:r w:rsidRPr="007E46E2">
        <w:rPr>
          <w:color w:val="000000"/>
          <w:sz w:val="24"/>
          <w:szCs w:val="24"/>
        </w:rPr>
        <w:softHyphen/>
      </w:r>
      <w:r w:rsidRPr="007E46E2">
        <w:rPr>
          <w:color w:val="000000"/>
          <w:spacing w:val="6"/>
          <w:sz w:val="24"/>
          <w:szCs w:val="24"/>
        </w:rPr>
        <w:t>сообразно наносить порошок или жидкость на отдель</w:t>
      </w:r>
      <w:r w:rsidRPr="007E46E2">
        <w:rPr>
          <w:color w:val="000000"/>
          <w:spacing w:val="6"/>
          <w:sz w:val="24"/>
          <w:szCs w:val="24"/>
        </w:rPr>
        <w:softHyphen/>
      </w:r>
      <w:r w:rsidRPr="007E46E2">
        <w:rPr>
          <w:color w:val="000000"/>
          <w:spacing w:val="1"/>
          <w:sz w:val="24"/>
          <w:szCs w:val="24"/>
        </w:rPr>
        <w:t xml:space="preserve">ные листья. В этом случае удобно погружать отдельные </w:t>
      </w:r>
      <w:r w:rsidR="00DC0469">
        <w:rPr>
          <w:color w:val="000000"/>
          <w:spacing w:val="2"/>
          <w:sz w:val="24"/>
          <w:szCs w:val="24"/>
        </w:rPr>
        <w:t xml:space="preserve">листья в </w:t>
      </w:r>
      <w:r w:rsidRPr="007E46E2">
        <w:rPr>
          <w:color w:val="000000"/>
          <w:spacing w:val="2"/>
          <w:sz w:val="24"/>
          <w:szCs w:val="24"/>
        </w:rPr>
        <w:t>вещество.</w:t>
      </w:r>
    </w:p>
    <w:p w:rsidR="00AE5F42" w:rsidRPr="007E46E2" w:rsidRDefault="00AE5F42" w:rsidP="00AE5F42">
      <w:pPr>
        <w:shd w:val="clear" w:color="auto" w:fill="FFFFFF"/>
        <w:ind w:left="82" w:right="101" w:firstLine="331"/>
        <w:jc w:val="both"/>
        <w:rPr>
          <w:sz w:val="24"/>
          <w:szCs w:val="24"/>
        </w:rPr>
      </w:pPr>
      <w:r w:rsidRPr="007E46E2">
        <w:rPr>
          <w:color w:val="000000"/>
          <w:sz w:val="24"/>
          <w:szCs w:val="24"/>
        </w:rPr>
        <w:t xml:space="preserve">Для изучения действия пестицидов на растение через </w:t>
      </w:r>
      <w:r w:rsidRPr="007E46E2">
        <w:rPr>
          <w:color w:val="000000"/>
          <w:spacing w:val="4"/>
          <w:sz w:val="24"/>
          <w:szCs w:val="24"/>
        </w:rPr>
        <w:t xml:space="preserve">корневую систему вещество в виде суспензии, раствора </w:t>
      </w:r>
      <w:r w:rsidRPr="007E46E2">
        <w:rPr>
          <w:color w:val="000000"/>
          <w:spacing w:val="-1"/>
          <w:sz w:val="24"/>
          <w:szCs w:val="24"/>
        </w:rPr>
        <w:t xml:space="preserve">или эмульсии в определенном количестве вносят в почву </w:t>
      </w:r>
      <w:r w:rsidRPr="007E46E2">
        <w:rPr>
          <w:color w:val="000000"/>
          <w:spacing w:val="1"/>
          <w:sz w:val="24"/>
          <w:szCs w:val="24"/>
        </w:rPr>
        <w:t>путем полива.</w:t>
      </w:r>
    </w:p>
    <w:p w:rsidR="00AE5F42" w:rsidRPr="007E46E2" w:rsidRDefault="00AE5F42" w:rsidP="00AE5F42">
      <w:pPr>
        <w:shd w:val="clear" w:color="auto" w:fill="FFFFFF"/>
        <w:spacing w:before="43"/>
        <w:ind w:left="5" w:right="38" w:firstLine="317"/>
        <w:jc w:val="both"/>
        <w:rPr>
          <w:sz w:val="24"/>
          <w:szCs w:val="24"/>
        </w:rPr>
      </w:pPr>
      <w:r w:rsidRPr="007E46E2">
        <w:rPr>
          <w:color w:val="000000"/>
          <w:spacing w:val="4"/>
          <w:sz w:val="24"/>
          <w:szCs w:val="24"/>
        </w:rPr>
        <w:t xml:space="preserve">Влияние на всхожесть семян и в последующем на </w:t>
      </w:r>
      <w:r w:rsidRPr="007E46E2">
        <w:rPr>
          <w:color w:val="000000"/>
          <w:sz w:val="24"/>
          <w:szCs w:val="24"/>
        </w:rPr>
        <w:t xml:space="preserve">растение изучается при предпосевной обработке их </w:t>
      </w:r>
      <w:r w:rsidRPr="007E46E2">
        <w:rPr>
          <w:color w:val="000000"/>
          <w:spacing w:val="6"/>
          <w:sz w:val="24"/>
          <w:szCs w:val="24"/>
        </w:rPr>
        <w:t>порошкообразными или жидкими препаратами.</w:t>
      </w:r>
    </w:p>
    <w:p w:rsidR="00AE5F42" w:rsidRPr="007E46E2" w:rsidRDefault="00AE5F42" w:rsidP="00AE5F42">
      <w:pPr>
        <w:shd w:val="clear" w:color="auto" w:fill="FFFFFF"/>
        <w:ind w:right="38" w:firstLine="317"/>
        <w:jc w:val="both"/>
        <w:rPr>
          <w:sz w:val="24"/>
          <w:szCs w:val="24"/>
        </w:rPr>
      </w:pPr>
      <w:r w:rsidRPr="007E46E2">
        <w:rPr>
          <w:color w:val="000000"/>
          <w:spacing w:val="-1"/>
          <w:sz w:val="24"/>
          <w:szCs w:val="24"/>
        </w:rPr>
        <w:t>В процессе последующих наблюдений в случае отри</w:t>
      </w:r>
      <w:r w:rsidRPr="007E46E2">
        <w:rPr>
          <w:color w:val="000000"/>
          <w:spacing w:val="-1"/>
          <w:sz w:val="24"/>
          <w:szCs w:val="24"/>
        </w:rPr>
        <w:softHyphen/>
      </w:r>
      <w:r w:rsidRPr="007E46E2">
        <w:rPr>
          <w:color w:val="000000"/>
          <w:spacing w:val="1"/>
          <w:sz w:val="24"/>
          <w:szCs w:val="24"/>
        </w:rPr>
        <w:t>цательного действия на растение отмечается начало по</w:t>
      </w:r>
      <w:r w:rsidRPr="007E46E2">
        <w:rPr>
          <w:color w:val="000000"/>
          <w:spacing w:val="1"/>
          <w:sz w:val="24"/>
          <w:szCs w:val="24"/>
        </w:rPr>
        <w:softHyphen/>
      </w:r>
      <w:r w:rsidRPr="007E46E2">
        <w:rPr>
          <w:color w:val="000000"/>
          <w:spacing w:val="5"/>
          <w:sz w:val="24"/>
          <w:szCs w:val="24"/>
        </w:rPr>
        <w:t xml:space="preserve">явления ожогов на листьях, скорость их </w:t>
      </w:r>
      <w:r w:rsidRPr="007E46E2">
        <w:rPr>
          <w:color w:val="000000"/>
          <w:spacing w:val="5"/>
          <w:sz w:val="24"/>
          <w:szCs w:val="24"/>
        </w:rPr>
        <w:lastRenderedPageBreak/>
        <w:t>распростране</w:t>
      </w:r>
      <w:r w:rsidRPr="007E46E2">
        <w:rPr>
          <w:color w:val="000000"/>
          <w:spacing w:val="5"/>
          <w:sz w:val="24"/>
          <w:szCs w:val="24"/>
        </w:rPr>
        <w:softHyphen/>
      </w:r>
      <w:r w:rsidRPr="007E46E2">
        <w:rPr>
          <w:color w:val="000000"/>
          <w:spacing w:val="1"/>
          <w:sz w:val="24"/>
          <w:szCs w:val="24"/>
        </w:rPr>
        <w:t xml:space="preserve">ния, определяется степень или площадь ожога, дается </w:t>
      </w:r>
      <w:r w:rsidRPr="007E46E2">
        <w:rPr>
          <w:color w:val="000000"/>
          <w:spacing w:val="7"/>
          <w:sz w:val="24"/>
          <w:szCs w:val="24"/>
        </w:rPr>
        <w:t>характеристика (описание внешнего вида) ожога, сте</w:t>
      </w:r>
      <w:r w:rsidRPr="007E46E2">
        <w:rPr>
          <w:color w:val="000000"/>
          <w:spacing w:val="7"/>
          <w:sz w:val="24"/>
          <w:szCs w:val="24"/>
        </w:rPr>
        <w:softHyphen/>
      </w:r>
      <w:r w:rsidRPr="007E46E2">
        <w:rPr>
          <w:color w:val="000000"/>
          <w:spacing w:val="2"/>
          <w:sz w:val="24"/>
          <w:szCs w:val="24"/>
        </w:rPr>
        <w:t>пени угнетения растения.</w:t>
      </w:r>
    </w:p>
    <w:p w:rsidR="00AE5F42" w:rsidRPr="007E46E2" w:rsidRDefault="00AE5F42" w:rsidP="00AE5F42">
      <w:pPr>
        <w:shd w:val="clear" w:color="auto" w:fill="FFFFFF"/>
        <w:ind w:left="10" w:right="24" w:firstLine="312"/>
        <w:jc w:val="both"/>
        <w:rPr>
          <w:sz w:val="24"/>
          <w:szCs w:val="24"/>
        </w:rPr>
      </w:pPr>
      <w:r w:rsidRPr="007E46E2">
        <w:rPr>
          <w:color w:val="000000"/>
          <w:spacing w:val="6"/>
          <w:sz w:val="24"/>
          <w:szCs w:val="24"/>
        </w:rPr>
        <w:t xml:space="preserve">Степень ожога удобнее всего определять глазомерно </w:t>
      </w:r>
      <w:r w:rsidRPr="007E46E2">
        <w:rPr>
          <w:color w:val="000000"/>
          <w:spacing w:val="1"/>
          <w:sz w:val="24"/>
          <w:szCs w:val="24"/>
        </w:rPr>
        <w:t xml:space="preserve">и выражать в баллах: 1 — ожог охватил до 25% листовой </w:t>
      </w:r>
      <w:r w:rsidRPr="007E46E2">
        <w:rPr>
          <w:color w:val="000000"/>
          <w:spacing w:val="-2"/>
          <w:sz w:val="24"/>
          <w:szCs w:val="24"/>
        </w:rPr>
        <w:t xml:space="preserve">поверхности, 2 — до 50% листовой поверхности, 3 — ожог </w:t>
      </w:r>
      <w:r w:rsidRPr="007E46E2">
        <w:rPr>
          <w:color w:val="000000"/>
          <w:spacing w:val="5"/>
          <w:sz w:val="24"/>
          <w:szCs w:val="24"/>
        </w:rPr>
        <w:t>охватил 50%  и более листовой поверхности.</w:t>
      </w:r>
    </w:p>
    <w:p w:rsidR="00AE5F42" w:rsidRPr="007E46E2" w:rsidRDefault="00AE5F42" w:rsidP="00AE5F42">
      <w:pPr>
        <w:shd w:val="clear" w:color="auto" w:fill="FFFFFF"/>
        <w:ind w:left="14" w:right="29" w:firstLine="312"/>
        <w:jc w:val="both"/>
        <w:rPr>
          <w:sz w:val="24"/>
          <w:szCs w:val="24"/>
        </w:rPr>
      </w:pPr>
      <w:r w:rsidRPr="007E46E2">
        <w:rPr>
          <w:color w:val="000000"/>
          <w:spacing w:val="4"/>
          <w:sz w:val="24"/>
          <w:szCs w:val="24"/>
        </w:rPr>
        <w:t>При диффузном распространении ожогов можно определить их площадь с помощью миллиметровой бу</w:t>
      </w:r>
      <w:r w:rsidRPr="007E46E2">
        <w:rPr>
          <w:color w:val="000000"/>
          <w:spacing w:val="4"/>
          <w:sz w:val="24"/>
          <w:szCs w:val="24"/>
        </w:rPr>
        <w:softHyphen/>
      </w:r>
      <w:r w:rsidRPr="007E46E2">
        <w:rPr>
          <w:color w:val="000000"/>
          <w:spacing w:val="-1"/>
          <w:sz w:val="24"/>
          <w:szCs w:val="24"/>
        </w:rPr>
        <w:t>маги и выразить ее в процентах по отношению ко всей поверхности листьев.</w:t>
      </w:r>
    </w:p>
    <w:p w:rsidR="00AE5F42" w:rsidRPr="007E46E2" w:rsidRDefault="00AE5F42" w:rsidP="00AE5F42">
      <w:pPr>
        <w:shd w:val="clear" w:color="auto" w:fill="FFFFFF"/>
        <w:ind w:left="10" w:right="24" w:firstLine="312"/>
        <w:jc w:val="both"/>
        <w:rPr>
          <w:sz w:val="24"/>
          <w:szCs w:val="24"/>
        </w:rPr>
      </w:pPr>
      <w:r w:rsidRPr="007E46E2">
        <w:rPr>
          <w:color w:val="000000"/>
          <w:spacing w:val="10"/>
          <w:sz w:val="24"/>
          <w:szCs w:val="24"/>
        </w:rPr>
        <w:t xml:space="preserve">Для определения действия пестицидов на растение </w:t>
      </w:r>
      <w:r w:rsidRPr="007E46E2">
        <w:rPr>
          <w:color w:val="000000"/>
          <w:spacing w:val="6"/>
          <w:sz w:val="24"/>
          <w:szCs w:val="24"/>
        </w:rPr>
        <w:t>в целом (угнетающее или стимулирующее) сопостав</w:t>
      </w:r>
      <w:r w:rsidRPr="007E46E2">
        <w:rPr>
          <w:color w:val="000000"/>
          <w:spacing w:val="6"/>
          <w:sz w:val="24"/>
          <w:szCs w:val="24"/>
        </w:rPr>
        <w:softHyphen/>
      </w:r>
      <w:r w:rsidRPr="007E46E2">
        <w:rPr>
          <w:color w:val="000000"/>
          <w:spacing w:val="1"/>
          <w:sz w:val="24"/>
          <w:szCs w:val="24"/>
        </w:rPr>
        <w:t xml:space="preserve">ляется высота растений, количество листьев и площадь </w:t>
      </w:r>
      <w:r w:rsidRPr="007E46E2">
        <w:rPr>
          <w:color w:val="000000"/>
          <w:spacing w:val="3"/>
          <w:sz w:val="24"/>
          <w:szCs w:val="24"/>
        </w:rPr>
        <w:t>листовой поверхности у обработанных ~ и необработан</w:t>
      </w:r>
      <w:r w:rsidRPr="007E46E2">
        <w:rPr>
          <w:color w:val="000000"/>
          <w:spacing w:val="3"/>
          <w:sz w:val="24"/>
          <w:szCs w:val="24"/>
        </w:rPr>
        <w:softHyphen/>
        <w:t>ных (контрольных) растений.</w:t>
      </w:r>
    </w:p>
    <w:p w:rsidR="00AE5F42" w:rsidRPr="007E46E2" w:rsidRDefault="00AE5F42" w:rsidP="00AE5F42">
      <w:pPr>
        <w:shd w:val="clear" w:color="auto" w:fill="FFFFFF"/>
        <w:ind w:left="19" w:right="19" w:firstLine="312"/>
        <w:jc w:val="both"/>
        <w:rPr>
          <w:sz w:val="24"/>
          <w:szCs w:val="24"/>
        </w:rPr>
      </w:pPr>
      <w:r w:rsidRPr="007E46E2">
        <w:rPr>
          <w:color w:val="000000"/>
          <w:spacing w:val="5"/>
          <w:sz w:val="24"/>
          <w:szCs w:val="24"/>
        </w:rPr>
        <w:t>В процессе изучения действия пестицидов на расте</w:t>
      </w:r>
      <w:r w:rsidRPr="007E46E2">
        <w:rPr>
          <w:color w:val="000000"/>
          <w:spacing w:val="5"/>
          <w:sz w:val="24"/>
          <w:szCs w:val="24"/>
        </w:rPr>
        <w:softHyphen/>
      </w:r>
      <w:r w:rsidRPr="007E46E2">
        <w:rPr>
          <w:color w:val="000000"/>
          <w:spacing w:val="2"/>
          <w:sz w:val="24"/>
          <w:szCs w:val="24"/>
        </w:rPr>
        <w:t xml:space="preserve">ние могут определяться показатели, характеризующие изменения физиологических и биохимических процессов. </w:t>
      </w:r>
      <w:r w:rsidRPr="007E46E2">
        <w:rPr>
          <w:color w:val="000000"/>
          <w:spacing w:val="3"/>
          <w:sz w:val="24"/>
          <w:szCs w:val="24"/>
        </w:rPr>
        <w:t>В частности, показателями таких изменений могут слу</w:t>
      </w:r>
      <w:r w:rsidRPr="007E46E2">
        <w:rPr>
          <w:color w:val="000000"/>
          <w:spacing w:val="3"/>
          <w:sz w:val="24"/>
          <w:szCs w:val="24"/>
        </w:rPr>
        <w:softHyphen/>
      </w:r>
      <w:r w:rsidRPr="007E46E2">
        <w:rPr>
          <w:color w:val="000000"/>
          <w:spacing w:val="9"/>
          <w:sz w:val="24"/>
          <w:szCs w:val="24"/>
        </w:rPr>
        <w:t>жить повышение или понижение активности фермен</w:t>
      </w:r>
      <w:r w:rsidRPr="007E46E2">
        <w:rPr>
          <w:color w:val="000000"/>
          <w:spacing w:val="9"/>
          <w:sz w:val="24"/>
          <w:szCs w:val="24"/>
        </w:rPr>
        <w:softHyphen/>
      </w:r>
      <w:r w:rsidRPr="007E46E2">
        <w:rPr>
          <w:color w:val="000000"/>
          <w:spacing w:val="1"/>
          <w:sz w:val="24"/>
          <w:szCs w:val="24"/>
        </w:rPr>
        <w:t>тов — пероксидазы, полифенолоксидазы.</w:t>
      </w:r>
    </w:p>
    <w:p w:rsidR="00AE5F42" w:rsidRPr="007E46E2" w:rsidRDefault="00AE5F42" w:rsidP="00AE5F42">
      <w:pPr>
        <w:shd w:val="clear" w:color="auto" w:fill="FFFFFF"/>
        <w:ind w:left="24" w:right="14" w:firstLine="307"/>
        <w:jc w:val="both"/>
        <w:rPr>
          <w:sz w:val="24"/>
          <w:szCs w:val="24"/>
        </w:rPr>
      </w:pPr>
      <w:r w:rsidRPr="007E46E2">
        <w:rPr>
          <w:color w:val="000000"/>
          <w:sz w:val="24"/>
          <w:szCs w:val="24"/>
        </w:rPr>
        <w:t>Определение активности полифенолоксидазы и пер</w:t>
      </w:r>
      <w:r w:rsidRPr="007E46E2">
        <w:rPr>
          <w:color w:val="000000"/>
          <w:sz w:val="24"/>
          <w:szCs w:val="24"/>
        </w:rPr>
        <w:softHyphen/>
        <w:t>оксидазы можно пров</w:t>
      </w:r>
      <w:r>
        <w:rPr>
          <w:color w:val="000000"/>
          <w:sz w:val="24"/>
          <w:szCs w:val="24"/>
        </w:rPr>
        <w:t>ести микрометодом (по Д. М. Мих</w:t>
      </w:r>
      <w:r w:rsidRPr="007E46E2">
        <w:rPr>
          <w:color w:val="000000"/>
          <w:sz w:val="24"/>
          <w:szCs w:val="24"/>
        </w:rPr>
        <w:t xml:space="preserve">лину и 3. С. Броновицкой), основанным на способности </w:t>
      </w:r>
      <w:r w:rsidRPr="007E46E2">
        <w:rPr>
          <w:color w:val="000000"/>
          <w:spacing w:val="3"/>
          <w:sz w:val="24"/>
          <w:szCs w:val="24"/>
        </w:rPr>
        <w:t>хинонов окислять аскорбиновую кислоту. При этом ме</w:t>
      </w:r>
      <w:r w:rsidRPr="007E46E2">
        <w:rPr>
          <w:color w:val="000000"/>
          <w:spacing w:val="3"/>
          <w:sz w:val="24"/>
          <w:szCs w:val="24"/>
        </w:rPr>
        <w:softHyphen/>
      </w:r>
      <w:r w:rsidRPr="007E46E2">
        <w:rPr>
          <w:color w:val="000000"/>
          <w:spacing w:val="8"/>
          <w:sz w:val="24"/>
          <w:szCs w:val="24"/>
        </w:rPr>
        <w:t>тоде определяют активность ферментов только в пер</w:t>
      </w:r>
      <w:r w:rsidRPr="007E46E2">
        <w:rPr>
          <w:color w:val="000000"/>
          <w:spacing w:val="8"/>
          <w:sz w:val="24"/>
          <w:szCs w:val="24"/>
        </w:rPr>
        <w:softHyphen/>
      </w:r>
      <w:r w:rsidRPr="007E46E2">
        <w:rPr>
          <w:color w:val="000000"/>
          <w:spacing w:val="3"/>
          <w:sz w:val="24"/>
          <w:szCs w:val="24"/>
        </w:rPr>
        <w:t>вые две минуты действия на субстрат.</w:t>
      </w:r>
    </w:p>
    <w:p w:rsidR="00AE5F42" w:rsidRPr="007E46E2" w:rsidRDefault="00AE5F42" w:rsidP="00AE5F42">
      <w:pPr>
        <w:shd w:val="clear" w:color="auto" w:fill="FFFFFF"/>
        <w:ind w:left="29" w:firstLine="312"/>
        <w:jc w:val="both"/>
        <w:rPr>
          <w:sz w:val="24"/>
          <w:szCs w:val="24"/>
        </w:rPr>
      </w:pPr>
      <w:r w:rsidRPr="007E46E2">
        <w:rPr>
          <w:b/>
          <w:bCs/>
          <w:color w:val="000000"/>
          <w:spacing w:val="40"/>
          <w:sz w:val="24"/>
          <w:szCs w:val="24"/>
        </w:rPr>
        <w:t>Задание</w:t>
      </w:r>
      <w:r w:rsidRPr="007E46E2">
        <w:rPr>
          <w:b/>
          <w:bCs/>
          <w:color w:val="000000"/>
          <w:sz w:val="24"/>
          <w:szCs w:val="24"/>
        </w:rPr>
        <w:t xml:space="preserve"> </w:t>
      </w:r>
      <w:r w:rsidRPr="007E46E2">
        <w:rPr>
          <w:b/>
          <w:bCs/>
          <w:color w:val="000000"/>
          <w:spacing w:val="-6"/>
          <w:sz w:val="24"/>
          <w:szCs w:val="24"/>
        </w:rPr>
        <w:t xml:space="preserve">1. Определение всхожести семян пшеницы </w:t>
      </w:r>
      <w:r w:rsidRPr="007E46E2">
        <w:rPr>
          <w:b/>
          <w:bCs/>
          <w:color w:val="000000"/>
          <w:spacing w:val="-3"/>
          <w:sz w:val="24"/>
          <w:szCs w:val="24"/>
        </w:rPr>
        <w:t xml:space="preserve">при протравливании гранозаном. </w:t>
      </w:r>
      <w:r w:rsidRPr="007E46E2">
        <w:rPr>
          <w:color w:val="000000"/>
          <w:spacing w:val="-3"/>
          <w:sz w:val="24"/>
          <w:szCs w:val="24"/>
        </w:rPr>
        <w:t xml:space="preserve">Протравливание семян </w:t>
      </w:r>
      <w:r w:rsidRPr="007E46E2">
        <w:rPr>
          <w:color w:val="000000"/>
          <w:spacing w:val="6"/>
          <w:sz w:val="24"/>
          <w:szCs w:val="24"/>
        </w:rPr>
        <w:t xml:space="preserve">пшеницы гранозаном проводят при нормах расхода 0,5; </w:t>
      </w:r>
      <w:r w:rsidRPr="007E46E2">
        <w:rPr>
          <w:color w:val="000000"/>
          <w:sz w:val="24"/>
          <w:szCs w:val="24"/>
        </w:rPr>
        <w:t xml:space="preserve">1; 2; 3 </w:t>
      </w:r>
      <w:r w:rsidRPr="007E46E2">
        <w:rPr>
          <w:i/>
          <w:iCs/>
          <w:color w:val="000000"/>
          <w:sz w:val="24"/>
          <w:szCs w:val="24"/>
        </w:rPr>
        <w:t xml:space="preserve">мг </w:t>
      </w:r>
      <w:r w:rsidRPr="007E46E2">
        <w:rPr>
          <w:color w:val="000000"/>
          <w:sz w:val="24"/>
          <w:szCs w:val="24"/>
        </w:rPr>
        <w:t xml:space="preserve">на 1 </w:t>
      </w:r>
      <w:r w:rsidRPr="007E46E2">
        <w:rPr>
          <w:i/>
          <w:iCs/>
          <w:color w:val="000000"/>
          <w:sz w:val="24"/>
          <w:szCs w:val="24"/>
        </w:rPr>
        <w:t xml:space="preserve">г. </w:t>
      </w:r>
      <w:r w:rsidRPr="007E46E2">
        <w:rPr>
          <w:color w:val="000000"/>
          <w:sz w:val="24"/>
          <w:szCs w:val="24"/>
        </w:rPr>
        <w:t>Обработанные и контрольные (необра</w:t>
      </w:r>
      <w:r w:rsidRPr="007E46E2">
        <w:rPr>
          <w:color w:val="000000"/>
          <w:sz w:val="24"/>
          <w:szCs w:val="24"/>
        </w:rPr>
        <w:softHyphen/>
      </w:r>
      <w:r w:rsidRPr="007E46E2">
        <w:rPr>
          <w:color w:val="000000"/>
          <w:spacing w:val="4"/>
          <w:sz w:val="24"/>
          <w:szCs w:val="24"/>
        </w:rPr>
        <w:t xml:space="preserve">ботанные) семена помещают на фильтровальную бумагу </w:t>
      </w:r>
      <w:r w:rsidRPr="007E46E2">
        <w:rPr>
          <w:color w:val="000000"/>
          <w:spacing w:val="21"/>
          <w:sz w:val="24"/>
          <w:szCs w:val="24"/>
        </w:rPr>
        <w:t xml:space="preserve">на прокаленный и увлажненный кварцевый песок </w:t>
      </w:r>
      <w:r w:rsidRPr="007E46E2">
        <w:rPr>
          <w:color w:val="000000"/>
          <w:spacing w:val="1"/>
          <w:sz w:val="24"/>
          <w:szCs w:val="24"/>
        </w:rPr>
        <w:t xml:space="preserve">в чашки Петри, а затем в термостат с оптимальной для прорастания температурой 20°. В дальнейшем проводят </w:t>
      </w:r>
      <w:r w:rsidRPr="007E46E2">
        <w:rPr>
          <w:color w:val="000000"/>
          <w:spacing w:val="5"/>
          <w:sz w:val="24"/>
          <w:szCs w:val="24"/>
        </w:rPr>
        <w:t>определение числа проросших семян, процент прораста</w:t>
      </w:r>
      <w:r>
        <w:rPr>
          <w:color w:val="000000"/>
          <w:spacing w:val="5"/>
          <w:sz w:val="24"/>
          <w:szCs w:val="24"/>
        </w:rPr>
        <w:t>ни</w:t>
      </w:r>
      <w:r w:rsidR="00130CBF">
        <w:rPr>
          <w:noProof/>
          <w:sz w:val="24"/>
          <w:szCs w:val="24"/>
        </w:rPr>
        <w:pict>
          <v:line id="_x0000_s1042" style="position:absolute;left:0;text-align:left;z-index:251658752;mso-position-horizontal-relative:margin;mso-position-vertical-relative:text" from="675.35pt,-35.05pt" to="675.35pt,527.5pt" o:allowincell="f" strokeweight="1.45pt">
            <w10:wrap anchorx="margin"/>
          </v:line>
        </w:pict>
      </w:r>
      <w:r w:rsidR="00130CBF">
        <w:rPr>
          <w:noProof/>
          <w:sz w:val="24"/>
          <w:szCs w:val="24"/>
        </w:rPr>
        <w:pict>
          <v:line id="_x0000_s1043" style="position:absolute;left:0;text-align:left;z-index:251659776;mso-position-horizontal-relative:margin;mso-position-vertical-relative:text" from="684pt,-35.05pt" to="684pt,531.35pt" o:allowincell="f" strokeweight="4.1pt">
            <w10:wrap anchorx="margin"/>
          </v:line>
        </w:pict>
      </w:r>
      <w:r w:rsidR="00130CBF">
        <w:rPr>
          <w:noProof/>
          <w:sz w:val="24"/>
          <w:szCs w:val="24"/>
        </w:rPr>
        <w:pict>
          <v:line id="_x0000_s1044" style="position:absolute;left:0;text-align:left;z-index:251660800;mso-position-horizontal-relative:margin;mso-position-vertical-relative:text" from="676.8pt,340.8pt" to="676.8pt,525.6pt" o:allowincell="f" strokeweight="1.2pt">
            <w10:wrap anchorx="margin"/>
          </v:line>
        </w:pict>
      </w:r>
      <w:r w:rsidR="00130CBF">
        <w:rPr>
          <w:noProof/>
          <w:sz w:val="24"/>
          <w:szCs w:val="24"/>
        </w:rPr>
        <w:pict>
          <v:line id="_x0000_s1045" style="position:absolute;left:0;text-align:left;z-index:251661824;mso-position-horizontal-relative:margin;mso-position-vertical-relative:text" from="679.2pt,343.7pt" to="679.2pt,524.65pt" o:allowincell="f" strokeweight="1.2pt">
            <w10:wrap anchorx="margin"/>
          </v:line>
        </w:pict>
      </w:r>
      <w:r w:rsidRPr="007E46E2">
        <w:rPr>
          <w:color w:val="000000"/>
          <w:spacing w:val="8"/>
          <w:sz w:val="24"/>
          <w:szCs w:val="24"/>
        </w:rPr>
        <w:t xml:space="preserve">я, величину корня и стебля (последний показатель </w:t>
      </w:r>
      <w:r w:rsidRPr="007E46E2">
        <w:rPr>
          <w:color w:val="000000"/>
          <w:spacing w:val="1"/>
          <w:sz w:val="24"/>
          <w:szCs w:val="24"/>
        </w:rPr>
        <w:t xml:space="preserve">очень важен для определения стимулирующего действия </w:t>
      </w:r>
      <w:r w:rsidRPr="007E46E2">
        <w:rPr>
          <w:color w:val="000000"/>
          <w:spacing w:val="5"/>
          <w:sz w:val="24"/>
          <w:szCs w:val="24"/>
        </w:rPr>
        <w:t>препарата).</w:t>
      </w:r>
    </w:p>
    <w:p w:rsidR="00AE5F42" w:rsidRPr="007E46E2" w:rsidRDefault="00AE5F42" w:rsidP="00AE5F42">
      <w:pPr>
        <w:shd w:val="clear" w:color="auto" w:fill="FFFFFF"/>
        <w:ind w:left="91" w:firstLine="317"/>
        <w:jc w:val="both"/>
        <w:rPr>
          <w:sz w:val="24"/>
          <w:szCs w:val="24"/>
        </w:rPr>
      </w:pPr>
      <w:r w:rsidRPr="007E46E2">
        <w:rPr>
          <w:b/>
          <w:bCs/>
          <w:color w:val="000000"/>
          <w:spacing w:val="1"/>
          <w:sz w:val="24"/>
          <w:szCs w:val="24"/>
        </w:rPr>
        <w:t xml:space="preserve">Задание 2. Определение всхожести семян пшеницы </w:t>
      </w:r>
      <w:r w:rsidRPr="007E46E2">
        <w:rPr>
          <w:b/>
          <w:bCs/>
          <w:color w:val="000000"/>
          <w:spacing w:val="-3"/>
          <w:sz w:val="24"/>
          <w:szCs w:val="24"/>
        </w:rPr>
        <w:t xml:space="preserve">при протравливании ТМТД. </w:t>
      </w:r>
      <w:r w:rsidRPr="007E46E2">
        <w:rPr>
          <w:color w:val="000000"/>
          <w:spacing w:val="-3"/>
          <w:sz w:val="24"/>
          <w:szCs w:val="24"/>
        </w:rPr>
        <w:t xml:space="preserve">Выполняется так же, как </w:t>
      </w:r>
      <w:r w:rsidRPr="007E46E2">
        <w:rPr>
          <w:color w:val="000000"/>
          <w:spacing w:val="3"/>
          <w:sz w:val="24"/>
          <w:szCs w:val="24"/>
        </w:rPr>
        <w:t xml:space="preserve">задание </w:t>
      </w:r>
      <w:r w:rsidRPr="007E46E2">
        <w:rPr>
          <w:b/>
          <w:bCs/>
          <w:color w:val="000000"/>
          <w:spacing w:val="3"/>
          <w:sz w:val="24"/>
          <w:szCs w:val="24"/>
        </w:rPr>
        <w:t>1.</w:t>
      </w:r>
    </w:p>
    <w:p w:rsidR="00AE5F42" w:rsidRPr="007E46E2" w:rsidRDefault="00AE5F42" w:rsidP="00AE5F42">
      <w:pPr>
        <w:shd w:val="clear" w:color="auto" w:fill="FFFFFF"/>
        <w:ind w:left="82" w:right="5" w:firstLine="326"/>
        <w:jc w:val="both"/>
        <w:rPr>
          <w:sz w:val="24"/>
          <w:szCs w:val="24"/>
        </w:rPr>
      </w:pPr>
      <w:r w:rsidRPr="007E46E2">
        <w:rPr>
          <w:b/>
          <w:bCs/>
          <w:color w:val="000000"/>
          <w:spacing w:val="9"/>
          <w:sz w:val="24"/>
          <w:szCs w:val="24"/>
        </w:rPr>
        <w:t>Задание 3. Определение всхожести семян куку</w:t>
      </w:r>
      <w:r w:rsidRPr="007E46E2">
        <w:rPr>
          <w:b/>
          <w:bCs/>
          <w:color w:val="000000"/>
          <w:spacing w:val="9"/>
          <w:sz w:val="24"/>
          <w:szCs w:val="24"/>
        </w:rPr>
        <w:softHyphen/>
      </w:r>
      <w:r w:rsidRPr="007E46E2">
        <w:rPr>
          <w:b/>
          <w:bCs/>
          <w:color w:val="000000"/>
          <w:spacing w:val="-4"/>
          <w:sz w:val="24"/>
          <w:szCs w:val="24"/>
        </w:rPr>
        <w:t xml:space="preserve">рузы при протравливании ТМТД. </w:t>
      </w:r>
      <w:r w:rsidRPr="007E46E2">
        <w:rPr>
          <w:color w:val="000000"/>
          <w:spacing w:val="-4"/>
          <w:sz w:val="24"/>
          <w:szCs w:val="24"/>
        </w:rPr>
        <w:t xml:space="preserve">Выполняется так же, </w:t>
      </w:r>
      <w:r w:rsidRPr="007E46E2">
        <w:rPr>
          <w:color w:val="000000"/>
          <w:spacing w:val="5"/>
          <w:sz w:val="24"/>
          <w:szCs w:val="24"/>
        </w:rPr>
        <w:t xml:space="preserve">как задание </w:t>
      </w:r>
      <w:r w:rsidRPr="007E46E2">
        <w:rPr>
          <w:b/>
          <w:bCs/>
          <w:color w:val="000000"/>
          <w:spacing w:val="5"/>
          <w:sz w:val="24"/>
          <w:szCs w:val="24"/>
        </w:rPr>
        <w:t>1.</w:t>
      </w:r>
    </w:p>
    <w:p w:rsidR="00AE5F42" w:rsidRPr="007E46E2" w:rsidRDefault="00AE5F42" w:rsidP="00AE5F42">
      <w:pPr>
        <w:shd w:val="clear" w:color="auto" w:fill="FFFFFF"/>
        <w:ind w:left="62" w:right="10" w:firstLine="317"/>
        <w:jc w:val="both"/>
        <w:rPr>
          <w:sz w:val="24"/>
          <w:szCs w:val="24"/>
        </w:rPr>
      </w:pPr>
      <w:r w:rsidRPr="007E46E2">
        <w:rPr>
          <w:b/>
          <w:bCs/>
          <w:color w:val="000000"/>
          <w:spacing w:val="10"/>
          <w:sz w:val="24"/>
          <w:szCs w:val="24"/>
        </w:rPr>
        <w:t>Задание 4. Определение всхожести семян пше</w:t>
      </w:r>
      <w:r w:rsidRPr="007E46E2">
        <w:rPr>
          <w:b/>
          <w:bCs/>
          <w:color w:val="000000"/>
          <w:spacing w:val="10"/>
          <w:sz w:val="24"/>
          <w:szCs w:val="24"/>
        </w:rPr>
        <w:softHyphen/>
      </w:r>
      <w:r w:rsidRPr="007E46E2">
        <w:rPr>
          <w:b/>
          <w:bCs/>
          <w:color w:val="000000"/>
          <w:spacing w:val="-5"/>
          <w:sz w:val="24"/>
          <w:szCs w:val="24"/>
        </w:rPr>
        <w:t xml:space="preserve">ницы при предпосевной обработке их гексахлораном. </w:t>
      </w:r>
      <w:r w:rsidRPr="007E46E2">
        <w:rPr>
          <w:color w:val="000000"/>
          <w:spacing w:val="9"/>
          <w:sz w:val="24"/>
          <w:szCs w:val="24"/>
        </w:rPr>
        <w:t xml:space="preserve">Вначале проводят опудривание семян гексахлораном </w:t>
      </w:r>
      <w:r w:rsidR="00DC0469">
        <w:rPr>
          <w:color w:val="000000"/>
          <w:spacing w:val="5"/>
          <w:sz w:val="24"/>
          <w:szCs w:val="24"/>
        </w:rPr>
        <w:t>при нормах расхода 5, 10, 20 мг</w:t>
      </w:r>
      <w:r w:rsidRPr="007E46E2">
        <w:rPr>
          <w:color w:val="000000"/>
          <w:spacing w:val="5"/>
          <w:sz w:val="24"/>
          <w:szCs w:val="24"/>
        </w:rPr>
        <w:t xml:space="preserve"> на 1 г семян, затем </w:t>
      </w:r>
      <w:r w:rsidRPr="007E46E2">
        <w:rPr>
          <w:color w:val="000000"/>
          <w:spacing w:val="1"/>
          <w:sz w:val="24"/>
          <w:szCs w:val="24"/>
        </w:rPr>
        <w:t xml:space="preserve">определяют влияние предпосевной обработки семян на </w:t>
      </w:r>
      <w:r w:rsidRPr="007E46E2">
        <w:rPr>
          <w:color w:val="000000"/>
          <w:spacing w:val="4"/>
          <w:sz w:val="24"/>
          <w:szCs w:val="24"/>
        </w:rPr>
        <w:t xml:space="preserve">всхожесть, как в задании </w:t>
      </w:r>
      <w:r w:rsidRPr="007E46E2">
        <w:rPr>
          <w:b/>
          <w:bCs/>
          <w:color w:val="000000"/>
          <w:spacing w:val="4"/>
          <w:sz w:val="24"/>
          <w:szCs w:val="24"/>
        </w:rPr>
        <w:t>1.</w:t>
      </w:r>
    </w:p>
    <w:p w:rsidR="00AE5F42" w:rsidRPr="007E46E2" w:rsidRDefault="00AE5F42" w:rsidP="00AE5F42">
      <w:pPr>
        <w:shd w:val="clear" w:color="auto" w:fill="FFFFFF"/>
        <w:ind w:left="77" w:right="10" w:firstLine="312"/>
        <w:jc w:val="both"/>
        <w:rPr>
          <w:sz w:val="24"/>
          <w:szCs w:val="24"/>
        </w:rPr>
      </w:pPr>
      <w:r w:rsidRPr="007E46E2">
        <w:rPr>
          <w:b/>
          <w:bCs/>
          <w:color w:val="000000"/>
          <w:spacing w:val="9"/>
          <w:sz w:val="24"/>
          <w:szCs w:val="24"/>
        </w:rPr>
        <w:t>Задание 5. Определение всхожести семян куку</w:t>
      </w:r>
      <w:r w:rsidRPr="007E46E2">
        <w:rPr>
          <w:b/>
          <w:bCs/>
          <w:color w:val="000000"/>
          <w:spacing w:val="9"/>
          <w:sz w:val="24"/>
          <w:szCs w:val="24"/>
        </w:rPr>
        <w:softHyphen/>
      </w:r>
      <w:r w:rsidRPr="007E46E2">
        <w:rPr>
          <w:b/>
          <w:bCs/>
          <w:color w:val="000000"/>
          <w:spacing w:val="-5"/>
          <w:sz w:val="24"/>
          <w:szCs w:val="24"/>
        </w:rPr>
        <w:t xml:space="preserve">рузы при предпосевной обработке их гексахлораном. </w:t>
      </w:r>
      <w:r w:rsidRPr="007E46E2">
        <w:rPr>
          <w:color w:val="000000"/>
          <w:spacing w:val="-5"/>
          <w:sz w:val="24"/>
          <w:szCs w:val="24"/>
        </w:rPr>
        <w:t>Вы</w:t>
      </w:r>
      <w:r w:rsidRPr="007E46E2">
        <w:rPr>
          <w:color w:val="000000"/>
          <w:spacing w:val="-5"/>
          <w:sz w:val="24"/>
          <w:szCs w:val="24"/>
        </w:rPr>
        <w:softHyphen/>
      </w:r>
      <w:r w:rsidRPr="007E46E2">
        <w:rPr>
          <w:color w:val="000000"/>
          <w:spacing w:val="6"/>
          <w:sz w:val="24"/>
          <w:szCs w:val="24"/>
        </w:rPr>
        <w:t>полняется так же, как задание 4.</w:t>
      </w:r>
    </w:p>
    <w:p w:rsidR="00AE5F42" w:rsidRPr="007E46E2" w:rsidRDefault="00AE5F42" w:rsidP="00AE5F42">
      <w:pPr>
        <w:shd w:val="clear" w:color="auto" w:fill="FFFFFF"/>
        <w:spacing w:before="5"/>
        <w:ind w:left="82" w:right="10" w:firstLine="322"/>
        <w:jc w:val="both"/>
        <w:rPr>
          <w:sz w:val="24"/>
          <w:szCs w:val="24"/>
        </w:rPr>
      </w:pPr>
      <w:r w:rsidRPr="007E46E2">
        <w:rPr>
          <w:b/>
          <w:bCs/>
          <w:color w:val="000000"/>
          <w:spacing w:val="54"/>
          <w:sz w:val="24"/>
          <w:szCs w:val="24"/>
        </w:rPr>
        <w:t>Задание</w:t>
      </w:r>
      <w:r w:rsidRPr="007E46E2">
        <w:rPr>
          <w:b/>
          <w:bCs/>
          <w:color w:val="000000"/>
          <w:sz w:val="24"/>
          <w:szCs w:val="24"/>
        </w:rPr>
        <w:t xml:space="preserve"> 6. Определение всхожести семян куку</w:t>
      </w:r>
      <w:r w:rsidRPr="007E46E2">
        <w:rPr>
          <w:b/>
          <w:bCs/>
          <w:color w:val="000000"/>
          <w:sz w:val="24"/>
          <w:szCs w:val="24"/>
        </w:rPr>
        <w:softHyphen/>
      </w:r>
      <w:r w:rsidRPr="007E46E2">
        <w:rPr>
          <w:b/>
          <w:bCs/>
          <w:color w:val="000000"/>
          <w:spacing w:val="-5"/>
          <w:sz w:val="24"/>
          <w:szCs w:val="24"/>
        </w:rPr>
        <w:t xml:space="preserve">рузы при предпосевной обработке их гептахлором. </w:t>
      </w:r>
      <w:r w:rsidRPr="007E46E2">
        <w:rPr>
          <w:color w:val="000000"/>
          <w:spacing w:val="-5"/>
          <w:sz w:val="24"/>
          <w:szCs w:val="24"/>
        </w:rPr>
        <w:t>Вы</w:t>
      </w:r>
      <w:r w:rsidRPr="007E46E2">
        <w:rPr>
          <w:color w:val="000000"/>
          <w:spacing w:val="-5"/>
          <w:sz w:val="24"/>
          <w:szCs w:val="24"/>
        </w:rPr>
        <w:softHyphen/>
      </w:r>
      <w:r w:rsidRPr="007E46E2">
        <w:rPr>
          <w:color w:val="000000"/>
          <w:spacing w:val="6"/>
          <w:sz w:val="24"/>
          <w:szCs w:val="24"/>
        </w:rPr>
        <w:t>полняется так же, как задание 4.</w:t>
      </w:r>
    </w:p>
    <w:p w:rsidR="00AE5F42" w:rsidRPr="007E46E2" w:rsidRDefault="00AE5F42" w:rsidP="00AE5F42">
      <w:pPr>
        <w:shd w:val="clear" w:color="auto" w:fill="FFFFFF"/>
        <w:ind w:left="14" w:right="10" w:firstLine="350"/>
        <w:jc w:val="both"/>
        <w:rPr>
          <w:sz w:val="24"/>
          <w:szCs w:val="24"/>
        </w:rPr>
      </w:pPr>
      <w:r>
        <w:rPr>
          <w:b/>
          <w:bCs/>
          <w:color w:val="000000"/>
          <w:spacing w:val="3"/>
          <w:sz w:val="24"/>
          <w:szCs w:val="24"/>
        </w:rPr>
        <w:t>Задание 7</w:t>
      </w:r>
      <w:r w:rsidRPr="007E46E2">
        <w:rPr>
          <w:b/>
          <w:bCs/>
          <w:color w:val="000000"/>
          <w:spacing w:val="3"/>
          <w:sz w:val="24"/>
          <w:szCs w:val="24"/>
        </w:rPr>
        <w:t xml:space="preserve">. Определение изменений активности </w:t>
      </w:r>
      <w:r w:rsidRPr="007E46E2">
        <w:rPr>
          <w:b/>
          <w:bCs/>
          <w:color w:val="000000"/>
          <w:sz w:val="24"/>
          <w:szCs w:val="24"/>
        </w:rPr>
        <w:t>пероксидазы и полифенолоксидазы в растениях пше</w:t>
      </w:r>
      <w:r w:rsidRPr="007E46E2">
        <w:rPr>
          <w:b/>
          <w:bCs/>
          <w:color w:val="000000"/>
          <w:sz w:val="24"/>
          <w:szCs w:val="24"/>
        </w:rPr>
        <w:softHyphen/>
      </w:r>
      <w:r w:rsidRPr="007E46E2">
        <w:rPr>
          <w:b/>
          <w:bCs/>
          <w:color w:val="000000"/>
          <w:spacing w:val="-7"/>
          <w:sz w:val="24"/>
          <w:szCs w:val="24"/>
        </w:rPr>
        <w:t xml:space="preserve">ницы, выращенных из семян, обработанных гранозаном. </w:t>
      </w:r>
      <w:r w:rsidRPr="007E46E2">
        <w:rPr>
          <w:color w:val="000000"/>
          <w:spacing w:val="9"/>
          <w:sz w:val="24"/>
          <w:szCs w:val="24"/>
        </w:rPr>
        <w:t>Выполняется так же, как задание 7, на всходах пше</w:t>
      </w:r>
      <w:r w:rsidRPr="007E46E2">
        <w:rPr>
          <w:color w:val="000000"/>
          <w:spacing w:val="9"/>
          <w:sz w:val="24"/>
          <w:szCs w:val="24"/>
        </w:rPr>
        <w:softHyphen/>
      </w:r>
      <w:r w:rsidRPr="007E46E2">
        <w:rPr>
          <w:color w:val="000000"/>
          <w:spacing w:val="11"/>
          <w:sz w:val="24"/>
          <w:szCs w:val="24"/>
        </w:rPr>
        <w:t>ницы, полученных из семян, обработанных по зада</w:t>
      </w:r>
      <w:r w:rsidRPr="007E46E2">
        <w:rPr>
          <w:color w:val="000000"/>
          <w:spacing w:val="11"/>
          <w:sz w:val="24"/>
          <w:szCs w:val="24"/>
        </w:rPr>
        <w:softHyphen/>
      </w:r>
      <w:r w:rsidRPr="007E46E2">
        <w:rPr>
          <w:color w:val="000000"/>
          <w:spacing w:val="-4"/>
          <w:sz w:val="24"/>
          <w:szCs w:val="24"/>
        </w:rPr>
        <w:t xml:space="preserve">нию </w:t>
      </w:r>
      <w:r w:rsidRPr="007E46E2">
        <w:rPr>
          <w:b/>
          <w:bCs/>
          <w:color w:val="000000"/>
          <w:spacing w:val="-4"/>
          <w:sz w:val="24"/>
          <w:szCs w:val="24"/>
        </w:rPr>
        <w:t>1.</w:t>
      </w:r>
    </w:p>
    <w:p w:rsidR="00AE5F42" w:rsidRPr="007E46E2" w:rsidRDefault="00AE5F42" w:rsidP="00AE5F42">
      <w:pPr>
        <w:shd w:val="clear" w:color="auto" w:fill="FFFFFF"/>
        <w:ind w:left="43" w:firstLine="312"/>
        <w:jc w:val="both"/>
        <w:rPr>
          <w:sz w:val="24"/>
          <w:szCs w:val="24"/>
        </w:rPr>
      </w:pPr>
      <w:r w:rsidRPr="007E46E2">
        <w:rPr>
          <w:b/>
          <w:bCs/>
          <w:color w:val="000000"/>
          <w:spacing w:val="2"/>
          <w:sz w:val="24"/>
          <w:szCs w:val="24"/>
        </w:rPr>
        <w:t xml:space="preserve">Задание </w:t>
      </w:r>
      <w:r>
        <w:rPr>
          <w:b/>
          <w:bCs/>
          <w:color w:val="000000"/>
          <w:spacing w:val="22"/>
          <w:sz w:val="24"/>
          <w:szCs w:val="24"/>
        </w:rPr>
        <w:t>8</w:t>
      </w:r>
      <w:r w:rsidRPr="007E46E2">
        <w:rPr>
          <w:b/>
          <w:bCs/>
          <w:color w:val="000000"/>
          <w:spacing w:val="22"/>
          <w:sz w:val="24"/>
          <w:szCs w:val="24"/>
        </w:rPr>
        <w:t>.</w:t>
      </w:r>
      <w:r w:rsidRPr="007E46E2">
        <w:rPr>
          <w:b/>
          <w:bCs/>
          <w:color w:val="000000"/>
          <w:spacing w:val="2"/>
          <w:sz w:val="24"/>
          <w:szCs w:val="24"/>
        </w:rPr>
        <w:t xml:space="preserve"> Определение ожигающего действия </w:t>
      </w:r>
      <w:r w:rsidRPr="007E46E2">
        <w:rPr>
          <w:b/>
          <w:bCs/>
          <w:color w:val="000000"/>
          <w:spacing w:val="-1"/>
          <w:sz w:val="24"/>
          <w:szCs w:val="24"/>
        </w:rPr>
        <w:t xml:space="preserve">арсенита натрия на листья гороха. </w:t>
      </w:r>
      <w:r w:rsidRPr="007E46E2">
        <w:rPr>
          <w:color w:val="000000"/>
          <w:spacing w:val="-1"/>
          <w:sz w:val="24"/>
          <w:szCs w:val="24"/>
        </w:rPr>
        <w:t>Готовят 0,3-процент</w:t>
      </w:r>
      <w:r w:rsidRPr="007E46E2">
        <w:rPr>
          <w:color w:val="000000"/>
          <w:spacing w:val="-1"/>
          <w:sz w:val="24"/>
          <w:szCs w:val="24"/>
        </w:rPr>
        <w:softHyphen/>
      </w:r>
      <w:r w:rsidRPr="007E46E2">
        <w:rPr>
          <w:color w:val="000000"/>
          <w:spacing w:val="12"/>
          <w:sz w:val="24"/>
          <w:szCs w:val="24"/>
        </w:rPr>
        <w:t xml:space="preserve">ный раствор арсенита натрия и наносят его по капле </w:t>
      </w:r>
      <w:r w:rsidRPr="007E46E2">
        <w:rPr>
          <w:color w:val="000000"/>
          <w:spacing w:val="8"/>
          <w:sz w:val="24"/>
          <w:szCs w:val="24"/>
        </w:rPr>
        <w:t xml:space="preserve">на 3 листа гороха, выращенного в горшочках. Через 24 </w:t>
      </w:r>
      <w:r w:rsidRPr="007E46E2">
        <w:rPr>
          <w:color w:val="000000"/>
          <w:spacing w:val="4"/>
          <w:sz w:val="24"/>
          <w:szCs w:val="24"/>
        </w:rPr>
        <w:t xml:space="preserve">и 48 часов растение осматривают. В случае появления </w:t>
      </w:r>
      <w:r w:rsidRPr="007E46E2">
        <w:rPr>
          <w:color w:val="000000"/>
          <w:spacing w:val="2"/>
          <w:sz w:val="24"/>
          <w:szCs w:val="24"/>
        </w:rPr>
        <w:t xml:space="preserve">ожога определяют его характер (появление мышьяковой </w:t>
      </w:r>
      <w:r w:rsidRPr="007E46E2">
        <w:rPr>
          <w:color w:val="000000"/>
          <w:spacing w:val="3"/>
          <w:sz w:val="24"/>
          <w:szCs w:val="24"/>
        </w:rPr>
        <w:t>сетки, побурение и др.), площадь (с помощью милли</w:t>
      </w:r>
      <w:r w:rsidRPr="007E46E2">
        <w:rPr>
          <w:color w:val="000000"/>
          <w:spacing w:val="3"/>
          <w:sz w:val="24"/>
          <w:szCs w:val="24"/>
        </w:rPr>
        <w:softHyphen/>
      </w:r>
      <w:r w:rsidRPr="007E46E2">
        <w:rPr>
          <w:color w:val="000000"/>
          <w:spacing w:val="5"/>
          <w:sz w:val="24"/>
          <w:szCs w:val="24"/>
        </w:rPr>
        <w:t xml:space="preserve">метровой бумаги) и, если ожог не распространился по </w:t>
      </w:r>
      <w:r w:rsidRPr="007E46E2">
        <w:rPr>
          <w:color w:val="000000"/>
          <w:spacing w:val="11"/>
          <w:sz w:val="24"/>
          <w:szCs w:val="24"/>
        </w:rPr>
        <w:t xml:space="preserve">всему листу, степень (по отношению площади ожога </w:t>
      </w:r>
      <w:r w:rsidRPr="007E46E2">
        <w:rPr>
          <w:color w:val="000000"/>
          <w:spacing w:val="4"/>
          <w:sz w:val="24"/>
          <w:szCs w:val="24"/>
        </w:rPr>
        <w:t>ко всей площади листа).</w:t>
      </w:r>
    </w:p>
    <w:p w:rsidR="00AE5F42" w:rsidRPr="007E46E2" w:rsidRDefault="00AE5F42" w:rsidP="00AE5F42">
      <w:pPr>
        <w:shd w:val="clear" w:color="auto" w:fill="FFFFFF"/>
        <w:spacing w:before="5"/>
        <w:ind w:left="38" w:right="14" w:firstLine="298"/>
        <w:jc w:val="both"/>
        <w:rPr>
          <w:sz w:val="24"/>
          <w:szCs w:val="24"/>
        </w:rPr>
      </w:pPr>
      <w:r>
        <w:rPr>
          <w:b/>
          <w:bCs/>
          <w:color w:val="000000"/>
          <w:spacing w:val="3"/>
          <w:sz w:val="24"/>
          <w:szCs w:val="24"/>
        </w:rPr>
        <w:t>Задание 9</w:t>
      </w:r>
      <w:r w:rsidRPr="007E46E2">
        <w:rPr>
          <w:b/>
          <w:bCs/>
          <w:color w:val="000000"/>
          <w:spacing w:val="3"/>
          <w:sz w:val="24"/>
          <w:szCs w:val="24"/>
        </w:rPr>
        <w:t xml:space="preserve">. Определение ожигающего действия </w:t>
      </w:r>
      <w:r w:rsidRPr="009A0D94">
        <w:rPr>
          <w:b/>
          <w:color w:val="000000"/>
          <w:spacing w:val="1"/>
          <w:sz w:val="24"/>
          <w:szCs w:val="24"/>
        </w:rPr>
        <w:t xml:space="preserve">арсенита кальция на листья </w:t>
      </w:r>
      <w:r w:rsidRPr="009A0D94">
        <w:rPr>
          <w:b/>
          <w:bCs/>
          <w:color w:val="000000"/>
          <w:spacing w:val="1"/>
          <w:sz w:val="24"/>
          <w:szCs w:val="24"/>
        </w:rPr>
        <w:t>гороха.</w:t>
      </w:r>
      <w:r w:rsidRPr="007E46E2">
        <w:rPr>
          <w:b/>
          <w:bCs/>
          <w:color w:val="000000"/>
          <w:spacing w:val="1"/>
          <w:sz w:val="24"/>
          <w:szCs w:val="24"/>
        </w:rPr>
        <w:t xml:space="preserve"> </w:t>
      </w:r>
      <w:r w:rsidRPr="007E46E2">
        <w:rPr>
          <w:color w:val="000000"/>
          <w:spacing w:val="1"/>
          <w:sz w:val="24"/>
          <w:szCs w:val="24"/>
        </w:rPr>
        <w:t>Готовят 0,3-процент</w:t>
      </w:r>
      <w:r w:rsidRPr="007E46E2">
        <w:rPr>
          <w:color w:val="000000"/>
          <w:spacing w:val="1"/>
          <w:sz w:val="24"/>
          <w:szCs w:val="24"/>
        </w:rPr>
        <w:softHyphen/>
        <w:t>ную суспензию арсенита кальция и определяют ее ожи</w:t>
      </w:r>
      <w:r w:rsidRPr="007E46E2">
        <w:rPr>
          <w:color w:val="000000"/>
          <w:spacing w:val="1"/>
          <w:sz w:val="24"/>
          <w:szCs w:val="24"/>
        </w:rPr>
        <w:softHyphen/>
      </w:r>
      <w:r w:rsidRPr="007E46E2">
        <w:rPr>
          <w:color w:val="000000"/>
          <w:spacing w:val="5"/>
          <w:sz w:val="24"/>
          <w:szCs w:val="24"/>
        </w:rPr>
        <w:t xml:space="preserve">гающее действие на листья гороха, как в задании </w:t>
      </w:r>
      <w:r>
        <w:rPr>
          <w:b/>
          <w:bCs/>
          <w:color w:val="000000"/>
          <w:spacing w:val="32"/>
          <w:sz w:val="24"/>
          <w:szCs w:val="24"/>
        </w:rPr>
        <w:t>8</w:t>
      </w:r>
      <w:r w:rsidRPr="007E46E2">
        <w:rPr>
          <w:b/>
          <w:bCs/>
          <w:color w:val="000000"/>
          <w:spacing w:val="32"/>
          <w:sz w:val="24"/>
          <w:szCs w:val="24"/>
        </w:rPr>
        <w:t>.</w:t>
      </w:r>
    </w:p>
    <w:p w:rsidR="00AE5F42" w:rsidRPr="007E46E2" w:rsidRDefault="00AE5F42" w:rsidP="00AE5F42">
      <w:pPr>
        <w:shd w:val="clear" w:color="auto" w:fill="FFFFFF"/>
        <w:ind w:left="38" w:right="19" w:firstLine="302"/>
        <w:jc w:val="both"/>
        <w:rPr>
          <w:sz w:val="24"/>
          <w:szCs w:val="24"/>
        </w:rPr>
      </w:pPr>
      <w:r w:rsidRPr="007E46E2">
        <w:rPr>
          <w:b/>
          <w:bCs/>
          <w:color w:val="000000"/>
          <w:spacing w:val="41"/>
          <w:sz w:val="24"/>
          <w:szCs w:val="24"/>
        </w:rPr>
        <w:t>Задание</w:t>
      </w:r>
      <w:r w:rsidRPr="007E46E2">
        <w:rPr>
          <w:b/>
          <w:bCs/>
          <w:color w:val="000000"/>
          <w:sz w:val="24"/>
          <w:szCs w:val="24"/>
        </w:rPr>
        <w:t xml:space="preserve"> </w:t>
      </w:r>
      <w:r>
        <w:rPr>
          <w:b/>
          <w:bCs/>
          <w:color w:val="000000"/>
          <w:spacing w:val="-4"/>
          <w:sz w:val="24"/>
          <w:szCs w:val="24"/>
        </w:rPr>
        <w:t>10</w:t>
      </w:r>
      <w:r w:rsidRPr="007E46E2">
        <w:rPr>
          <w:b/>
          <w:bCs/>
          <w:color w:val="000000"/>
          <w:spacing w:val="-4"/>
          <w:sz w:val="24"/>
          <w:szCs w:val="24"/>
        </w:rPr>
        <w:t xml:space="preserve">. Определение ожигающего действия </w:t>
      </w:r>
      <w:r w:rsidRPr="007E46E2">
        <w:rPr>
          <w:b/>
          <w:bCs/>
          <w:color w:val="000000"/>
          <w:spacing w:val="-6"/>
          <w:sz w:val="24"/>
          <w:szCs w:val="24"/>
        </w:rPr>
        <w:t xml:space="preserve">арсенита натрия на листья пшеницы. </w:t>
      </w:r>
      <w:r w:rsidRPr="007E46E2">
        <w:rPr>
          <w:color w:val="000000"/>
          <w:spacing w:val="-6"/>
          <w:sz w:val="24"/>
          <w:szCs w:val="24"/>
        </w:rPr>
        <w:t>Приготовив 0,3-про</w:t>
      </w:r>
      <w:r w:rsidRPr="007E46E2">
        <w:rPr>
          <w:color w:val="000000"/>
          <w:spacing w:val="-6"/>
          <w:sz w:val="24"/>
          <w:szCs w:val="24"/>
        </w:rPr>
        <w:softHyphen/>
      </w:r>
      <w:r w:rsidRPr="007E46E2">
        <w:rPr>
          <w:color w:val="000000"/>
          <w:spacing w:val="2"/>
          <w:sz w:val="24"/>
          <w:szCs w:val="24"/>
        </w:rPr>
        <w:t>центный раствор арсенита натрия, наносят по капле ра</w:t>
      </w:r>
      <w:r w:rsidRPr="007E46E2">
        <w:rPr>
          <w:color w:val="000000"/>
          <w:spacing w:val="2"/>
          <w:sz w:val="24"/>
          <w:szCs w:val="24"/>
        </w:rPr>
        <w:softHyphen/>
      </w:r>
      <w:r w:rsidRPr="007E46E2">
        <w:rPr>
          <w:color w:val="000000"/>
          <w:spacing w:val="1"/>
          <w:sz w:val="24"/>
          <w:szCs w:val="24"/>
        </w:rPr>
        <w:t>створа на 3 листа всходов пшеницы. В дальнейшем про</w:t>
      </w:r>
      <w:r w:rsidRPr="007E46E2">
        <w:rPr>
          <w:color w:val="000000"/>
          <w:spacing w:val="1"/>
          <w:sz w:val="24"/>
          <w:szCs w:val="24"/>
        </w:rPr>
        <w:softHyphen/>
      </w:r>
      <w:r w:rsidRPr="007E46E2">
        <w:rPr>
          <w:color w:val="000000"/>
          <w:spacing w:val="3"/>
          <w:sz w:val="24"/>
          <w:szCs w:val="24"/>
        </w:rPr>
        <w:t xml:space="preserve">водят наблюдения и определения, что и в задании </w:t>
      </w:r>
      <w:r>
        <w:rPr>
          <w:b/>
          <w:bCs/>
          <w:color w:val="000000"/>
          <w:spacing w:val="31"/>
          <w:sz w:val="24"/>
          <w:szCs w:val="24"/>
        </w:rPr>
        <w:t>9</w:t>
      </w:r>
      <w:r w:rsidRPr="007E46E2">
        <w:rPr>
          <w:b/>
          <w:bCs/>
          <w:color w:val="000000"/>
          <w:spacing w:val="31"/>
          <w:sz w:val="24"/>
          <w:szCs w:val="24"/>
        </w:rPr>
        <w:t>.</w:t>
      </w:r>
    </w:p>
    <w:p w:rsidR="00AE5F42" w:rsidRPr="007E46E2" w:rsidRDefault="00AE5F42" w:rsidP="00AE5F42">
      <w:pPr>
        <w:shd w:val="clear" w:color="auto" w:fill="FFFFFF"/>
        <w:ind w:right="24" w:firstLine="317"/>
        <w:jc w:val="both"/>
        <w:rPr>
          <w:sz w:val="24"/>
          <w:szCs w:val="24"/>
        </w:rPr>
      </w:pPr>
      <w:r>
        <w:rPr>
          <w:b/>
          <w:bCs/>
          <w:color w:val="000000"/>
          <w:spacing w:val="1"/>
          <w:sz w:val="24"/>
          <w:szCs w:val="24"/>
        </w:rPr>
        <w:t>Задание 11</w:t>
      </w:r>
      <w:r w:rsidRPr="007E46E2">
        <w:rPr>
          <w:b/>
          <w:bCs/>
          <w:color w:val="000000"/>
          <w:spacing w:val="1"/>
          <w:sz w:val="24"/>
          <w:szCs w:val="24"/>
        </w:rPr>
        <w:t xml:space="preserve">. Определение действия натриевой соли </w:t>
      </w:r>
      <w:r w:rsidRPr="007E46E2">
        <w:rPr>
          <w:b/>
          <w:bCs/>
          <w:color w:val="000000"/>
          <w:spacing w:val="-1"/>
          <w:sz w:val="24"/>
          <w:szCs w:val="24"/>
        </w:rPr>
        <w:t xml:space="preserve">2,4-Д на листья гороха. </w:t>
      </w:r>
      <w:r w:rsidRPr="007E46E2">
        <w:rPr>
          <w:color w:val="000000"/>
          <w:spacing w:val="-1"/>
          <w:sz w:val="24"/>
          <w:szCs w:val="24"/>
        </w:rPr>
        <w:t>Приготовив 0,5-процентный рас</w:t>
      </w:r>
      <w:r w:rsidRPr="007E46E2">
        <w:rPr>
          <w:color w:val="000000"/>
          <w:spacing w:val="-1"/>
          <w:sz w:val="24"/>
          <w:szCs w:val="24"/>
        </w:rPr>
        <w:softHyphen/>
      </w:r>
      <w:r w:rsidRPr="007E46E2">
        <w:rPr>
          <w:color w:val="000000"/>
          <w:spacing w:val="8"/>
          <w:sz w:val="24"/>
          <w:szCs w:val="24"/>
        </w:rPr>
        <w:t xml:space="preserve">твор натриевой соли 2,4-Д, наносят по капле раствора </w:t>
      </w:r>
      <w:r w:rsidRPr="007E46E2">
        <w:rPr>
          <w:color w:val="000000"/>
          <w:spacing w:val="2"/>
          <w:sz w:val="24"/>
          <w:szCs w:val="24"/>
        </w:rPr>
        <w:t>на 3 листа гороха. Через 24 и 28 часов растения осмат</w:t>
      </w:r>
      <w:r w:rsidRPr="007E46E2">
        <w:rPr>
          <w:color w:val="000000"/>
          <w:spacing w:val="2"/>
          <w:sz w:val="24"/>
          <w:szCs w:val="24"/>
        </w:rPr>
        <w:softHyphen/>
        <w:t xml:space="preserve">ривают. Затем определяют характер и степень угнетения </w:t>
      </w:r>
      <w:r w:rsidRPr="007E46E2">
        <w:rPr>
          <w:color w:val="000000"/>
          <w:spacing w:val="5"/>
          <w:sz w:val="24"/>
          <w:szCs w:val="24"/>
        </w:rPr>
        <w:t xml:space="preserve">растения, деформации обработанных листьев, стебля, </w:t>
      </w:r>
      <w:r w:rsidRPr="007E46E2">
        <w:rPr>
          <w:color w:val="000000"/>
          <w:spacing w:val="6"/>
          <w:sz w:val="24"/>
          <w:szCs w:val="24"/>
        </w:rPr>
        <w:t>всего растения (слабая,</w:t>
      </w:r>
      <w:r>
        <w:rPr>
          <w:color w:val="000000"/>
          <w:spacing w:val="6"/>
          <w:sz w:val="24"/>
          <w:szCs w:val="24"/>
        </w:rPr>
        <w:t xml:space="preserve"> </w:t>
      </w:r>
      <w:r w:rsidRPr="007E46E2">
        <w:rPr>
          <w:color w:val="000000"/>
          <w:spacing w:val="6"/>
          <w:sz w:val="24"/>
          <w:szCs w:val="24"/>
        </w:rPr>
        <w:t>средняя, сильная).</w:t>
      </w:r>
    </w:p>
    <w:p w:rsidR="00AE5F42" w:rsidRPr="007E46E2" w:rsidRDefault="00AE5F42" w:rsidP="00AE5F42">
      <w:pPr>
        <w:shd w:val="clear" w:color="auto" w:fill="FFFFFF"/>
        <w:ind w:left="38" w:right="29" w:firstLine="317"/>
        <w:jc w:val="both"/>
        <w:rPr>
          <w:sz w:val="24"/>
          <w:szCs w:val="24"/>
        </w:rPr>
      </w:pPr>
      <w:r>
        <w:rPr>
          <w:b/>
          <w:bCs/>
          <w:color w:val="000000"/>
          <w:spacing w:val="1"/>
          <w:sz w:val="24"/>
          <w:szCs w:val="24"/>
        </w:rPr>
        <w:t>Задание 12</w:t>
      </w:r>
      <w:r w:rsidRPr="007E46E2">
        <w:rPr>
          <w:b/>
          <w:bCs/>
          <w:color w:val="000000"/>
          <w:spacing w:val="1"/>
          <w:sz w:val="24"/>
          <w:szCs w:val="24"/>
        </w:rPr>
        <w:t xml:space="preserve">. Определение действия натриевой соли </w:t>
      </w:r>
      <w:r w:rsidRPr="007E46E2">
        <w:rPr>
          <w:b/>
          <w:bCs/>
          <w:color w:val="000000"/>
          <w:spacing w:val="-3"/>
          <w:sz w:val="24"/>
          <w:szCs w:val="24"/>
        </w:rPr>
        <w:t xml:space="preserve">2,4-Д на листья пшеницы. </w:t>
      </w:r>
      <w:r w:rsidRPr="007E46E2">
        <w:rPr>
          <w:color w:val="000000"/>
          <w:spacing w:val="-3"/>
          <w:sz w:val="24"/>
          <w:szCs w:val="24"/>
        </w:rPr>
        <w:t xml:space="preserve">На 3 листа всходов пшеницы </w:t>
      </w:r>
      <w:r w:rsidRPr="007E46E2">
        <w:rPr>
          <w:color w:val="000000"/>
          <w:spacing w:val="2"/>
          <w:sz w:val="24"/>
          <w:szCs w:val="24"/>
        </w:rPr>
        <w:t>наносят по капле заранее приготовленного 0,5-процент</w:t>
      </w:r>
      <w:r w:rsidRPr="007E46E2">
        <w:rPr>
          <w:color w:val="000000"/>
          <w:spacing w:val="2"/>
          <w:sz w:val="24"/>
          <w:szCs w:val="24"/>
        </w:rPr>
        <w:softHyphen/>
      </w:r>
      <w:r w:rsidRPr="007E46E2">
        <w:rPr>
          <w:color w:val="000000"/>
          <w:sz w:val="24"/>
          <w:szCs w:val="24"/>
        </w:rPr>
        <w:t>ного раствора натриевой соли 2,4-Д. В дальнейшем про</w:t>
      </w:r>
      <w:r w:rsidRPr="007E46E2">
        <w:rPr>
          <w:color w:val="000000"/>
          <w:sz w:val="24"/>
          <w:szCs w:val="24"/>
        </w:rPr>
        <w:softHyphen/>
      </w:r>
      <w:r w:rsidRPr="007E46E2">
        <w:rPr>
          <w:color w:val="000000"/>
          <w:spacing w:val="9"/>
          <w:sz w:val="24"/>
          <w:szCs w:val="24"/>
        </w:rPr>
        <w:t>водят те же наблюдения и определения, что и в зада</w:t>
      </w:r>
      <w:r w:rsidRPr="007E46E2">
        <w:rPr>
          <w:color w:val="000000"/>
          <w:spacing w:val="9"/>
          <w:sz w:val="24"/>
          <w:szCs w:val="24"/>
        </w:rPr>
        <w:softHyphen/>
      </w:r>
      <w:r>
        <w:rPr>
          <w:color w:val="000000"/>
          <w:spacing w:val="-6"/>
          <w:sz w:val="24"/>
          <w:szCs w:val="24"/>
        </w:rPr>
        <w:t>нии 11</w:t>
      </w:r>
      <w:r w:rsidRPr="007E46E2">
        <w:rPr>
          <w:color w:val="000000"/>
          <w:spacing w:val="-6"/>
          <w:sz w:val="24"/>
          <w:szCs w:val="24"/>
        </w:rPr>
        <w:t>.</w:t>
      </w:r>
    </w:p>
    <w:p w:rsidR="00AE5F42" w:rsidRPr="007E46E2" w:rsidRDefault="00AE5F42" w:rsidP="00AE5F42">
      <w:pPr>
        <w:shd w:val="clear" w:color="auto" w:fill="FFFFFF"/>
        <w:spacing w:before="19"/>
        <w:ind w:left="24" w:right="48" w:firstLine="312"/>
        <w:jc w:val="both"/>
        <w:rPr>
          <w:sz w:val="24"/>
          <w:szCs w:val="24"/>
        </w:rPr>
      </w:pPr>
      <w:r w:rsidRPr="007E46E2">
        <w:rPr>
          <w:b/>
          <w:bCs/>
          <w:color w:val="000000"/>
          <w:spacing w:val="46"/>
          <w:sz w:val="24"/>
          <w:szCs w:val="24"/>
        </w:rPr>
        <w:t>Задание</w:t>
      </w:r>
      <w:r w:rsidRPr="007E46E2">
        <w:rPr>
          <w:b/>
          <w:bCs/>
          <w:color w:val="000000"/>
          <w:sz w:val="24"/>
          <w:szCs w:val="24"/>
        </w:rPr>
        <w:t xml:space="preserve"> </w:t>
      </w:r>
      <w:r>
        <w:rPr>
          <w:b/>
          <w:bCs/>
          <w:color w:val="000000"/>
          <w:spacing w:val="1"/>
          <w:sz w:val="24"/>
          <w:szCs w:val="24"/>
        </w:rPr>
        <w:t>13</w:t>
      </w:r>
      <w:r w:rsidRPr="007E46E2">
        <w:rPr>
          <w:b/>
          <w:bCs/>
          <w:color w:val="000000"/>
          <w:spacing w:val="1"/>
          <w:sz w:val="24"/>
          <w:szCs w:val="24"/>
        </w:rPr>
        <w:t xml:space="preserve">. Определение действия бутилового </w:t>
      </w:r>
      <w:r w:rsidRPr="007E46E2">
        <w:rPr>
          <w:b/>
          <w:bCs/>
          <w:color w:val="000000"/>
          <w:spacing w:val="-6"/>
          <w:sz w:val="24"/>
          <w:szCs w:val="24"/>
        </w:rPr>
        <w:t xml:space="preserve">эфира 2,4-Д на листья пшеницы. </w:t>
      </w:r>
      <w:r w:rsidRPr="007E46E2">
        <w:rPr>
          <w:color w:val="000000"/>
          <w:spacing w:val="-6"/>
          <w:sz w:val="24"/>
          <w:szCs w:val="24"/>
        </w:rPr>
        <w:t>Приготовив 0,5-процент</w:t>
      </w:r>
      <w:r w:rsidRPr="007E46E2">
        <w:rPr>
          <w:color w:val="000000"/>
          <w:spacing w:val="-6"/>
          <w:sz w:val="24"/>
          <w:szCs w:val="24"/>
        </w:rPr>
        <w:softHyphen/>
      </w:r>
      <w:r w:rsidRPr="007E46E2">
        <w:rPr>
          <w:color w:val="000000"/>
          <w:spacing w:val="-1"/>
          <w:sz w:val="24"/>
          <w:szCs w:val="24"/>
        </w:rPr>
        <w:t xml:space="preserve">ную эмульсию бутилового эфира 2,4-Д, наносят по одной </w:t>
      </w:r>
      <w:r w:rsidRPr="007E46E2">
        <w:rPr>
          <w:color w:val="000000"/>
          <w:spacing w:val="1"/>
          <w:sz w:val="24"/>
          <w:szCs w:val="24"/>
        </w:rPr>
        <w:t xml:space="preserve">капле на 3 листа всходов пшеницы. Далее проводят те же </w:t>
      </w:r>
      <w:r w:rsidRPr="007E46E2">
        <w:rPr>
          <w:color w:val="000000"/>
          <w:spacing w:val="7"/>
          <w:sz w:val="24"/>
          <w:szCs w:val="24"/>
        </w:rPr>
        <w:t>наблюдения и</w:t>
      </w:r>
      <w:r>
        <w:rPr>
          <w:color w:val="000000"/>
          <w:spacing w:val="7"/>
          <w:sz w:val="24"/>
          <w:szCs w:val="24"/>
        </w:rPr>
        <w:t xml:space="preserve"> определения, что и в задании 12</w:t>
      </w:r>
      <w:r w:rsidRPr="007E46E2">
        <w:rPr>
          <w:color w:val="000000"/>
          <w:spacing w:val="7"/>
          <w:sz w:val="24"/>
          <w:szCs w:val="24"/>
        </w:rPr>
        <w:t>.</w:t>
      </w:r>
    </w:p>
    <w:p w:rsidR="00AE5F42" w:rsidRDefault="00AE5F42" w:rsidP="00AE5F42"/>
    <w:p w:rsidR="00AE5F42" w:rsidRDefault="00DC0469" w:rsidP="00AE5F42">
      <w:pPr>
        <w:shd w:val="clear" w:color="auto" w:fill="FFFFFF"/>
        <w:spacing w:before="5"/>
        <w:ind w:left="38"/>
        <w:rPr>
          <w:b/>
          <w:sz w:val="24"/>
          <w:szCs w:val="24"/>
        </w:rPr>
      </w:pPr>
      <w:r w:rsidRPr="00DC0469">
        <w:rPr>
          <w:b/>
          <w:sz w:val="24"/>
          <w:szCs w:val="24"/>
        </w:rPr>
        <w:t>Контрольные вопросы:</w:t>
      </w:r>
      <w:r>
        <w:rPr>
          <w:b/>
          <w:sz w:val="24"/>
          <w:szCs w:val="24"/>
        </w:rPr>
        <w:t xml:space="preserve"> </w:t>
      </w:r>
    </w:p>
    <w:p w:rsidR="00B31201" w:rsidRDefault="00B31201" w:rsidP="00B31201">
      <w:pPr>
        <w:pStyle w:val="aa"/>
        <w:numPr>
          <w:ilvl w:val="0"/>
          <w:numId w:val="11"/>
        </w:numPr>
        <w:shd w:val="clear" w:color="auto" w:fill="FFFFFF"/>
        <w:spacing w:before="5"/>
        <w:rPr>
          <w:sz w:val="24"/>
          <w:szCs w:val="24"/>
        </w:rPr>
      </w:pPr>
      <w:r w:rsidRPr="00B31201">
        <w:rPr>
          <w:sz w:val="24"/>
          <w:szCs w:val="24"/>
        </w:rPr>
        <w:t>Дайте характеристику ТМТД, гранозана, бутилового эфира 2,4-Д, натриевой соли 2,4-Д,</w:t>
      </w:r>
      <w:r>
        <w:rPr>
          <w:sz w:val="24"/>
          <w:szCs w:val="24"/>
        </w:rPr>
        <w:t xml:space="preserve"> гексахлорана, арсенита натрия, арсенита кальция, гептахлора.</w:t>
      </w:r>
    </w:p>
    <w:p w:rsidR="00B31201" w:rsidRPr="00B31201" w:rsidRDefault="00B31201" w:rsidP="00B31201">
      <w:pPr>
        <w:pStyle w:val="aa"/>
        <w:shd w:val="clear" w:color="auto" w:fill="FFFFFF"/>
        <w:spacing w:before="5"/>
        <w:ind w:left="398"/>
        <w:rPr>
          <w:sz w:val="24"/>
          <w:szCs w:val="24"/>
        </w:rPr>
      </w:pPr>
      <w:r w:rsidRPr="00B31201">
        <w:rPr>
          <w:sz w:val="24"/>
          <w:szCs w:val="24"/>
        </w:rPr>
        <w:t xml:space="preserve"> </w:t>
      </w:r>
    </w:p>
    <w:p w:rsidR="00AE5F42" w:rsidRPr="00700A54" w:rsidRDefault="00AE5F42" w:rsidP="00AE5F42">
      <w:pPr>
        <w:shd w:val="clear" w:color="auto" w:fill="FFFFFF"/>
        <w:spacing w:before="5"/>
        <w:ind w:left="38"/>
        <w:rPr>
          <w:b/>
          <w:sz w:val="24"/>
          <w:szCs w:val="24"/>
        </w:rPr>
      </w:pPr>
      <w:r>
        <w:rPr>
          <w:b/>
          <w:sz w:val="24"/>
          <w:szCs w:val="24"/>
        </w:rPr>
        <w:t>Л</w:t>
      </w:r>
      <w:r w:rsidRPr="00700A54">
        <w:rPr>
          <w:b/>
          <w:sz w:val="24"/>
          <w:szCs w:val="24"/>
        </w:rPr>
        <w:t xml:space="preserve">итература: </w:t>
      </w:r>
      <w:r w:rsidRPr="004D7DBB">
        <w:rPr>
          <w:sz w:val="24"/>
          <w:szCs w:val="24"/>
        </w:rPr>
        <w:t>1,2,6,7,</w:t>
      </w:r>
      <w:r w:rsidR="008D42DF">
        <w:rPr>
          <w:sz w:val="24"/>
          <w:szCs w:val="24"/>
        </w:rPr>
        <w:t>9,10,11</w:t>
      </w:r>
    </w:p>
    <w:p w:rsidR="00AE5F42" w:rsidRDefault="00AE5F42" w:rsidP="00AE5F42">
      <w:pPr>
        <w:shd w:val="clear" w:color="auto" w:fill="FFFFFF"/>
        <w:spacing w:before="5"/>
        <w:ind w:left="38"/>
        <w:rPr>
          <w:b/>
          <w:sz w:val="24"/>
          <w:szCs w:val="24"/>
        </w:rPr>
      </w:pPr>
    </w:p>
    <w:p w:rsidR="00AE5F42" w:rsidRDefault="00AE5F42" w:rsidP="00AE5F42">
      <w:pPr>
        <w:shd w:val="clear" w:color="auto" w:fill="FFFFFF"/>
        <w:spacing w:before="5"/>
        <w:ind w:left="38"/>
        <w:rPr>
          <w:b/>
          <w:sz w:val="24"/>
          <w:szCs w:val="24"/>
        </w:rPr>
      </w:pPr>
    </w:p>
    <w:p w:rsidR="00AE5F42" w:rsidRDefault="00AE5F42" w:rsidP="00AE5F42">
      <w:pPr>
        <w:shd w:val="clear" w:color="auto" w:fill="FFFFFF"/>
        <w:ind w:left="24" w:right="1306"/>
        <w:jc w:val="center"/>
        <w:rPr>
          <w:color w:val="000000"/>
          <w:spacing w:val="-1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>Лабораторная работа 7</w:t>
      </w:r>
    </w:p>
    <w:p w:rsidR="00AE5F42" w:rsidRDefault="00AE5F42" w:rsidP="00AE5F42">
      <w:pPr>
        <w:shd w:val="clear" w:color="auto" w:fill="FFFFFF"/>
        <w:tabs>
          <w:tab w:val="left" w:pos="8647"/>
        </w:tabs>
        <w:ind w:left="24" w:right="19"/>
        <w:jc w:val="center"/>
        <w:rPr>
          <w:color w:val="000000"/>
          <w:spacing w:val="-1"/>
          <w:sz w:val="24"/>
          <w:szCs w:val="24"/>
        </w:rPr>
      </w:pPr>
    </w:p>
    <w:p w:rsidR="00AE5F42" w:rsidRPr="00617382" w:rsidRDefault="00AE5F42" w:rsidP="00AE5F42">
      <w:pPr>
        <w:shd w:val="clear" w:color="auto" w:fill="FFFFFF"/>
        <w:tabs>
          <w:tab w:val="left" w:pos="8647"/>
        </w:tabs>
        <w:ind w:left="24" w:right="19"/>
        <w:jc w:val="center"/>
        <w:rPr>
          <w:b/>
          <w:color w:val="000000"/>
          <w:spacing w:val="-6"/>
          <w:sz w:val="24"/>
          <w:szCs w:val="24"/>
        </w:rPr>
      </w:pPr>
      <w:r w:rsidRPr="00617382">
        <w:rPr>
          <w:b/>
          <w:color w:val="000000"/>
          <w:spacing w:val="-1"/>
          <w:sz w:val="24"/>
          <w:szCs w:val="24"/>
        </w:rPr>
        <w:t xml:space="preserve">Тема: ОПРЕДЕЛЕНИЕ ТЕХНИЧЕСКОЙ </w:t>
      </w:r>
      <w:r w:rsidRPr="00617382">
        <w:rPr>
          <w:b/>
          <w:color w:val="000000"/>
          <w:spacing w:val="-8"/>
          <w:sz w:val="24"/>
          <w:szCs w:val="24"/>
        </w:rPr>
        <w:t xml:space="preserve">ЭФФЕКТИВНОСТИ  БОРЬБЫ </w:t>
      </w:r>
      <w:r w:rsidRPr="00617382">
        <w:rPr>
          <w:b/>
          <w:color w:val="000000"/>
          <w:spacing w:val="-6"/>
          <w:sz w:val="24"/>
          <w:szCs w:val="24"/>
        </w:rPr>
        <w:t>С ВРЕДИТЕЛЯМИ</w:t>
      </w:r>
    </w:p>
    <w:p w:rsidR="00AE5F42" w:rsidRDefault="00AE5F42" w:rsidP="00AE5F42">
      <w:pPr>
        <w:shd w:val="clear" w:color="auto" w:fill="FFFFFF"/>
        <w:tabs>
          <w:tab w:val="left" w:pos="8647"/>
        </w:tabs>
        <w:ind w:left="24" w:right="19"/>
        <w:rPr>
          <w:b/>
          <w:color w:val="000000"/>
          <w:spacing w:val="-6"/>
          <w:sz w:val="24"/>
          <w:szCs w:val="24"/>
        </w:rPr>
      </w:pPr>
      <w:r w:rsidRPr="00617382">
        <w:rPr>
          <w:b/>
          <w:color w:val="000000"/>
          <w:spacing w:val="-6"/>
          <w:sz w:val="24"/>
          <w:szCs w:val="24"/>
        </w:rPr>
        <w:t>Цель  -</w:t>
      </w:r>
      <w:r>
        <w:rPr>
          <w:b/>
          <w:color w:val="000000"/>
          <w:spacing w:val="-6"/>
          <w:sz w:val="24"/>
          <w:szCs w:val="24"/>
        </w:rPr>
        <w:t xml:space="preserve"> </w:t>
      </w:r>
      <w:r w:rsidRPr="00D048D4">
        <w:rPr>
          <w:color w:val="000000"/>
          <w:spacing w:val="-6"/>
          <w:sz w:val="24"/>
          <w:szCs w:val="24"/>
        </w:rPr>
        <w:t>оценить результаты химических мер борьбы с вредителями</w:t>
      </w:r>
    </w:p>
    <w:p w:rsidR="00AE5F42" w:rsidRPr="00617382" w:rsidRDefault="00AE5F42" w:rsidP="00AE5F42">
      <w:pPr>
        <w:shd w:val="clear" w:color="auto" w:fill="FFFFFF"/>
        <w:tabs>
          <w:tab w:val="left" w:pos="8647"/>
        </w:tabs>
        <w:ind w:left="24" w:right="19"/>
        <w:rPr>
          <w:b/>
          <w:color w:val="000000"/>
          <w:spacing w:val="-6"/>
          <w:sz w:val="24"/>
          <w:szCs w:val="24"/>
        </w:rPr>
      </w:pPr>
    </w:p>
    <w:p w:rsidR="00AE5F42" w:rsidRDefault="00AE5F42" w:rsidP="00AE5F42">
      <w:pPr>
        <w:shd w:val="clear" w:color="auto" w:fill="FFFFFF"/>
        <w:tabs>
          <w:tab w:val="left" w:pos="8647"/>
        </w:tabs>
        <w:ind w:left="24" w:right="19"/>
        <w:rPr>
          <w:color w:val="000000"/>
          <w:spacing w:val="-6"/>
          <w:sz w:val="24"/>
          <w:szCs w:val="24"/>
        </w:rPr>
      </w:pPr>
      <w:r w:rsidRPr="008C2C61">
        <w:rPr>
          <w:b/>
          <w:color w:val="000000"/>
          <w:spacing w:val="-6"/>
          <w:sz w:val="24"/>
          <w:szCs w:val="24"/>
        </w:rPr>
        <w:t>Приборы и материалы</w:t>
      </w:r>
      <w:r>
        <w:rPr>
          <w:color w:val="000000"/>
          <w:spacing w:val="-6"/>
          <w:sz w:val="24"/>
          <w:szCs w:val="24"/>
        </w:rPr>
        <w:t>: рисунки вредителей, рисунки сельскохозяйственных культур, технических культур, плодовых  культур, сусликов.</w:t>
      </w:r>
    </w:p>
    <w:p w:rsidR="00AE5F42" w:rsidRDefault="00AE5F42" w:rsidP="00AE5F42">
      <w:pPr>
        <w:shd w:val="clear" w:color="auto" w:fill="FFFFFF"/>
        <w:tabs>
          <w:tab w:val="left" w:pos="8647"/>
        </w:tabs>
        <w:ind w:left="24" w:right="19"/>
        <w:rPr>
          <w:color w:val="000000"/>
          <w:spacing w:val="-6"/>
          <w:sz w:val="24"/>
          <w:szCs w:val="24"/>
        </w:rPr>
      </w:pPr>
    </w:p>
    <w:p w:rsidR="00AE5F42" w:rsidRPr="008C2C61" w:rsidRDefault="00AE5F42" w:rsidP="00AE5F42">
      <w:pPr>
        <w:shd w:val="clear" w:color="auto" w:fill="FFFFFF"/>
        <w:tabs>
          <w:tab w:val="left" w:pos="8647"/>
        </w:tabs>
        <w:ind w:left="24" w:right="19"/>
        <w:rPr>
          <w:b/>
          <w:color w:val="000000"/>
          <w:spacing w:val="-6"/>
          <w:sz w:val="24"/>
          <w:szCs w:val="24"/>
        </w:rPr>
      </w:pPr>
      <w:r w:rsidRPr="008C2C61">
        <w:rPr>
          <w:b/>
          <w:color w:val="000000"/>
          <w:spacing w:val="-6"/>
          <w:sz w:val="24"/>
          <w:szCs w:val="24"/>
        </w:rPr>
        <w:t>Ход работы –</w:t>
      </w:r>
    </w:p>
    <w:p w:rsidR="00AE5F42" w:rsidRPr="008C2C61" w:rsidRDefault="00AE5F42" w:rsidP="00AE5F42">
      <w:pPr>
        <w:shd w:val="clear" w:color="auto" w:fill="FFFFFF"/>
        <w:tabs>
          <w:tab w:val="left" w:pos="8647"/>
        </w:tabs>
        <w:ind w:left="24" w:right="19"/>
        <w:rPr>
          <w:b/>
          <w:sz w:val="24"/>
          <w:szCs w:val="24"/>
        </w:rPr>
      </w:pPr>
      <w:r w:rsidRPr="008C2C61">
        <w:rPr>
          <w:b/>
          <w:color w:val="000000"/>
          <w:spacing w:val="-6"/>
          <w:sz w:val="24"/>
          <w:szCs w:val="24"/>
        </w:rPr>
        <w:t>Теоретическая часть -</w:t>
      </w:r>
    </w:p>
    <w:p w:rsidR="00AE5F42" w:rsidRPr="00617382" w:rsidRDefault="00AE5F42" w:rsidP="00AE5F42">
      <w:pPr>
        <w:shd w:val="clear" w:color="auto" w:fill="FFFFFF"/>
        <w:spacing w:before="187"/>
        <w:ind w:right="38" w:firstLine="317"/>
        <w:jc w:val="both"/>
        <w:rPr>
          <w:sz w:val="24"/>
          <w:szCs w:val="24"/>
        </w:rPr>
      </w:pPr>
      <w:r w:rsidRPr="00617382">
        <w:rPr>
          <w:color w:val="000000"/>
          <w:spacing w:val="-3"/>
          <w:sz w:val="24"/>
          <w:szCs w:val="24"/>
        </w:rPr>
        <w:t>Чтобы оценить результаты хими</w:t>
      </w:r>
      <w:r w:rsidRPr="00617382">
        <w:rPr>
          <w:color w:val="000000"/>
          <w:spacing w:val="-3"/>
          <w:sz w:val="24"/>
          <w:szCs w:val="24"/>
        </w:rPr>
        <w:softHyphen/>
      </w:r>
      <w:r w:rsidRPr="00617382">
        <w:rPr>
          <w:color w:val="000000"/>
          <w:sz w:val="24"/>
          <w:szCs w:val="24"/>
        </w:rPr>
        <w:t xml:space="preserve">ческих мер борьбы с вредителями, нужно определить их </w:t>
      </w:r>
      <w:r w:rsidRPr="00617382">
        <w:rPr>
          <w:color w:val="000000"/>
          <w:spacing w:val="4"/>
          <w:sz w:val="24"/>
          <w:szCs w:val="24"/>
        </w:rPr>
        <w:t xml:space="preserve">эффективность. Различают техническую, хозяйственную </w:t>
      </w:r>
      <w:r w:rsidRPr="00617382">
        <w:rPr>
          <w:color w:val="000000"/>
          <w:sz w:val="24"/>
          <w:szCs w:val="24"/>
        </w:rPr>
        <w:t>и экономическую эффективность.</w:t>
      </w:r>
    </w:p>
    <w:p w:rsidR="00AE5F42" w:rsidRDefault="00AE5F42" w:rsidP="00AE5F42">
      <w:pPr>
        <w:shd w:val="clear" w:color="auto" w:fill="FFFFFF"/>
        <w:ind w:left="5" w:right="24" w:firstLine="307"/>
        <w:jc w:val="both"/>
        <w:rPr>
          <w:color w:val="000000"/>
          <w:spacing w:val="-4"/>
          <w:sz w:val="24"/>
          <w:szCs w:val="24"/>
        </w:rPr>
      </w:pPr>
      <w:r w:rsidRPr="00D048D4">
        <w:rPr>
          <w:b/>
          <w:color w:val="000000"/>
          <w:spacing w:val="49"/>
          <w:sz w:val="24"/>
          <w:szCs w:val="24"/>
        </w:rPr>
        <w:t>Техническая</w:t>
      </w:r>
      <w:r w:rsidRPr="00D048D4">
        <w:rPr>
          <w:b/>
          <w:color w:val="000000"/>
          <w:sz w:val="24"/>
          <w:szCs w:val="24"/>
        </w:rPr>
        <w:t xml:space="preserve"> </w:t>
      </w:r>
      <w:r w:rsidRPr="00D048D4">
        <w:rPr>
          <w:b/>
          <w:color w:val="000000"/>
          <w:spacing w:val="-1"/>
          <w:sz w:val="24"/>
          <w:szCs w:val="24"/>
        </w:rPr>
        <w:t>эффективность</w:t>
      </w:r>
      <w:r w:rsidRPr="00617382">
        <w:rPr>
          <w:color w:val="000000"/>
          <w:spacing w:val="-1"/>
          <w:sz w:val="24"/>
          <w:szCs w:val="24"/>
        </w:rPr>
        <w:t xml:space="preserve"> определяется про</w:t>
      </w:r>
      <w:r w:rsidRPr="00617382">
        <w:rPr>
          <w:color w:val="000000"/>
          <w:spacing w:val="-1"/>
          <w:sz w:val="24"/>
          <w:szCs w:val="24"/>
        </w:rPr>
        <w:softHyphen/>
      </w:r>
      <w:r w:rsidRPr="00617382">
        <w:rPr>
          <w:color w:val="000000"/>
          <w:spacing w:val="14"/>
          <w:sz w:val="24"/>
          <w:szCs w:val="24"/>
        </w:rPr>
        <w:t xml:space="preserve">центом смертности и скоростью гибели вредителей, </w:t>
      </w:r>
      <w:r w:rsidRPr="00617382">
        <w:rPr>
          <w:color w:val="000000"/>
          <w:spacing w:val="1"/>
          <w:sz w:val="24"/>
          <w:szCs w:val="24"/>
        </w:rPr>
        <w:t>а также снижением поврежденности растений от прове</w:t>
      </w:r>
      <w:r w:rsidRPr="00617382">
        <w:rPr>
          <w:color w:val="000000"/>
          <w:spacing w:val="1"/>
          <w:sz w:val="24"/>
          <w:szCs w:val="24"/>
        </w:rPr>
        <w:softHyphen/>
      </w:r>
      <w:r w:rsidRPr="00617382">
        <w:rPr>
          <w:color w:val="000000"/>
          <w:spacing w:val="-4"/>
          <w:sz w:val="24"/>
          <w:szCs w:val="24"/>
        </w:rPr>
        <w:t xml:space="preserve">дения химических мероприятий; </w:t>
      </w:r>
    </w:p>
    <w:p w:rsidR="00AE5F42" w:rsidRDefault="00AE5F42" w:rsidP="00AE5F42">
      <w:pPr>
        <w:shd w:val="clear" w:color="auto" w:fill="FFFFFF"/>
        <w:ind w:left="5" w:right="24" w:firstLine="307"/>
        <w:jc w:val="both"/>
        <w:rPr>
          <w:color w:val="000000"/>
          <w:spacing w:val="-3"/>
          <w:sz w:val="24"/>
          <w:szCs w:val="24"/>
        </w:rPr>
      </w:pPr>
      <w:r w:rsidRPr="00D048D4">
        <w:rPr>
          <w:b/>
          <w:color w:val="000000"/>
          <w:spacing w:val="48"/>
          <w:sz w:val="24"/>
          <w:szCs w:val="24"/>
        </w:rPr>
        <w:t xml:space="preserve">хозяйственная </w:t>
      </w:r>
      <w:r w:rsidRPr="00D048D4">
        <w:rPr>
          <w:b/>
          <w:color w:val="000000"/>
          <w:sz w:val="24"/>
          <w:szCs w:val="24"/>
        </w:rPr>
        <w:t>эффективность</w:t>
      </w:r>
      <w:r w:rsidRPr="00617382">
        <w:rPr>
          <w:color w:val="000000"/>
          <w:sz w:val="24"/>
          <w:szCs w:val="24"/>
        </w:rPr>
        <w:t>—прибавкой урожая, полученной от про</w:t>
      </w:r>
      <w:r w:rsidRPr="00617382">
        <w:rPr>
          <w:color w:val="000000"/>
          <w:sz w:val="24"/>
          <w:szCs w:val="24"/>
        </w:rPr>
        <w:softHyphen/>
      </w:r>
      <w:r>
        <w:rPr>
          <w:color w:val="000000"/>
          <w:spacing w:val="-3"/>
          <w:sz w:val="24"/>
          <w:szCs w:val="24"/>
        </w:rPr>
        <w:t>ведения мероприятий;</w:t>
      </w:r>
    </w:p>
    <w:p w:rsidR="00AE5F42" w:rsidRPr="00617382" w:rsidRDefault="00AE5F42" w:rsidP="00AE5F42">
      <w:pPr>
        <w:shd w:val="clear" w:color="auto" w:fill="FFFFFF"/>
        <w:ind w:left="5" w:right="24" w:firstLine="307"/>
        <w:jc w:val="both"/>
        <w:rPr>
          <w:sz w:val="24"/>
          <w:szCs w:val="24"/>
        </w:rPr>
      </w:pPr>
      <w:r w:rsidRPr="00D048D4">
        <w:rPr>
          <w:b/>
          <w:color w:val="000000"/>
          <w:spacing w:val="47"/>
          <w:sz w:val="24"/>
          <w:szCs w:val="24"/>
        </w:rPr>
        <w:t>экономическая</w:t>
      </w:r>
      <w:r w:rsidRPr="00617382">
        <w:rPr>
          <w:color w:val="000000"/>
          <w:spacing w:val="-3"/>
          <w:sz w:val="24"/>
          <w:szCs w:val="24"/>
        </w:rPr>
        <w:t xml:space="preserve"> </w:t>
      </w:r>
      <w:r w:rsidRPr="00D048D4">
        <w:rPr>
          <w:b/>
          <w:color w:val="000000"/>
          <w:sz w:val="24"/>
          <w:szCs w:val="24"/>
        </w:rPr>
        <w:t>эффективность</w:t>
      </w:r>
      <w:r w:rsidRPr="00617382">
        <w:rPr>
          <w:color w:val="000000"/>
          <w:spacing w:val="-3"/>
          <w:sz w:val="24"/>
          <w:szCs w:val="24"/>
        </w:rPr>
        <w:t xml:space="preserve"> — сопо</w:t>
      </w:r>
      <w:r w:rsidRPr="00617382">
        <w:rPr>
          <w:color w:val="000000"/>
          <w:spacing w:val="-3"/>
          <w:sz w:val="24"/>
          <w:szCs w:val="24"/>
        </w:rPr>
        <w:softHyphen/>
      </w:r>
      <w:r w:rsidRPr="00617382">
        <w:rPr>
          <w:color w:val="000000"/>
          <w:spacing w:val="1"/>
          <w:sz w:val="24"/>
          <w:szCs w:val="24"/>
        </w:rPr>
        <w:t>ставлением затрат на проведение мероприятий со стои</w:t>
      </w:r>
      <w:r w:rsidRPr="00617382">
        <w:rPr>
          <w:color w:val="000000"/>
          <w:spacing w:val="1"/>
          <w:sz w:val="24"/>
          <w:szCs w:val="24"/>
        </w:rPr>
        <w:softHyphen/>
      </w:r>
      <w:r w:rsidRPr="00617382">
        <w:rPr>
          <w:color w:val="000000"/>
          <w:spacing w:val="3"/>
          <w:sz w:val="24"/>
          <w:szCs w:val="24"/>
        </w:rPr>
        <w:t>мостью защищенного при этом урожая.</w:t>
      </w:r>
    </w:p>
    <w:p w:rsidR="00AE5F42" w:rsidRPr="00617382" w:rsidRDefault="00AE5F42" w:rsidP="00AE5F42">
      <w:pPr>
        <w:shd w:val="clear" w:color="auto" w:fill="FFFFFF"/>
        <w:ind w:left="29" w:firstLine="317"/>
        <w:jc w:val="both"/>
        <w:rPr>
          <w:sz w:val="24"/>
          <w:szCs w:val="24"/>
        </w:rPr>
      </w:pPr>
      <w:r w:rsidRPr="00617382">
        <w:rPr>
          <w:color w:val="000000"/>
          <w:spacing w:val="6"/>
          <w:sz w:val="24"/>
          <w:szCs w:val="24"/>
        </w:rPr>
        <w:t xml:space="preserve">Как известно, многие яды, применяемые для борьбы </w:t>
      </w:r>
      <w:r w:rsidRPr="00617382">
        <w:rPr>
          <w:color w:val="000000"/>
          <w:spacing w:val="4"/>
          <w:sz w:val="24"/>
          <w:szCs w:val="24"/>
        </w:rPr>
        <w:t>с вредителями и болезнями, стимулируют рост и разви</w:t>
      </w:r>
      <w:r w:rsidRPr="00617382">
        <w:rPr>
          <w:color w:val="000000"/>
          <w:spacing w:val="4"/>
          <w:sz w:val="24"/>
          <w:szCs w:val="24"/>
        </w:rPr>
        <w:softHyphen/>
      </w:r>
      <w:r w:rsidRPr="00617382">
        <w:rPr>
          <w:color w:val="000000"/>
          <w:spacing w:val="2"/>
          <w:sz w:val="24"/>
          <w:szCs w:val="24"/>
        </w:rPr>
        <w:t>тие растений, особенно при предпосевной обработке се</w:t>
      </w:r>
      <w:r w:rsidRPr="00617382">
        <w:rPr>
          <w:color w:val="000000"/>
          <w:spacing w:val="2"/>
          <w:sz w:val="24"/>
          <w:szCs w:val="24"/>
        </w:rPr>
        <w:softHyphen/>
      </w:r>
      <w:r w:rsidRPr="00617382">
        <w:rPr>
          <w:color w:val="000000"/>
          <w:spacing w:val="1"/>
          <w:sz w:val="24"/>
          <w:szCs w:val="24"/>
        </w:rPr>
        <w:t>мян. При оценке стимулирующего действия ядов на ра</w:t>
      </w:r>
      <w:r w:rsidRPr="00617382">
        <w:rPr>
          <w:color w:val="000000"/>
          <w:spacing w:val="1"/>
          <w:sz w:val="24"/>
          <w:szCs w:val="24"/>
        </w:rPr>
        <w:softHyphen/>
      </w:r>
      <w:r w:rsidRPr="00617382">
        <w:rPr>
          <w:color w:val="000000"/>
          <w:spacing w:val="5"/>
          <w:sz w:val="24"/>
          <w:szCs w:val="24"/>
        </w:rPr>
        <w:t>стения через 10—20—30 дней после появления всходов на 50 учетных растениях, взятых по диагонали в 10 ря</w:t>
      </w:r>
      <w:r w:rsidRPr="00617382">
        <w:rPr>
          <w:color w:val="000000"/>
          <w:spacing w:val="5"/>
          <w:sz w:val="24"/>
          <w:szCs w:val="24"/>
        </w:rPr>
        <w:softHyphen/>
      </w:r>
      <w:r w:rsidRPr="00617382">
        <w:rPr>
          <w:color w:val="000000"/>
          <w:spacing w:val="1"/>
          <w:sz w:val="24"/>
          <w:szCs w:val="24"/>
        </w:rPr>
        <w:t xml:space="preserve">дах (по 5 растений в каждом ряду), определяют высоту растений в сантиметрах, количество листьев на каждом растении, площадь листовой поверхности в квадратных сантиметрах (наложением на миллиметровую бумагу), </w:t>
      </w:r>
      <w:r w:rsidRPr="00617382">
        <w:rPr>
          <w:color w:val="000000"/>
          <w:spacing w:val="8"/>
          <w:sz w:val="24"/>
          <w:szCs w:val="24"/>
        </w:rPr>
        <w:t>количество цветков и плодов на одном растении. На</w:t>
      </w:r>
      <w:r w:rsidRPr="00617382">
        <w:rPr>
          <w:color w:val="000000"/>
          <w:spacing w:val="8"/>
          <w:sz w:val="24"/>
          <w:szCs w:val="24"/>
        </w:rPr>
        <w:softHyphen/>
      </w:r>
      <w:r w:rsidRPr="00617382">
        <w:rPr>
          <w:color w:val="000000"/>
          <w:sz w:val="24"/>
          <w:szCs w:val="24"/>
        </w:rPr>
        <w:t xml:space="preserve">ряду с этим определяют и мощность развития корневой </w:t>
      </w:r>
      <w:r w:rsidRPr="00617382">
        <w:rPr>
          <w:color w:val="000000"/>
          <w:spacing w:val="2"/>
          <w:sz w:val="24"/>
          <w:szCs w:val="24"/>
        </w:rPr>
        <w:t>системы, для чего измеряют длину центрального- стерж</w:t>
      </w:r>
      <w:r w:rsidRPr="00617382">
        <w:rPr>
          <w:color w:val="000000"/>
          <w:spacing w:val="2"/>
          <w:sz w:val="24"/>
          <w:szCs w:val="24"/>
        </w:rPr>
        <w:softHyphen/>
      </w:r>
      <w:r w:rsidRPr="00617382">
        <w:rPr>
          <w:color w:val="000000"/>
          <w:spacing w:val="3"/>
          <w:sz w:val="24"/>
          <w:szCs w:val="24"/>
        </w:rPr>
        <w:t xml:space="preserve">невого корня и боковых корешков у 20 растений, взятых </w:t>
      </w:r>
      <w:r w:rsidRPr="00617382">
        <w:rPr>
          <w:color w:val="000000"/>
          <w:spacing w:val="9"/>
          <w:sz w:val="24"/>
          <w:szCs w:val="24"/>
        </w:rPr>
        <w:t>по диагонали на равном расстоянии друг от друга.</w:t>
      </w:r>
    </w:p>
    <w:p w:rsidR="00AE5F42" w:rsidRPr="00617382" w:rsidRDefault="00AE5F42" w:rsidP="00AE5F42">
      <w:pPr>
        <w:shd w:val="clear" w:color="auto" w:fill="FFFFFF"/>
        <w:ind w:left="53" w:firstLine="466"/>
        <w:jc w:val="both"/>
        <w:rPr>
          <w:sz w:val="24"/>
          <w:szCs w:val="24"/>
        </w:rPr>
      </w:pPr>
      <w:r>
        <w:rPr>
          <w:color w:val="000000"/>
          <w:spacing w:val="2"/>
          <w:sz w:val="24"/>
          <w:szCs w:val="24"/>
        </w:rPr>
        <w:t>Стимулирующее действие ядов на</w:t>
      </w:r>
      <w:r w:rsidRPr="00617382">
        <w:rPr>
          <w:color w:val="000000"/>
          <w:spacing w:val="2"/>
          <w:sz w:val="24"/>
          <w:szCs w:val="24"/>
        </w:rPr>
        <w:t xml:space="preserve"> растения опреде</w:t>
      </w:r>
      <w:r w:rsidRPr="00617382">
        <w:rPr>
          <w:color w:val="000000"/>
          <w:spacing w:val="2"/>
          <w:sz w:val="24"/>
          <w:szCs w:val="24"/>
        </w:rPr>
        <w:softHyphen/>
      </w:r>
      <w:r w:rsidRPr="00617382">
        <w:rPr>
          <w:color w:val="000000"/>
          <w:spacing w:val="1"/>
          <w:sz w:val="24"/>
          <w:szCs w:val="24"/>
        </w:rPr>
        <w:t xml:space="preserve">ляется путем сравнения перечисленных выше средних </w:t>
      </w:r>
      <w:r w:rsidRPr="00617382">
        <w:rPr>
          <w:color w:val="000000"/>
          <w:spacing w:val="4"/>
          <w:sz w:val="24"/>
          <w:szCs w:val="24"/>
        </w:rPr>
        <w:t xml:space="preserve">показателей, полученных на учетных и контрольных </w:t>
      </w:r>
      <w:r w:rsidRPr="00617382">
        <w:rPr>
          <w:color w:val="000000"/>
          <w:sz w:val="24"/>
          <w:szCs w:val="24"/>
        </w:rPr>
        <w:t xml:space="preserve">участках. </w:t>
      </w:r>
    </w:p>
    <w:p w:rsidR="00AE5F42" w:rsidRPr="00617382" w:rsidRDefault="00AE5F42" w:rsidP="00AE5F42">
      <w:pPr>
        <w:shd w:val="clear" w:color="auto" w:fill="FFFFFF"/>
        <w:ind w:left="38" w:right="10" w:firstLine="322"/>
        <w:jc w:val="both"/>
        <w:rPr>
          <w:sz w:val="24"/>
          <w:szCs w:val="24"/>
        </w:rPr>
      </w:pPr>
      <w:r w:rsidRPr="00617382">
        <w:rPr>
          <w:color w:val="000000"/>
          <w:sz w:val="24"/>
          <w:szCs w:val="24"/>
        </w:rPr>
        <w:t xml:space="preserve">Определение технической эффективности проводится </w:t>
      </w:r>
      <w:r w:rsidRPr="00617382">
        <w:rPr>
          <w:color w:val="000000"/>
          <w:spacing w:val="1"/>
          <w:sz w:val="24"/>
          <w:szCs w:val="24"/>
        </w:rPr>
        <w:t>сравнением численности насекомых на обрабатываемом участке до и после обработки, определением снижения численности в результате проведенной обработки и вы</w:t>
      </w:r>
      <w:r w:rsidRPr="00617382">
        <w:rPr>
          <w:color w:val="000000"/>
          <w:spacing w:val="1"/>
          <w:sz w:val="24"/>
          <w:szCs w:val="24"/>
        </w:rPr>
        <w:softHyphen/>
      </w:r>
      <w:r w:rsidRPr="00617382">
        <w:rPr>
          <w:color w:val="000000"/>
          <w:spacing w:val="4"/>
          <w:sz w:val="24"/>
          <w:szCs w:val="24"/>
        </w:rPr>
        <w:t>числением процента смертности насекомых.</w:t>
      </w:r>
    </w:p>
    <w:p w:rsidR="00AE5F42" w:rsidRDefault="00AE5F42" w:rsidP="00AE5F42">
      <w:pPr>
        <w:shd w:val="clear" w:color="auto" w:fill="FFFFFF"/>
        <w:ind w:left="43" w:right="14" w:firstLine="307"/>
        <w:jc w:val="both"/>
        <w:rPr>
          <w:color w:val="000000"/>
          <w:spacing w:val="7"/>
          <w:sz w:val="24"/>
          <w:szCs w:val="24"/>
        </w:rPr>
      </w:pPr>
      <w:r w:rsidRPr="00617382">
        <w:rPr>
          <w:color w:val="000000"/>
          <w:spacing w:val="1"/>
          <w:sz w:val="24"/>
          <w:szCs w:val="24"/>
        </w:rPr>
        <w:t xml:space="preserve">Для определения смертности насекомых вычисляют </w:t>
      </w:r>
      <w:r w:rsidRPr="00617382">
        <w:rPr>
          <w:color w:val="000000"/>
          <w:spacing w:val="2"/>
          <w:sz w:val="24"/>
          <w:szCs w:val="24"/>
        </w:rPr>
        <w:t xml:space="preserve">разность между средней численностью насекомых до </w:t>
      </w:r>
      <w:r>
        <w:rPr>
          <w:color w:val="000000"/>
          <w:spacing w:val="7"/>
          <w:sz w:val="24"/>
          <w:szCs w:val="24"/>
        </w:rPr>
        <w:t>обработки (А</w:t>
      </w:r>
      <w:r w:rsidRPr="00617382">
        <w:rPr>
          <w:color w:val="000000"/>
          <w:spacing w:val="7"/>
          <w:sz w:val="24"/>
          <w:szCs w:val="24"/>
        </w:rPr>
        <w:t xml:space="preserve">) и после обработки </w:t>
      </w:r>
      <w:r w:rsidRPr="00617382">
        <w:rPr>
          <w:i/>
          <w:iCs/>
          <w:color w:val="000000"/>
          <w:spacing w:val="7"/>
          <w:sz w:val="24"/>
          <w:szCs w:val="24"/>
        </w:rPr>
        <w:t xml:space="preserve">(В). </w:t>
      </w:r>
      <w:r w:rsidRPr="00617382">
        <w:rPr>
          <w:color w:val="000000"/>
          <w:spacing w:val="7"/>
          <w:sz w:val="24"/>
          <w:szCs w:val="24"/>
        </w:rPr>
        <w:t>Процент смерт</w:t>
      </w:r>
      <w:r w:rsidRPr="00617382">
        <w:rPr>
          <w:color w:val="000000"/>
          <w:spacing w:val="7"/>
          <w:sz w:val="24"/>
          <w:szCs w:val="24"/>
        </w:rPr>
        <w:softHyphen/>
        <w:t>ности (С)  можно определить по формуле:</w:t>
      </w:r>
    </w:p>
    <w:p w:rsidR="00AE5F42" w:rsidRPr="00DD02B2" w:rsidRDefault="00AE5F42" w:rsidP="00AE5F42">
      <w:pPr>
        <w:shd w:val="clear" w:color="auto" w:fill="FFFFFF"/>
        <w:ind w:left="43" w:right="14" w:firstLine="307"/>
        <w:jc w:val="both"/>
        <w:rPr>
          <w:b/>
          <w:color w:val="000000"/>
          <w:spacing w:val="7"/>
          <w:sz w:val="24"/>
          <w:szCs w:val="24"/>
        </w:rPr>
      </w:pPr>
      <w:r w:rsidRPr="00DD02B2">
        <w:rPr>
          <w:b/>
          <w:color w:val="000000"/>
          <w:spacing w:val="7"/>
          <w:sz w:val="24"/>
          <w:szCs w:val="24"/>
        </w:rPr>
        <w:t xml:space="preserve">         100</w:t>
      </w:r>
      <w:r w:rsidR="00B31201" w:rsidRPr="00DD02B2">
        <w:rPr>
          <w:b/>
          <w:color w:val="000000"/>
          <w:spacing w:val="7"/>
          <w:sz w:val="24"/>
          <w:szCs w:val="24"/>
        </w:rPr>
        <w:t xml:space="preserve"> </w:t>
      </w:r>
      <w:r w:rsidR="00B31201" w:rsidRPr="00DD02B2">
        <w:rPr>
          <w:rFonts w:ascii="Book Antiqua" w:hAnsi="Book Antiqua"/>
          <w:b/>
          <w:color w:val="000000"/>
          <w:spacing w:val="7"/>
          <w:sz w:val="24"/>
          <w:szCs w:val="24"/>
        </w:rPr>
        <w:t>·</w:t>
      </w:r>
      <w:r w:rsidRPr="00DD02B2">
        <w:rPr>
          <w:b/>
          <w:color w:val="000000"/>
          <w:spacing w:val="7"/>
          <w:sz w:val="24"/>
          <w:szCs w:val="24"/>
        </w:rPr>
        <w:t xml:space="preserve"> (А</w:t>
      </w:r>
      <w:r w:rsidR="00DD02B2">
        <w:rPr>
          <w:b/>
          <w:color w:val="000000"/>
          <w:spacing w:val="7"/>
          <w:sz w:val="24"/>
          <w:szCs w:val="24"/>
        </w:rPr>
        <w:t xml:space="preserve"> </w:t>
      </w:r>
      <w:r w:rsidRPr="00DD02B2">
        <w:rPr>
          <w:b/>
          <w:color w:val="000000"/>
          <w:spacing w:val="7"/>
          <w:sz w:val="24"/>
          <w:szCs w:val="24"/>
        </w:rPr>
        <w:t>-</w:t>
      </w:r>
      <w:r w:rsidR="00DD02B2">
        <w:rPr>
          <w:b/>
          <w:color w:val="000000"/>
          <w:spacing w:val="7"/>
          <w:sz w:val="24"/>
          <w:szCs w:val="24"/>
        </w:rPr>
        <w:t xml:space="preserve"> </w:t>
      </w:r>
      <w:r w:rsidRPr="00DD02B2">
        <w:rPr>
          <w:b/>
          <w:color w:val="000000"/>
          <w:spacing w:val="7"/>
          <w:sz w:val="24"/>
          <w:szCs w:val="24"/>
        </w:rPr>
        <w:t>В)</w:t>
      </w:r>
    </w:p>
    <w:p w:rsidR="00AE5F42" w:rsidRPr="00DD02B2" w:rsidRDefault="00AE5F42" w:rsidP="00AE5F42">
      <w:pPr>
        <w:shd w:val="clear" w:color="auto" w:fill="FFFFFF"/>
        <w:ind w:left="43" w:right="14" w:firstLine="307"/>
        <w:jc w:val="both"/>
        <w:rPr>
          <w:b/>
          <w:color w:val="000000"/>
          <w:spacing w:val="7"/>
          <w:sz w:val="24"/>
          <w:szCs w:val="24"/>
        </w:rPr>
      </w:pPr>
      <w:r w:rsidRPr="00DD02B2">
        <w:rPr>
          <w:b/>
          <w:color w:val="000000"/>
          <w:spacing w:val="7"/>
          <w:sz w:val="24"/>
          <w:szCs w:val="24"/>
        </w:rPr>
        <w:t>С= _____________</w:t>
      </w:r>
    </w:p>
    <w:p w:rsidR="00AE5F42" w:rsidRPr="00DD02B2" w:rsidRDefault="00AE5F42" w:rsidP="00AE5F42">
      <w:pPr>
        <w:shd w:val="clear" w:color="auto" w:fill="FFFFFF"/>
        <w:ind w:left="43" w:right="14" w:firstLine="307"/>
        <w:jc w:val="both"/>
        <w:rPr>
          <w:b/>
          <w:sz w:val="24"/>
          <w:szCs w:val="24"/>
        </w:rPr>
      </w:pPr>
      <w:r w:rsidRPr="00DD02B2">
        <w:rPr>
          <w:b/>
          <w:color w:val="000000"/>
          <w:spacing w:val="7"/>
          <w:sz w:val="24"/>
          <w:szCs w:val="24"/>
        </w:rPr>
        <w:t xml:space="preserve">               А</w:t>
      </w:r>
    </w:p>
    <w:p w:rsidR="00AE5F42" w:rsidRDefault="00AE5F42" w:rsidP="00AE5F42">
      <w:pPr>
        <w:shd w:val="clear" w:color="auto" w:fill="FFFFFF"/>
        <w:spacing w:before="206"/>
        <w:ind w:left="19" w:right="24" w:firstLine="307"/>
        <w:jc w:val="both"/>
        <w:rPr>
          <w:color w:val="000000"/>
          <w:spacing w:val="6"/>
          <w:sz w:val="24"/>
          <w:szCs w:val="24"/>
        </w:rPr>
      </w:pPr>
      <w:r w:rsidRPr="00617382">
        <w:rPr>
          <w:color w:val="000000"/>
          <w:spacing w:val="8"/>
          <w:sz w:val="24"/>
          <w:szCs w:val="24"/>
        </w:rPr>
        <w:t xml:space="preserve">Так как изменение численности насекомых может </w:t>
      </w:r>
      <w:r w:rsidRPr="00617382">
        <w:rPr>
          <w:color w:val="000000"/>
          <w:spacing w:val="3"/>
          <w:sz w:val="24"/>
          <w:szCs w:val="24"/>
        </w:rPr>
        <w:t xml:space="preserve">быть следствием не только проведенных химических </w:t>
      </w:r>
      <w:r w:rsidRPr="00617382">
        <w:rPr>
          <w:color w:val="000000"/>
          <w:spacing w:val="2"/>
          <w:sz w:val="24"/>
          <w:szCs w:val="24"/>
        </w:rPr>
        <w:t xml:space="preserve">обработок зараженных участков, но и других причин </w:t>
      </w:r>
      <w:r w:rsidRPr="00617382">
        <w:rPr>
          <w:color w:val="000000"/>
          <w:spacing w:val="6"/>
          <w:sz w:val="24"/>
          <w:szCs w:val="24"/>
        </w:rPr>
        <w:t>(миграции, уничтожения паразитами, хищниками, ги</w:t>
      </w:r>
      <w:r w:rsidRPr="00617382">
        <w:rPr>
          <w:color w:val="000000"/>
          <w:spacing w:val="6"/>
          <w:sz w:val="24"/>
          <w:szCs w:val="24"/>
        </w:rPr>
        <w:softHyphen/>
      </w:r>
      <w:r w:rsidRPr="00617382">
        <w:rPr>
          <w:color w:val="000000"/>
          <w:spacing w:val="2"/>
          <w:sz w:val="24"/>
          <w:szCs w:val="24"/>
        </w:rPr>
        <w:t xml:space="preserve">бели от заболеваний и др.), необходимо для точного </w:t>
      </w:r>
      <w:r w:rsidRPr="00617382">
        <w:rPr>
          <w:color w:val="000000"/>
          <w:spacing w:val="1"/>
          <w:sz w:val="24"/>
          <w:szCs w:val="24"/>
        </w:rPr>
        <w:t xml:space="preserve">определения эффективности химических мероприятий </w:t>
      </w:r>
      <w:r w:rsidRPr="00617382">
        <w:rPr>
          <w:color w:val="000000"/>
          <w:spacing w:val="3"/>
          <w:sz w:val="24"/>
          <w:szCs w:val="24"/>
        </w:rPr>
        <w:t>провести сравнение показателя технической эффектив</w:t>
      </w:r>
      <w:r w:rsidRPr="00617382">
        <w:rPr>
          <w:color w:val="000000"/>
          <w:spacing w:val="3"/>
          <w:sz w:val="24"/>
          <w:szCs w:val="24"/>
        </w:rPr>
        <w:softHyphen/>
      </w:r>
      <w:r w:rsidRPr="00617382">
        <w:rPr>
          <w:color w:val="000000"/>
          <w:spacing w:val="4"/>
          <w:sz w:val="24"/>
          <w:szCs w:val="24"/>
        </w:rPr>
        <w:t>ности на обработанном участке со смертностью вреди</w:t>
      </w:r>
      <w:r w:rsidRPr="00617382">
        <w:rPr>
          <w:color w:val="000000"/>
          <w:spacing w:val="4"/>
          <w:sz w:val="24"/>
          <w:szCs w:val="24"/>
        </w:rPr>
        <w:softHyphen/>
      </w:r>
      <w:r w:rsidRPr="00617382">
        <w:rPr>
          <w:color w:val="000000"/>
          <w:spacing w:val="3"/>
          <w:sz w:val="24"/>
          <w:szCs w:val="24"/>
        </w:rPr>
        <w:t xml:space="preserve">телей в контроле (на необработанном участке). В этом </w:t>
      </w:r>
      <w:r w:rsidRPr="00617382">
        <w:rPr>
          <w:color w:val="000000"/>
          <w:spacing w:val="6"/>
          <w:sz w:val="24"/>
          <w:szCs w:val="24"/>
        </w:rPr>
        <w:t>случае эффективность определяется следующим обра</w:t>
      </w:r>
      <w:r w:rsidRPr="00617382">
        <w:rPr>
          <w:color w:val="000000"/>
          <w:spacing w:val="6"/>
          <w:sz w:val="24"/>
          <w:szCs w:val="24"/>
        </w:rPr>
        <w:softHyphen/>
        <w:t>зом. Приняв смертность на обработанном участке рав</w:t>
      </w:r>
      <w:r w:rsidRPr="00617382">
        <w:rPr>
          <w:color w:val="000000"/>
          <w:spacing w:val="6"/>
          <w:sz w:val="24"/>
          <w:szCs w:val="24"/>
        </w:rPr>
        <w:softHyphen/>
      </w:r>
      <w:r w:rsidRPr="00617382">
        <w:rPr>
          <w:color w:val="000000"/>
          <w:spacing w:val="1"/>
          <w:sz w:val="24"/>
          <w:szCs w:val="24"/>
        </w:rPr>
        <w:t xml:space="preserve">ной </w:t>
      </w:r>
      <w:r w:rsidRPr="00617382">
        <w:rPr>
          <w:i/>
          <w:iCs/>
          <w:color w:val="000000"/>
          <w:spacing w:val="1"/>
          <w:sz w:val="24"/>
          <w:szCs w:val="24"/>
        </w:rPr>
        <w:t>А</w:t>
      </w:r>
      <w:r w:rsidRPr="00617382">
        <w:rPr>
          <w:color w:val="000000"/>
          <w:spacing w:val="1"/>
          <w:sz w:val="24"/>
          <w:szCs w:val="24"/>
        </w:rPr>
        <w:t>—</w:t>
      </w:r>
      <w:r w:rsidRPr="00617382">
        <w:rPr>
          <w:i/>
          <w:iCs/>
          <w:color w:val="000000"/>
          <w:spacing w:val="1"/>
          <w:sz w:val="24"/>
          <w:szCs w:val="24"/>
        </w:rPr>
        <w:t xml:space="preserve">В, </w:t>
      </w:r>
      <w:r w:rsidRPr="00617382">
        <w:rPr>
          <w:color w:val="000000"/>
          <w:spacing w:val="1"/>
          <w:sz w:val="24"/>
          <w:szCs w:val="24"/>
        </w:rPr>
        <w:t xml:space="preserve">а в контроле — соответственно </w:t>
      </w:r>
      <w:r w:rsidRPr="00617382">
        <w:rPr>
          <w:i/>
          <w:iCs/>
          <w:color w:val="000000"/>
          <w:spacing w:val="1"/>
          <w:sz w:val="24"/>
          <w:szCs w:val="24"/>
        </w:rPr>
        <w:t xml:space="preserve">а </w:t>
      </w:r>
      <w:r w:rsidRPr="00617382">
        <w:rPr>
          <w:color w:val="000000"/>
          <w:spacing w:val="1"/>
          <w:sz w:val="24"/>
          <w:szCs w:val="24"/>
        </w:rPr>
        <w:t xml:space="preserve">— </w:t>
      </w:r>
      <w:r>
        <w:rPr>
          <w:i/>
          <w:iCs/>
          <w:color w:val="000000"/>
          <w:spacing w:val="1"/>
          <w:sz w:val="24"/>
          <w:szCs w:val="24"/>
        </w:rPr>
        <w:t>в</w:t>
      </w:r>
      <w:r w:rsidRPr="00617382">
        <w:rPr>
          <w:i/>
          <w:iCs/>
          <w:color w:val="000000"/>
          <w:spacing w:val="1"/>
          <w:sz w:val="24"/>
          <w:szCs w:val="24"/>
        </w:rPr>
        <w:t xml:space="preserve">, </w:t>
      </w:r>
      <w:r w:rsidRPr="00617382">
        <w:rPr>
          <w:color w:val="000000"/>
          <w:spacing w:val="1"/>
          <w:sz w:val="24"/>
          <w:szCs w:val="24"/>
        </w:rPr>
        <w:t>вычис</w:t>
      </w:r>
      <w:r w:rsidRPr="00617382">
        <w:rPr>
          <w:color w:val="000000"/>
          <w:spacing w:val="1"/>
          <w:sz w:val="24"/>
          <w:szCs w:val="24"/>
        </w:rPr>
        <w:softHyphen/>
      </w:r>
      <w:r w:rsidRPr="00617382">
        <w:rPr>
          <w:color w:val="000000"/>
          <w:spacing w:val="6"/>
          <w:sz w:val="24"/>
          <w:szCs w:val="24"/>
        </w:rPr>
        <w:t>ляем процент смертности на обработанном участке:</w:t>
      </w:r>
    </w:p>
    <w:p w:rsidR="008D42DF" w:rsidRPr="00617382" w:rsidRDefault="008D42DF" w:rsidP="00AE5F42">
      <w:pPr>
        <w:shd w:val="clear" w:color="auto" w:fill="FFFFFF"/>
        <w:spacing w:before="206"/>
        <w:ind w:left="19" w:right="24" w:firstLine="307"/>
        <w:jc w:val="both"/>
        <w:rPr>
          <w:sz w:val="24"/>
          <w:szCs w:val="24"/>
        </w:rPr>
      </w:pPr>
    </w:p>
    <w:p w:rsidR="00AE5F42" w:rsidRPr="00DD02B2" w:rsidRDefault="00B31201" w:rsidP="00B31201">
      <w:pPr>
        <w:shd w:val="clear" w:color="auto" w:fill="FFFFFF"/>
        <w:rPr>
          <w:b/>
          <w:color w:val="000000"/>
          <w:spacing w:val="4"/>
          <w:w w:val="94"/>
          <w:sz w:val="24"/>
          <w:szCs w:val="24"/>
          <w:u w:val="single"/>
        </w:rPr>
      </w:pPr>
      <w:r w:rsidRPr="00DD02B2">
        <w:rPr>
          <w:b/>
          <w:color w:val="000000"/>
          <w:spacing w:val="4"/>
          <w:w w:val="94"/>
          <w:sz w:val="24"/>
          <w:szCs w:val="24"/>
        </w:rPr>
        <w:t xml:space="preserve">                   </w:t>
      </w:r>
      <w:r w:rsidR="00AE5F42" w:rsidRPr="00DD02B2">
        <w:rPr>
          <w:b/>
          <w:color w:val="000000"/>
          <w:spacing w:val="4"/>
          <w:w w:val="94"/>
          <w:sz w:val="24"/>
          <w:szCs w:val="24"/>
        </w:rPr>
        <w:t>С</w:t>
      </w:r>
      <w:r w:rsidR="00AE5F42" w:rsidRPr="00DD02B2">
        <w:rPr>
          <w:b/>
          <w:color w:val="000000"/>
          <w:spacing w:val="4"/>
          <w:w w:val="94"/>
          <w:sz w:val="24"/>
          <w:szCs w:val="24"/>
          <w:vertAlign w:val="subscript"/>
        </w:rPr>
        <w:t>1</w:t>
      </w:r>
      <w:r w:rsidR="00AE5F42" w:rsidRPr="00DD02B2">
        <w:rPr>
          <w:b/>
          <w:color w:val="000000"/>
          <w:spacing w:val="4"/>
          <w:w w:val="94"/>
          <w:sz w:val="24"/>
          <w:szCs w:val="24"/>
        </w:rPr>
        <w:t xml:space="preserve"> = </w:t>
      </w:r>
      <w:r w:rsidR="00AE5F42" w:rsidRPr="00DD02B2">
        <w:rPr>
          <w:b/>
          <w:color w:val="000000"/>
          <w:spacing w:val="4"/>
          <w:w w:val="94"/>
          <w:sz w:val="24"/>
          <w:szCs w:val="24"/>
          <w:u w:val="single"/>
        </w:rPr>
        <w:t>100</w:t>
      </w:r>
      <w:r w:rsidRPr="00DD02B2">
        <w:rPr>
          <w:rFonts w:ascii="Book Antiqua" w:hAnsi="Book Antiqua"/>
          <w:b/>
          <w:color w:val="000000"/>
          <w:spacing w:val="4"/>
          <w:w w:val="94"/>
          <w:sz w:val="24"/>
          <w:szCs w:val="24"/>
          <w:u w:val="single"/>
        </w:rPr>
        <w:t>·</w:t>
      </w:r>
      <w:r w:rsidR="00AE5F42" w:rsidRPr="00DD02B2">
        <w:rPr>
          <w:b/>
          <w:color w:val="000000"/>
          <w:spacing w:val="4"/>
          <w:w w:val="94"/>
          <w:sz w:val="24"/>
          <w:szCs w:val="24"/>
          <w:u w:val="single"/>
        </w:rPr>
        <w:t xml:space="preserve"> (А —В)</w:t>
      </w:r>
    </w:p>
    <w:p w:rsidR="00AE5F42" w:rsidRPr="00DD02B2" w:rsidRDefault="00B31201" w:rsidP="00B31201">
      <w:pPr>
        <w:shd w:val="clear" w:color="auto" w:fill="FFFFFF"/>
        <w:spacing w:before="91"/>
        <w:ind w:left="2510" w:hanging="2084"/>
        <w:rPr>
          <w:b/>
          <w:sz w:val="24"/>
          <w:szCs w:val="24"/>
          <w:u w:val="single"/>
        </w:rPr>
      </w:pPr>
      <w:r w:rsidRPr="00DD02B2">
        <w:rPr>
          <w:b/>
          <w:color w:val="000000"/>
          <w:spacing w:val="4"/>
          <w:w w:val="94"/>
          <w:sz w:val="24"/>
          <w:szCs w:val="24"/>
        </w:rPr>
        <w:t xml:space="preserve">    </w:t>
      </w:r>
      <w:r w:rsidR="00AE5F42" w:rsidRPr="00DD02B2">
        <w:rPr>
          <w:b/>
          <w:color w:val="000000"/>
          <w:spacing w:val="4"/>
          <w:w w:val="94"/>
          <w:sz w:val="24"/>
          <w:szCs w:val="24"/>
        </w:rPr>
        <w:t xml:space="preserve">    </w:t>
      </w:r>
      <w:r w:rsidRPr="00DD02B2">
        <w:rPr>
          <w:b/>
          <w:color w:val="000000"/>
          <w:spacing w:val="4"/>
          <w:w w:val="94"/>
          <w:sz w:val="24"/>
          <w:szCs w:val="24"/>
        </w:rPr>
        <w:t xml:space="preserve">                    </w:t>
      </w:r>
      <w:r w:rsidR="00AE5F42" w:rsidRPr="00DD02B2">
        <w:rPr>
          <w:b/>
          <w:color w:val="000000"/>
          <w:spacing w:val="4"/>
          <w:w w:val="94"/>
          <w:sz w:val="24"/>
          <w:szCs w:val="24"/>
        </w:rPr>
        <w:t xml:space="preserve"> А</w:t>
      </w:r>
    </w:p>
    <w:p w:rsidR="00AE5F42" w:rsidRPr="00DD02B2" w:rsidRDefault="00AE5F42" w:rsidP="00AE5F42">
      <w:pPr>
        <w:shd w:val="clear" w:color="auto" w:fill="FFFFFF"/>
        <w:spacing w:before="216"/>
        <w:ind w:left="38"/>
        <w:rPr>
          <w:b/>
          <w:sz w:val="24"/>
          <w:szCs w:val="24"/>
        </w:rPr>
      </w:pPr>
      <w:r w:rsidRPr="00DD02B2">
        <w:rPr>
          <w:b/>
          <w:color w:val="000000"/>
          <w:sz w:val="24"/>
          <w:szCs w:val="24"/>
        </w:rPr>
        <w:t>в контроле:</w:t>
      </w:r>
    </w:p>
    <w:p w:rsidR="00AE5F42" w:rsidRPr="00DD02B2" w:rsidRDefault="00AE5F42" w:rsidP="00B31201">
      <w:pPr>
        <w:shd w:val="clear" w:color="auto" w:fill="FFFFFF"/>
        <w:ind w:hanging="142"/>
        <w:rPr>
          <w:b/>
          <w:color w:val="000000"/>
          <w:spacing w:val="4"/>
          <w:w w:val="94"/>
          <w:sz w:val="24"/>
          <w:szCs w:val="24"/>
          <w:u w:val="single"/>
        </w:rPr>
      </w:pPr>
      <w:r w:rsidRPr="00DD02B2">
        <w:rPr>
          <w:b/>
          <w:color w:val="000000"/>
          <w:spacing w:val="4"/>
          <w:sz w:val="24"/>
          <w:szCs w:val="24"/>
        </w:rPr>
        <w:t xml:space="preserve">                      </w:t>
      </w:r>
      <w:r w:rsidRPr="00DD02B2">
        <w:rPr>
          <w:b/>
          <w:color w:val="000000"/>
          <w:spacing w:val="4"/>
          <w:w w:val="94"/>
          <w:sz w:val="24"/>
          <w:szCs w:val="24"/>
        </w:rPr>
        <w:t>С</w:t>
      </w:r>
      <w:r w:rsidRPr="00DD02B2">
        <w:rPr>
          <w:b/>
          <w:color w:val="000000"/>
          <w:spacing w:val="4"/>
          <w:w w:val="94"/>
          <w:sz w:val="24"/>
          <w:szCs w:val="24"/>
          <w:vertAlign w:val="subscript"/>
        </w:rPr>
        <w:t>2</w:t>
      </w:r>
      <w:r w:rsidRPr="00DD02B2">
        <w:rPr>
          <w:b/>
          <w:color w:val="000000"/>
          <w:spacing w:val="4"/>
          <w:w w:val="94"/>
          <w:sz w:val="24"/>
          <w:szCs w:val="24"/>
        </w:rPr>
        <w:t xml:space="preserve"> = </w:t>
      </w:r>
      <w:r w:rsidRPr="00DD02B2">
        <w:rPr>
          <w:b/>
          <w:color w:val="000000"/>
          <w:spacing w:val="4"/>
          <w:w w:val="94"/>
          <w:sz w:val="24"/>
          <w:szCs w:val="24"/>
          <w:u w:val="single"/>
        </w:rPr>
        <w:t>100</w:t>
      </w:r>
      <w:r w:rsidR="00B31201" w:rsidRPr="00DD02B2">
        <w:rPr>
          <w:rFonts w:ascii="Book Antiqua" w:hAnsi="Book Antiqua"/>
          <w:b/>
          <w:color w:val="000000"/>
          <w:spacing w:val="4"/>
          <w:w w:val="94"/>
          <w:sz w:val="24"/>
          <w:szCs w:val="24"/>
          <w:u w:val="single"/>
        </w:rPr>
        <w:t>·</w:t>
      </w:r>
      <w:r w:rsidRPr="00DD02B2">
        <w:rPr>
          <w:b/>
          <w:color w:val="000000"/>
          <w:spacing w:val="4"/>
          <w:w w:val="94"/>
          <w:sz w:val="24"/>
          <w:szCs w:val="24"/>
          <w:u w:val="single"/>
        </w:rPr>
        <w:t xml:space="preserve"> (а —в)</w:t>
      </w:r>
    </w:p>
    <w:p w:rsidR="00AE5F42" w:rsidRPr="00DD02B2" w:rsidRDefault="00AE5F42" w:rsidP="00B31201">
      <w:pPr>
        <w:shd w:val="clear" w:color="auto" w:fill="FFFFFF"/>
        <w:spacing w:before="91"/>
        <w:ind w:left="1701"/>
        <w:rPr>
          <w:b/>
          <w:sz w:val="24"/>
          <w:szCs w:val="24"/>
          <w:u w:val="single"/>
        </w:rPr>
      </w:pPr>
      <w:r w:rsidRPr="00DD02B2">
        <w:rPr>
          <w:b/>
          <w:color w:val="000000"/>
          <w:spacing w:val="4"/>
          <w:w w:val="94"/>
          <w:sz w:val="24"/>
          <w:szCs w:val="24"/>
        </w:rPr>
        <w:t xml:space="preserve">         а</w:t>
      </w:r>
    </w:p>
    <w:p w:rsidR="00AE5F42" w:rsidRPr="00DD02B2" w:rsidRDefault="00AE5F42" w:rsidP="00AE5F42">
      <w:pPr>
        <w:shd w:val="clear" w:color="auto" w:fill="FFFFFF"/>
        <w:spacing w:before="125"/>
        <w:ind w:left="1982" w:right="806" w:hanging="1968"/>
        <w:rPr>
          <w:b/>
          <w:color w:val="000000"/>
          <w:spacing w:val="4"/>
          <w:sz w:val="24"/>
          <w:szCs w:val="24"/>
        </w:rPr>
      </w:pPr>
      <w:r w:rsidRPr="00DD02B2">
        <w:rPr>
          <w:b/>
          <w:color w:val="000000"/>
          <w:spacing w:val="4"/>
          <w:sz w:val="24"/>
          <w:szCs w:val="24"/>
        </w:rPr>
        <w:t xml:space="preserve">а процент смертности с поправкой на контроль: </w:t>
      </w:r>
    </w:p>
    <w:p w:rsidR="00AE5F42" w:rsidRDefault="00AE5F42" w:rsidP="00AE5F42">
      <w:pPr>
        <w:shd w:val="clear" w:color="auto" w:fill="FFFFFF"/>
        <w:spacing w:before="5"/>
        <w:ind w:left="5"/>
        <w:rPr>
          <w:color w:val="000000"/>
          <w:sz w:val="24"/>
          <w:szCs w:val="24"/>
        </w:rPr>
      </w:pPr>
    </w:p>
    <w:p w:rsidR="00AE5F42" w:rsidRPr="00DD02B2" w:rsidRDefault="00AE5F42" w:rsidP="00AE5F42">
      <w:pPr>
        <w:shd w:val="clear" w:color="auto" w:fill="FFFFFF"/>
        <w:spacing w:before="91"/>
        <w:ind w:left="2510"/>
        <w:rPr>
          <w:b/>
          <w:color w:val="000000"/>
          <w:spacing w:val="4"/>
          <w:w w:val="94"/>
          <w:sz w:val="24"/>
          <w:szCs w:val="24"/>
          <w:u w:val="single"/>
        </w:rPr>
      </w:pPr>
      <w:r w:rsidRPr="00DD02B2">
        <w:rPr>
          <w:b/>
          <w:color w:val="000000"/>
          <w:spacing w:val="4"/>
          <w:w w:val="94"/>
          <w:sz w:val="24"/>
          <w:szCs w:val="24"/>
        </w:rPr>
        <w:t xml:space="preserve">С = </w:t>
      </w:r>
      <w:r w:rsidRPr="00DD02B2">
        <w:rPr>
          <w:b/>
          <w:color w:val="000000"/>
          <w:spacing w:val="4"/>
          <w:w w:val="94"/>
          <w:sz w:val="24"/>
          <w:szCs w:val="24"/>
          <w:u w:val="single"/>
        </w:rPr>
        <w:t>100</w:t>
      </w:r>
      <w:r w:rsidR="00B31201" w:rsidRPr="00DD02B2">
        <w:rPr>
          <w:rFonts w:ascii="Book Antiqua" w:hAnsi="Book Antiqua"/>
          <w:b/>
          <w:color w:val="000000"/>
          <w:spacing w:val="4"/>
          <w:w w:val="94"/>
          <w:sz w:val="24"/>
          <w:szCs w:val="24"/>
          <w:u w:val="single"/>
        </w:rPr>
        <w:t>·</w:t>
      </w:r>
      <w:r w:rsidRPr="00DD02B2">
        <w:rPr>
          <w:b/>
          <w:color w:val="000000"/>
          <w:spacing w:val="4"/>
          <w:w w:val="94"/>
          <w:sz w:val="24"/>
          <w:szCs w:val="24"/>
          <w:u w:val="single"/>
        </w:rPr>
        <w:t xml:space="preserve"> (А —В)  </w:t>
      </w:r>
      <w:r w:rsidRPr="00DD02B2">
        <w:rPr>
          <w:b/>
          <w:color w:val="000000"/>
          <w:spacing w:val="4"/>
          <w:w w:val="94"/>
          <w:sz w:val="24"/>
          <w:szCs w:val="24"/>
        </w:rPr>
        <w:t xml:space="preserve">  -  </w:t>
      </w:r>
      <w:r w:rsidRPr="00DD02B2">
        <w:rPr>
          <w:b/>
          <w:color w:val="000000"/>
          <w:spacing w:val="4"/>
          <w:w w:val="94"/>
          <w:sz w:val="24"/>
          <w:szCs w:val="24"/>
          <w:u w:val="single"/>
        </w:rPr>
        <w:t>100</w:t>
      </w:r>
      <w:r w:rsidR="00B31201" w:rsidRPr="00DD02B2">
        <w:rPr>
          <w:rFonts w:ascii="Book Antiqua" w:hAnsi="Book Antiqua"/>
          <w:b/>
          <w:color w:val="000000"/>
          <w:spacing w:val="4"/>
          <w:w w:val="94"/>
          <w:sz w:val="24"/>
          <w:szCs w:val="24"/>
          <w:u w:val="single"/>
        </w:rPr>
        <w:t>·</w:t>
      </w:r>
      <w:r w:rsidRPr="00DD02B2">
        <w:rPr>
          <w:b/>
          <w:color w:val="000000"/>
          <w:spacing w:val="4"/>
          <w:w w:val="94"/>
          <w:sz w:val="24"/>
          <w:szCs w:val="24"/>
          <w:u w:val="single"/>
        </w:rPr>
        <w:t xml:space="preserve"> (а —в)</w:t>
      </w:r>
    </w:p>
    <w:p w:rsidR="00AE5F42" w:rsidRPr="00DD02B2" w:rsidRDefault="00AE5F42" w:rsidP="00AE5F42">
      <w:pPr>
        <w:shd w:val="clear" w:color="auto" w:fill="FFFFFF"/>
        <w:spacing w:before="91"/>
        <w:ind w:left="2510"/>
        <w:rPr>
          <w:b/>
          <w:sz w:val="24"/>
          <w:szCs w:val="24"/>
          <w:u w:val="single"/>
        </w:rPr>
      </w:pPr>
      <w:r w:rsidRPr="00DD02B2">
        <w:rPr>
          <w:b/>
          <w:color w:val="000000"/>
          <w:spacing w:val="4"/>
          <w:w w:val="94"/>
          <w:sz w:val="24"/>
          <w:szCs w:val="24"/>
        </w:rPr>
        <w:t xml:space="preserve">                 А                      а     </w:t>
      </w:r>
    </w:p>
    <w:p w:rsidR="00AE5F42" w:rsidRPr="00DD02B2" w:rsidRDefault="00AE5F42" w:rsidP="00AE5F42">
      <w:pPr>
        <w:shd w:val="clear" w:color="auto" w:fill="FFFFFF"/>
        <w:spacing w:before="91"/>
        <w:ind w:left="2510"/>
        <w:rPr>
          <w:b/>
          <w:color w:val="000000"/>
          <w:spacing w:val="4"/>
          <w:w w:val="94"/>
          <w:sz w:val="24"/>
          <w:szCs w:val="24"/>
        </w:rPr>
      </w:pPr>
    </w:p>
    <w:p w:rsidR="00AE5F42" w:rsidRPr="00DD02B2" w:rsidRDefault="00AE5F42" w:rsidP="00AE5F42">
      <w:pPr>
        <w:shd w:val="clear" w:color="auto" w:fill="FFFFFF"/>
        <w:spacing w:before="91"/>
        <w:ind w:left="2510" w:hanging="2794"/>
        <w:rPr>
          <w:b/>
          <w:color w:val="000000"/>
          <w:spacing w:val="4"/>
          <w:w w:val="94"/>
          <w:sz w:val="24"/>
          <w:szCs w:val="24"/>
          <w:u w:val="single"/>
        </w:rPr>
      </w:pPr>
      <w:r w:rsidRPr="00DD02B2">
        <w:rPr>
          <w:b/>
          <w:color w:val="000000"/>
          <w:spacing w:val="4"/>
          <w:w w:val="94"/>
          <w:sz w:val="24"/>
          <w:szCs w:val="24"/>
        </w:rPr>
        <w:t xml:space="preserve">                 </w:t>
      </w:r>
      <w:r w:rsidRPr="00DD02B2">
        <w:rPr>
          <w:b/>
          <w:color w:val="000000"/>
          <w:sz w:val="24"/>
          <w:szCs w:val="24"/>
        </w:rPr>
        <w:t xml:space="preserve">или    </w:t>
      </w:r>
      <w:r w:rsidRPr="00DD02B2">
        <w:rPr>
          <w:b/>
          <w:color w:val="000000"/>
          <w:spacing w:val="4"/>
          <w:w w:val="94"/>
          <w:sz w:val="24"/>
          <w:szCs w:val="24"/>
        </w:rPr>
        <w:t xml:space="preserve">С = </w:t>
      </w:r>
      <w:r w:rsidRPr="00DD02B2">
        <w:rPr>
          <w:b/>
          <w:color w:val="000000"/>
          <w:spacing w:val="4"/>
          <w:w w:val="94"/>
          <w:sz w:val="24"/>
          <w:szCs w:val="24"/>
          <w:u w:val="single"/>
        </w:rPr>
        <w:t>100</w:t>
      </w:r>
      <w:r w:rsidR="00B31201" w:rsidRPr="00DD02B2">
        <w:rPr>
          <w:rFonts w:ascii="Book Antiqua" w:hAnsi="Book Antiqua"/>
          <w:b/>
          <w:color w:val="000000"/>
          <w:spacing w:val="4"/>
          <w:w w:val="94"/>
          <w:sz w:val="24"/>
          <w:szCs w:val="24"/>
          <w:u w:val="single"/>
        </w:rPr>
        <w:t>·</w:t>
      </w:r>
      <w:r w:rsidRPr="00DD02B2">
        <w:rPr>
          <w:b/>
          <w:color w:val="000000"/>
          <w:spacing w:val="4"/>
          <w:w w:val="94"/>
          <w:sz w:val="24"/>
          <w:szCs w:val="24"/>
          <w:u w:val="single"/>
        </w:rPr>
        <w:t xml:space="preserve"> (Ав —Ва)</w:t>
      </w:r>
    </w:p>
    <w:p w:rsidR="00AE5F42" w:rsidRPr="00DD02B2" w:rsidRDefault="00AE5F42" w:rsidP="00AE5F42">
      <w:pPr>
        <w:shd w:val="clear" w:color="auto" w:fill="FFFFFF"/>
        <w:spacing w:before="91"/>
        <w:ind w:left="2510" w:hanging="2794"/>
        <w:rPr>
          <w:b/>
          <w:color w:val="000000"/>
          <w:spacing w:val="4"/>
          <w:w w:val="94"/>
          <w:sz w:val="24"/>
          <w:szCs w:val="24"/>
          <w:u w:val="single"/>
        </w:rPr>
      </w:pPr>
      <w:r w:rsidRPr="00DD02B2">
        <w:rPr>
          <w:b/>
          <w:color w:val="000000"/>
          <w:spacing w:val="4"/>
          <w:w w:val="94"/>
          <w:sz w:val="24"/>
          <w:szCs w:val="24"/>
        </w:rPr>
        <w:t xml:space="preserve">                                            Аа</w:t>
      </w:r>
    </w:p>
    <w:p w:rsidR="00AE5F42" w:rsidRDefault="00AE5F42" w:rsidP="00AE5F42">
      <w:pPr>
        <w:shd w:val="clear" w:color="auto" w:fill="FFFFFF"/>
        <w:ind w:firstLine="317"/>
        <w:jc w:val="both"/>
        <w:rPr>
          <w:color w:val="000000"/>
          <w:sz w:val="24"/>
          <w:szCs w:val="24"/>
        </w:rPr>
      </w:pPr>
      <w:r w:rsidRPr="00617382">
        <w:rPr>
          <w:color w:val="000000"/>
          <w:spacing w:val="-1"/>
          <w:sz w:val="24"/>
          <w:szCs w:val="24"/>
        </w:rPr>
        <w:t>При применении новых ядов производственным испы</w:t>
      </w:r>
      <w:r w:rsidRPr="00617382">
        <w:rPr>
          <w:color w:val="000000"/>
          <w:spacing w:val="-1"/>
          <w:sz w:val="24"/>
          <w:szCs w:val="24"/>
        </w:rPr>
        <w:softHyphen/>
      </w:r>
      <w:r>
        <w:rPr>
          <w:color w:val="000000"/>
          <w:spacing w:val="3"/>
          <w:sz w:val="24"/>
          <w:szCs w:val="24"/>
        </w:rPr>
        <w:t>таниям на большой пл</w:t>
      </w:r>
      <w:r w:rsidRPr="00617382">
        <w:rPr>
          <w:color w:val="000000"/>
          <w:spacing w:val="3"/>
          <w:sz w:val="24"/>
          <w:szCs w:val="24"/>
        </w:rPr>
        <w:t xml:space="preserve">ощади обычно предшествует </w:t>
      </w:r>
      <w:r w:rsidRPr="00E82074">
        <w:rPr>
          <w:b/>
          <w:color w:val="000000"/>
          <w:spacing w:val="3"/>
          <w:sz w:val="24"/>
          <w:szCs w:val="24"/>
        </w:rPr>
        <w:t>по</w:t>
      </w:r>
      <w:r w:rsidRPr="00E82074">
        <w:rPr>
          <w:b/>
          <w:color w:val="000000"/>
          <w:spacing w:val="3"/>
          <w:sz w:val="24"/>
          <w:szCs w:val="24"/>
        </w:rPr>
        <w:softHyphen/>
      </w:r>
      <w:r w:rsidRPr="00E82074">
        <w:rPr>
          <w:b/>
          <w:color w:val="000000"/>
          <w:sz w:val="24"/>
          <w:szCs w:val="24"/>
        </w:rPr>
        <w:t>левой</w:t>
      </w:r>
      <w:r>
        <w:rPr>
          <w:color w:val="000000"/>
          <w:sz w:val="24"/>
          <w:szCs w:val="24"/>
        </w:rPr>
        <w:t xml:space="preserve"> </w:t>
      </w:r>
      <w:r w:rsidRPr="00617382">
        <w:rPr>
          <w:color w:val="000000"/>
          <w:sz w:val="24"/>
          <w:szCs w:val="24"/>
        </w:rPr>
        <w:t xml:space="preserve">— </w:t>
      </w:r>
      <w:r w:rsidRPr="00D15282">
        <w:rPr>
          <w:b/>
          <w:color w:val="000000"/>
          <w:sz w:val="24"/>
          <w:szCs w:val="24"/>
        </w:rPr>
        <w:t>деляночный опыт.</w:t>
      </w:r>
      <w:r w:rsidRPr="00617382">
        <w:rPr>
          <w:color w:val="000000"/>
          <w:sz w:val="24"/>
          <w:szCs w:val="24"/>
        </w:rPr>
        <w:t xml:space="preserve"> </w:t>
      </w:r>
    </w:p>
    <w:p w:rsidR="00AE5F42" w:rsidRPr="00617382" w:rsidRDefault="00AE5F42" w:rsidP="00AE5F42">
      <w:pPr>
        <w:shd w:val="clear" w:color="auto" w:fill="FFFFFF"/>
        <w:ind w:firstLine="317"/>
        <w:jc w:val="both"/>
        <w:rPr>
          <w:sz w:val="24"/>
          <w:szCs w:val="24"/>
        </w:rPr>
      </w:pPr>
      <w:r w:rsidRPr="00183D4E">
        <w:rPr>
          <w:b/>
          <w:color w:val="000000"/>
          <w:sz w:val="24"/>
          <w:szCs w:val="24"/>
        </w:rPr>
        <w:t>Этот опыт проводится на де</w:t>
      </w:r>
      <w:r w:rsidRPr="00183D4E">
        <w:rPr>
          <w:b/>
          <w:color w:val="000000"/>
          <w:sz w:val="24"/>
          <w:szCs w:val="24"/>
        </w:rPr>
        <w:softHyphen/>
      </w:r>
      <w:r w:rsidRPr="00183D4E">
        <w:rPr>
          <w:b/>
          <w:color w:val="000000"/>
          <w:spacing w:val="7"/>
          <w:sz w:val="24"/>
          <w:szCs w:val="24"/>
        </w:rPr>
        <w:t xml:space="preserve">лянках различной величины (0,1 — 1 </w:t>
      </w:r>
      <w:r w:rsidRPr="00183D4E">
        <w:rPr>
          <w:b/>
          <w:i/>
          <w:iCs/>
          <w:color w:val="000000"/>
          <w:spacing w:val="7"/>
          <w:sz w:val="24"/>
          <w:szCs w:val="24"/>
        </w:rPr>
        <w:t xml:space="preserve">га), </w:t>
      </w:r>
      <w:r w:rsidRPr="00183D4E">
        <w:rPr>
          <w:b/>
          <w:color w:val="000000"/>
          <w:spacing w:val="7"/>
          <w:sz w:val="24"/>
          <w:szCs w:val="24"/>
        </w:rPr>
        <w:t>расположен</w:t>
      </w:r>
      <w:r w:rsidRPr="00183D4E">
        <w:rPr>
          <w:b/>
          <w:color w:val="000000"/>
          <w:spacing w:val="7"/>
          <w:sz w:val="24"/>
          <w:szCs w:val="24"/>
        </w:rPr>
        <w:softHyphen/>
      </w:r>
      <w:r w:rsidRPr="00183D4E">
        <w:rPr>
          <w:b/>
          <w:color w:val="000000"/>
          <w:spacing w:val="9"/>
          <w:sz w:val="24"/>
          <w:szCs w:val="24"/>
        </w:rPr>
        <w:t>ных в шахматном порядке.</w:t>
      </w:r>
      <w:r w:rsidRPr="00617382">
        <w:rPr>
          <w:color w:val="000000"/>
          <w:spacing w:val="9"/>
          <w:sz w:val="24"/>
          <w:szCs w:val="24"/>
        </w:rPr>
        <w:t xml:space="preserve"> Обработку ядами проводят </w:t>
      </w:r>
      <w:r w:rsidRPr="00617382">
        <w:rPr>
          <w:color w:val="000000"/>
          <w:spacing w:val="3"/>
          <w:sz w:val="24"/>
          <w:szCs w:val="24"/>
        </w:rPr>
        <w:t xml:space="preserve">в трех повторностях (по каждому варианту). При этом </w:t>
      </w:r>
      <w:r w:rsidRPr="00617382">
        <w:rPr>
          <w:color w:val="000000"/>
          <w:spacing w:val="5"/>
          <w:sz w:val="24"/>
          <w:szCs w:val="24"/>
        </w:rPr>
        <w:t>наряду с новыми ядами испы</w:t>
      </w:r>
      <w:r>
        <w:rPr>
          <w:color w:val="000000"/>
          <w:spacing w:val="5"/>
          <w:sz w:val="24"/>
          <w:szCs w:val="24"/>
        </w:rPr>
        <w:t>тывают (отдельным ва</w:t>
      </w:r>
      <w:r>
        <w:rPr>
          <w:color w:val="000000"/>
          <w:spacing w:val="5"/>
          <w:sz w:val="24"/>
          <w:szCs w:val="24"/>
        </w:rPr>
        <w:softHyphen/>
        <w:t xml:space="preserve">риантом) </w:t>
      </w:r>
      <w:r w:rsidRPr="00617382">
        <w:rPr>
          <w:color w:val="000000"/>
          <w:spacing w:val="5"/>
          <w:sz w:val="24"/>
          <w:szCs w:val="24"/>
        </w:rPr>
        <w:t>какие-либо уже известные яды,  являющиеся</w:t>
      </w:r>
      <w:r>
        <w:rPr>
          <w:sz w:val="24"/>
          <w:szCs w:val="24"/>
        </w:rPr>
        <w:t xml:space="preserve"> </w:t>
      </w:r>
      <w:r w:rsidRPr="00617382">
        <w:rPr>
          <w:color w:val="000000"/>
          <w:spacing w:val="1"/>
          <w:sz w:val="24"/>
          <w:szCs w:val="24"/>
        </w:rPr>
        <w:t>эталоном.</w:t>
      </w:r>
    </w:p>
    <w:p w:rsidR="00AE5F42" w:rsidRPr="00617382" w:rsidRDefault="00AE5F42" w:rsidP="00AE5F42">
      <w:pPr>
        <w:shd w:val="clear" w:color="auto" w:fill="FFFFFF"/>
        <w:ind w:left="48" w:right="115" w:firstLine="298"/>
        <w:jc w:val="both"/>
        <w:rPr>
          <w:sz w:val="24"/>
          <w:szCs w:val="24"/>
        </w:rPr>
      </w:pPr>
      <w:r w:rsidRPr="00617382">
        <w:rPr>
          <w:color w:val="000000"/>
          <w:spacing w:val="5"/>
          <w:sz w:val="24"/>
          <w:szCs w:val="24"/>
        </w:rPr>
        <w:t>В производственных условиях не всегда представ</w:t>
      </w:r>
      <w:r w:rsidRPr="00617382">
        <w:rPr>
          <w:color w:val="000000"/>
          <w:spacing w:val="5"/>
          <w:sz w:val="24"/>
          <w:szCs w:val="24"/>
        </w:rPr>
        <w:softHyphen/>
      </w:r>
      <w:r w:rsidRPr="00617382">
        <w:rPr>
          <w:color w:val="000000"/>
          <w:spacing w:val="10"/>
          <w:sz w:val="24"/>
          <w:szCs w:val="24"/>
        </w:rPr>
        <w:t xml:space="preserve">ляется возможным выделение контрольных участков. </w:t>
      </w:r>
      <w:r w:rsidRPr="00617382">
        <w:rPr>
          <w:color w:val="000000"/>
          <w:sz w:val="24"/>
          <w:szCs w:val="24"/>
        </w:rPr>
        <w:t xml:space="preserve">В этом случае контрольными могут служить участки, </w:t>
      </w:r>
      <w:r w:rsidRPr="00617382">
        <w:rPr>
          <w:color w:val="000000"/>
          <w:spacing w:val="8"/>
          <w:sz w:val="24"/>
          <w:szCs w:val="24"/>
        </w:rPr>
        <w:t>обрабатываемые в последнюю очередь или по какой-</w:t>
      </w:r>
      <w:r w:rsidRPr="00617382">
        <w:rPr>
          <w:color w:val="000000"/>
          <w:spacing w:val="1"/>
          <w:sz w:val="24"/>
          <w:szCs w:val="24"/>
        </w:rPr>
        <w:t>либо причине необработанные.</w:t>
      </w:r>
    </w:p>
    <w:p w:rsidR="00AE5F42" w:rsidRPr="00617382" w:rsidRDefault="00AE5F42" w:rsidP="00AE5F42">
      <w:pPr>
        <w:shd w:val="clear" w:color="auto" w:fill="FFFFFF"/>
        <w:ind w:left="53" w:right="96" w:firstLine="302"/>
        <w:jc w:val="both"/>
        <w:rPr>
          <w:sz w:val="24"/>
          <w:szCs w:val="24"/>
        </w:rPr>
      </w:pPr>
      <w:r w:rsidRPr="00617382">
        <w:rPr>
          <w:color w:val="000000"/>
          <w:spacing w:val="5"/>
          <w:sz w:val="24"/>
          <w:szCs w:val="24"/>
        </w:rPr>
        <w:t>Одновременно с численностью вредителей необхо</w:t>
      </w:r>
      <w:r w:rsidRPr="00617382">
        <w:rPr>
          <w:color w:val="000000"/>
          <w:spacing w:val="5"/>
          <w:sz w:val="24"/>
          <w:szCs w:val="24"/>
        </w:rPr>
        <w:softHyphen/>
      </w:r>
      <w:r w:rsidRPr="00617382">
        <w:rPr>
          <w:color w:val="000000"/>
          <w:spacing w:val="4"/>
          <w:sz w:val="24"/>
          <w:szCs w:val="24"/>
        </w:rPr>
        <w:t>димо определить и степень поврежденности ими расте</w:t>
      </w:r>
      <w:r w:rsidRPr="00617382">
        <w:rPr>
          <w:color w:val="000000"/>
          <w:spacing w:val="4"/>
          <w:sz w:val="24"/>
          <w:szCs w:val="24"/>
        </w:rPr>
        <w:softHyphen/>
      </w:r>
      <w:r w:rsidRPr="00617382">
        <w:rPr>
          <w:color w:val="000000"/>
          <w:spacing w:val="1"/>
          <w:sz w:val="24"/>
          <w:szCs w:val="24"/>
        </w:rPr>
        <w:t>ний. Это даст возможность установить не только эффек</w:t>
      </w:r>
      <w:r w:rsidRPr="00617382">
        <w:rPr>
          <w:color w:val="000000"/>
          <w:spacing w:val="1"/>
          <w:sz w:val="24"/>
          <w:szCs w:val="24"/>
        </w:rPr>
        <w:softHyphen/>
      </w:r>
      <w:r w:rsidRPr="00617382">
        <w:rPr>
          <w:color w:val="000000"/>
          <w:spacing w:val="3"/>
          <w:sz w:val="24"/>
          <w:szCs w:val="24"/>
        </w:rPr>
        <w:t>тивность мероприятий, но и своевременность проведения</w:t>
      </w:r>
      <w:r>
        <w:rPr>
          <w:sz w:val="24"/>
          <w:szCs w:val="24"/>
        </w:rPr>
        <w:t xml:space="preserve"> </w:t>
      </w:r>
      <w:r w:rsidRPr="00617382">
        <w:rPr>
          <w:color w:val="000000"/>
          <w:spacing w:val="-3"/>
          <w:sz w:val="24"/>
          <w:szCs w:val="24"/>
        </w:rPr>
        <w:t>борьбы.</w:t>
      </w:r>
    </w:p>
    <w:p w:rsidR="00AE5F42" w:rsidRPr="00617382" w:rsidRDefault="00AE5F42" w:rsidP="00AE5F42">
      <w:pPr>
        <w:shd w:val="clear" w:color="auto" w:fill="FFFFFF"/>
        <w:ind w:left="77" w:right="53" w:firstLine="317"/>
        <w:jc w:val="both"/>
        <w:rPr>
          <w:sz w:val="24"/>
          <w:szCs w:val="24"/>
        </w:rPr>
      </w:pPr>
      <w:r w:rsidRPr="00617382">
        <w:rPr>
          <w:color w:val="000000"/>
          <w:spacing w:val="1"/>
          <w:sz w:val="24"/>
          <w:szCs w:val="24"/>
        </w:rPr>
        <w:t xml:space="preserve">В тех случаях, </w:t>
      </w:r>
      <w:r w:rsidRPr="00A0685E">
        <w:rPr>
          <w:b/>
          <w:color w:val="000000"/>
          <w:spacing w:val="1"/>
          <w:sz w:val="24"/>
          <w:szCs w:val="24"/>
        </w:rPr>
        <w:t xml:space="preserve">когда насекомые ведут скрытый образ </w:t>
      </w:r>
      <w:r w:rsidRPr="00A0685E">
        <w:rPr>
          <w:b/>
          <w:color w:val="000000"/>
          <w:spacing w:val="-1"/>
          <w:sz w:val="24"/>
          <w:szCs w:val="24"/>
        </w:rPr>
        <w:t>жизни</w:t>
      </w:r>
      <w:r w:rsidRPr="00617382">
        <w:rPr>
          <w:color w:val="000000"/>
          <w:spacing w:val="-1"/>
          <w:sz w:val="24"/>
          <w:szCs w:val="24"/>
        </w:rPr>
        <w:t xml:space="preserve"> (личинки капустной мухи, луковой мухи, луковых </w:t>
      </w:r>
      <w:r w:rsidRPr="00617382">
        <w:rPr>
          <w:color w:val="000000"/>
          <w:spacing w:val="3"/>
          <w:sz w:val="24"/>
          <w:szCs w:val="24"/>
        </w:rPr>
        <w:t>журчалок и др.), степень поврежденности на обработан</w:t>
      </w:r>
      <w:r w:rsidRPr="00617382">
        <w:rPr>
          <w:color w:val="000000"/>
          <w:spacing w:val="3"/>
          <w:sz w:val="24"/>
          <w:szCs w:val="24"/>
        </w:rPr>
        <w:softHyphen/>
      </w:r>
      <w:r w:rsidRPr="00617382">
        <w:rPr>
          <w:color w:val="000000"/>
          <w:spacing w:val="1"/>
          <w:sz w:val="24"/>
          <w:szCs w:val="24"/>
        </w:rPr>
        <w:t>ных участках сравнительно с контролем является един</w:t>
      </w:r>
      <w:r w:rsidRPr="00617382">
        <w:rPr>
          <w:color w:val="000000"/>
          <w:spacing w:val="1"/>
          <w:sz w:val="24"/>
          <w:szCs w:val="24"/>
        </w:rPr>
        <w:softHyphen/>
      </w:r>
      <w:r w:rsidRPr="00617382">
        <w:rPr>
          <w:color w:val="000000"/>
          <w:sz w:val="24"/>
          <w:szCs w:val="24"/>
        </w:rPr>
        <w:t>ственным показателем технической эффективности про</w:t>
      </w:r>
      <w:r w:rsidRPr="00617382">
        <w:rPr>
          <w:color w:val="000000"/>
          <w:sz w:val="24"/>
          <w:szCs w:val="24"/>
        </w:rPr>
        <w:softHyphen/>
        <w:t>веденных мероприятий. При этом эффективность опре</w:t>
      </w:r>
      <w:r w:rsidRPr="00617382">
        <w:rPr>
          <w:color w:val="000000"/>
          <w:sz w:val="24"/>
          <w:szCs w:val="24"/>
        </w:rPr>
        <w:softHyphen/>
      </w:r>
      <w:r w:rsidRPr="00617382">
        <w:rPr>
          <w:color w:val="000000"/>
          <w:spacing w:val="2"/>
          <w:sz w:val="24"/>
          <w:szCs w:val="24"/>
        </w:rPr>
        <w:t xml:space="preserve">деляется следующим образом. Если показатель средней </w:t>
      </w:r>
      <w:r w:rsidRPr="00617382">
        <w:rPr>
          <w:color w:val="000000"/>
          <w:spacing w:val="3"/>
          <w:sz w:val="24"/>
          <w:szCs w:val="24"/>
        </w:rPr>
        <w:t xml:space="preserve">поврежденности растений на обработанном участке — </w:t>
      </w:r>
      <w:r>
        <w:rPr>
          <w:color w:val="000000"/>
          <w:spacing w:val="3"/>
          <w:sz w:val="24"/>
          <w:szCs w:val="24"/>
        </w:rPr>
        <w:t>в</w:t>
      </w:r>
      <w:r w:rsidRPr="00617382">
        <w:rPr>
          <w:i/>
          <w:iCs/>
          <w:color w:val="000000"/>
          <w:spacing w:val="3"/>
          <w:sz w:val="24"/>
          <w:szCs w:val="24"/>
        </w:rPr>
        <w:t xml:space="preserve">, </w:t>
      </w:r>
      <w:r w:rsidRPr="00617382">
        <w:rPr>
          <w:color w:val="000000"/>
          <w:spacing w:val="2"/>
          <w:sz w:val="24"/>
          <w:szCs w:val="24"/>
        </w:rPr>
        <w:t xml:space="preserve">а в контроле — </w:t>
      </w:r>
      <w:r w:rsidRPr="00617382">
        <w:rPr>
          <w:i/>
          <w:iCs/>
          <w:color w:val="000000"/>
          <w:spacing w:val="2"/>
          <w:sz w:val="24"/>
          <w:szCs w:val="24"/>
        </w:rPr>
        <w:t xml:space="preserve">а,   </w:t>
      </w:r>
      <w:r w:rsidRPr="00617382">
        <w:rPr>
          <w:color w:val="000000"/>
          <w:spacing w:val="2"/>
          <w:sz w:val="24"/>
          <w:szCs w:val="24"/>
        </w:rPr>
        <w:t>то</w:t>
      </w:r>
      <w:r>
        <w:rPr>
          <w:color w:val="000000"/>
          <w:spacing w:val="2"/>
          <w:sz w:val="24"/>
          <w:szCs w:val="24"/>
        </w:rPr>
        <w:t xml:space="preserve"> снижение</w:t>
      </w:r>
      <w:r w:rsidRPr="00617382">
        <w:rPr>
          <w:color w:val="000000"/>
          <w:spacing w:val="2"/>
          <w:sz w:val="24"/>
          <w:szCs w:val="24"/>
        </w:rPr>
        <w:t>, поврежденности   равно</w:t>
      </w:r>
      <w:r>
        <w:rPr>
          <w:sz w:val="24"/>
          <w:szCs w:val="24"/>
        </w:rPr>
        <w:t xml:space="preserve"> </w:t>
      </w:r>
      <w:r>
        <w:rPr>
          <w:i/>
          <w:iCs/>
          <w:color w:val="000000"/>
          <w:spacing w:val="-12"/>
          <w:sz w:val="24"/>
          <w:szCs w:val="24"/>
        </w:rPr>
        <w:t>а — в</w:t>
      </w:r>
      <w:r w:rsidRPr="00617382">
        <w:rPr>
          <w:i/>
          <w:iCs/>
          <w:color w:val="000000"/>
          <w:spacing w:val="-12"/>
          <w:sz w:val="24"/>
          <w:szCs w:val="24"/>
        </w:rPr>
        <w:t>.</w:t>
      </w:r>
    </w:p>
    <w:p w:rsidR="00AE5F42" w:rsidRDefault="00AE5F42" w:rsidP="00AE5F42">
      <w:pPr>
        <w:shd w:val="clear" w:color="auto" w:fill="FFFFFF"/>
        <w:ind w:left="120" w:right="53" w:firstLine="302"/>
        <w:jc w:val="both"/>
        <w:rPr>
          <w:color w:val="000000"/>
          <w:spacing w:val="2"/>
          <w:sz w:val="24"/>
          <w:szCs w:val="24"/>
        </w:rPr>
      </w:pPr>
      <w:r w:rsidRPr="00617382">
        <w:rPr>
          <w:color w:val="000000"/>
          <w:spacing w:val="1"/>
          <w:sz w:val="24"/>
          <w:szCs w:val="24"/>
        </w:rPr>
        <w:t xml:space="preserve">Отсюда техническую эффективность </w:t>
      </w:r>
      <w:r w:rsidRPr="00617382">
        <w:rPr>
          <w:i/>
          <w:iCs/>
          <w:color w:val="000000"/>
          <w:spacing w:val="1"/>
          <w:sz w:val="24"/>
          <w:szCs w:val="24"/>
        </w:rPr>
        <w:t xml:space="preserve">(х) </w:t>
      </w:r>
      <w:r w:rsidRPr="00617382">
        <w:rPr>
          <w:color w:val="000000"/>
          <w:spacing w:val="1"/>
          <w:sz w:val="24"/>
          <w:szCs w:val="24"/>
        </w:rPr>
        <w:t>можно опре</w:t>
      </w:r>
      <w:r w:rsidRPr="00617382">
        <w:rPr>
          <w:color w:val="000000"/>
          <w:spacing w:val="1"/>
          <w:sz w:val="24"/>
          <w:szCs w:val="24"/>
        </w:rPr>
        <w:softHyphen/>
      </w:r>
      <w:r w:rsidRPr="00617382">
        <w:rPr>
          <w:color w:val="000000"/>
          <w:spacing w:val="2"/>
          <w:sz w:val="24"/>
          <w:szCs w:val="24"/>
        </w:rPr>
        <w:t>делить по формуле:</w:t>
      </w:r>
    </w:p>
    <w:p w:rsidR="00AE5F42" w:rsidRPr="00DD02B2" w:rsidRDefault="00AE5F42" w:rsidP="00AE5F42">
      <w:pPr>
        <w:shd w:val="clear" w:color="auto" w:fill="FFFFFF"/>
        <w:spacing w:before="91"/>
        <w:ind w:left="2510" w:hanging="2794"/>
        <w:rPr>
          <w:b/>
          <w:color w:val="000000"/>
          <w:spacing w:val="4"/>
          <w:w w:val="94"/>
          <w:sz w:val="24"/>
          <w:szCs w:val="24"/>
          <w:u w:val="single"/>
        </w:rPr>
      </w:pPr>
      <w:r>
        <w:rPr>
          <w:color w:val="000000"/>
          <w:spacing w:val="4"/>
          <w:w w:val="94"/>
          <w:sz w:val="24"/>
          <w:szCs w:val="24"/>
        </w:rPr>
        <w:t xml:space="preserve">                                              </w:t>
      </w:r>
      <w:r w:rsidRPr="00DD02B2">
        <w:rPr>
          <w:b/>
          <w:color w:val="000000"/>
          <w:spacing w:val="4"/>
          <w:w w:val="94"/>
          <w:sz w:val="24"/>
          <w:szCs w:val="24"/>
        </w:rPr>
        <w:t xml:space="preserve">х = </w:t>
      </w:r>
      <w:r w:rsidRPr="00DD02B2">
        <w:rPr>
          <w:b/>
          <w:color w:val="000000"/>
          <w:spacing w:val="4"/>
          <w:w w:val="94"/>
          <w:sz w:val="24"/>
          <w:szCs w:val="24"/>
          <w:u w:val="single"/>
        </w:rPr>
        <w:t>100</w:t>
      </w:r>
      <w:r w:rsidR="00B31201" w:rsidRPr="00DD02B2">
        <w:rPr>
          <w:rFonts w:ascii="Book Antiqua" w:hAnsi="Book Antiqua"/>
          <w:b/>
          <w:color w:val="000000"/>
          <w:spacing w:val="4"/>
          <w:w w:val="94"/>
          <w:sz w:val="24"/>
          <w:szCs w:val="24"/>
          <w:u w:val="single"/>
        </w:rPr>
        <w:t>·</w:t>
      </w:r>
      <w:r w:rsidRPr="00DD02B2">
        <w:rPr>
          <w:b/>
          <w:color w:val="000000"/>
          <w:spacing w:val="4"/>
          <w:w w:val="94"/>
          <w:sz w:val="24"/>
          <w:szCs w:val="24"/>
          <w:u w:val="single"/>
        </w:rPr>
        <w:t xml:space="preserve"> (а —в)</w:t>
      </w:r>
    </w:p>
    <w:p w:rsidR="00AE5F42" w:rsidRPr="00DD02B2" w:rsidRDefault="00AE5F42" w:rsidP="00AE5F42">
      <w:pPr>
        <w:shd w:val="clear" w:color="auto" w:fill="FFFFFF"/>
        <w:spacing w:before="91"/>
        <w:ind w:left="2510" w:hanging="2794"/>
        <w:rPr>
          <w:b/>
          <w:color w:val="000000"/>
          <w:spacing w:val="4"/>
          <w:w w:val="94"/>
          <w:sz w:val="24"/>
          <w:szCs w:val="24"/>
          <w:u w:val="single"/>
        </w:rPr>
      </w:pPr>
      <w:r w:rsidRPr="00DD02B2">
        <w:rPr>
          <w:b/>
          <w:color w:val="000000"/>
          <w:spacing w:val="4"/>
          <w:w w:val="94"/>
          <w:sz w:val="24"/>
          <w:szCs w:val="24"/>
        </w:rPr>
        <w:t xml:space="preserve">                                                              а</w:t>
      </w:r>
    </w:p>
    <w:p w:rsidR="00AE5F42" w:rsidRPr="00617382" w:rsidRDefault="00AE5F42" w:rsidP="00AE5F42">
      <w:pPr>
        <w:shd w:val="clear" w:color="auto" w:fill="FFFFFF"/>
        <w:spacing w:before="168"/>
        <w:ind w:left="125" w:right="10" w:firstLine="307"/>
        <w:jc w:val="both"/>
        <w:rPr>
          <w:sz w:val="24"/>
          <w:szCs w:val="24"/>
        </w:rPr>
      </w:pPr>
      <w:r w:rsidRPr="00617382">
        <w:rPr>
          <w:color w:val="000000"/>
          <w:spacing w:val="7"/>
          <w:sz w:val="24"/>
          <w:szCs w:val="24"/>
        </w:rPr>
        <w:t xml:space="preserve">Невозможно определить численность вредителей, </w:t>
      </w:r>
      <w:r w:rsidRPr="00617382">
        <w:rPr>
          <w:color w:val="000000"/>
          <w:spacing w:val="1"/>
          <w:sz w:val="24"/>
          <w:szCs w:val="24"/>
        </w:rPr>
        <w:t>число поврежденных или больных растений на всей обработанной площади. Поэтому обычно проводится вы</w:t>
      </w:r>
      <w:r w:rsidRPr="00617382">
        <w:rPr>
          <w:color w:val="000000"/>
          <w:spacing w:val="1"/>
          <w:sz w:val="24"/>
          <w:szCs w:val="24"/>
        </w:rPr>
        <w:softHyphen/>
      </w:r>
      <w:r w:rsidRPr="00617382">
        <w:rPr>
          <w:color w:val="000000"/>
          <w:spacing w:val="2"/>
          <w:sz w:val="24"/>
          <w:szCs w:val="24"/>
        </w:rPr>
        <w:t xml:space="preserve">борочный учет эффективности. Для этого на территории, </w:t>
      </w:r>
      <w:r w:rsidRPr="00617382">
        <w:rPr>
          <w:color w:val="000000"/>
          <w:spacing w:val="1"/>
          <w:sz w:val="24"/>
          <w:szCs w:val="24"/>
        </w:rPr>
        <w:t>где проводятся мероприятия, необходимо выделить учет</w:t>
      </w:r>
      <w:r w:rsidRPr="00617382">
        <w:rPr>
          <w:color w:val="000000"/>
          <w:spacing w:val="1"/>
          <w:sz w:val="24"/>
          <w:szCs w:val="24"/>
        </w:rPr>
        <w:softHyphen/>
      </w:r>
      <w:r w:rsidRPr="00617382">
        <w:rPr>
          <w:color w:val="000000"/>
          <w:spacing w:val="2"/>
          <w:sz w:val="24"/>
          <w:szCs w:val="24"/>
        </w:rPr>
        <w:t>ный участок, который по характеру численности вреди</w:t>
      </w:r>
      <w:r w:rsidRPr="00617382">
        <w:rPr>
          <w:color w:val="000000"/>
          <w:spacing w:val="2"/>
          <w:sz w:val="24"/>
          <w:szCs w:val="24"/>
        </w:rPr>
        <w:softHyphen/>
      </w:r>
      <w:r w:rsidRPr="00617382">
        <w:rPr>
          <w:color w:val="000000"/>
          <w:spacing w:val="6"/>
          <w:sz w:val="24"/>
          <w:szCs w:val="24"/>
        </w:rPr>
        <w:t xml:space="preserve">телей и поврежденности, а также по другим данным </w:t>
      </w:r>
      <w:r w:rsidRPr="00617382">
        <w:rPr>
          <w:color w:val="000000"/>
          <w:spacing w:val="4"/>
          <w:sz w:val="24"/>
          <w:szCs w:val="24"/>
        </w:rPr>
        <w:t xml:space="preserve">(рельефу местности, срокам посева, сортам, агротехнике </w:t>
      </w:r>
      <w:r w:rsidRPr="00617382">
        <w:rPr>
          <w:color w:val="000000"/>
          <w:spacing w:val="7"/>
          <w:sz w:val="24"/>
          <w:szCs w:val="24"/>
        </w:rPr>
        <w:t>и др.) не должен отличаться от основной площади.</w:t>
      </w:r>
    </w:p>
    <w:p w:rsidR="00AE5F42" w:rsidRPr="00617382" w:rsidRDefault="00AE5F42" w:rsidP="00AE5F42">
      <w:pPr>
        <w:shd w:val="clear" w:color="auto" w:fill="FFFFFF"/>
        <w:spacing w:before="48"/>
        <w:ind w:left="53" w:firstLine="317"/>
        <w:jc w:val="both"/>
        <w:rPr>
          <w:sz w:val="24"/>
          <w:szCs w:val="24"/>
        </w:rPr>
      </w:pPr>
      <w:r w:rsidRPr="00617382">
        <w:rPr>
          <w:color w:val="000000"/>
          <w:spacing w:val="11"/>
          <w:sz w:val="24"/>
          <w:szCs w:val="24"/>
        </w:rPr>
        <w:t xml:space="preserve">На учетном участке (площадью 0,25 — 0,5 </w:t>
      </w:r>
      <w:r w:rsidRPr="00617382">
        <w:rPr>
          <w:i/>
          <w:iCs/>
          <w:color w:val="000000"/>
          <w:spacing w:val="11"/>
          <w:sz w:val="24"/>
          <w:szCs w:val="24"/>
        </w:rPr>
        <w:t xml:space="preserve">га) </w:t>
      </w:r>
      <w:r w:rsidRPr="00617382">
        <w:rPr>
          <w:color w:val="000000"/>
          <w:spacing w:val="11"/>
          <w:sz w:val="24"/>
          <w:szCs w:val="24"/>
        </w:rPr>
        <w:t>опре</w:t>
      </w:r>
      <w:r w:rsidRPr="00617382">
        <w:rPr>
          <w:color w:val="000000"/>
          <w:spacing w:val="11"/>
          <w:sz w:val="24"/>
          <w:szCs w:val="24"/>
        </w:rPr>
        <w:softHyphen/>
      </w:r>
      <w:r w:rsidRPr="00617382">
        <w:rPr>
          <w:color w:val="000000"/>
          <w:spacing w:val="13"/>
          <w:sz w:val="24"/>
          <w:szCs w:val="24"/>
        </w:rPr>
        <w:t xml:space="preserve">деляют численность вредителей до обработки и через 3— </w:t>
      </w:r>
      <w:r w:rsidRPr="00617382">
        <w:rPr>
          <w:color w:val="000000"/>
          <w:spacing w:val="16"/>
          <w:sz w:val="24"/>
          <w:szCs w:val="24"/>
        </w:rPr>
        <w:t>5 дней после обработки, а также поврежденных расте</w:t>
      </w:r>
      <w:r w:rsidRPr="00617382">
        <w:rPr>
          <w:color w:val="000000"/>
          <w:spacing w:val="16"/>
          <w:sz w:val="24"/>
          <w:szCs w:val="24"/>
        </w:rPr>
        <w:softHyphen/>
      </w:r>
      <w:r>
        <w:rPr>
          <w:color w:val="000000"/>
          <w:spacing w:val="8"/>
          <w:sz w:val="24"/>
          <w:szCs w:val="24"/>
        </w:rPr>
        <w:t>ний, степень их поврежденности</w:t>
      </w:r>
      <w:r w:rsidRPr="00617382">
        <w:rPr>
          <w:color w:val="000000"/>
          <w:spacing w:val="8"/>
          <w:sz w:val="24"/>
          <w:szCs w:val="24"/>
        </w:rPr>
        <w:t xml:space="preserve"> вредителями. В тех слу</w:t>
      </w:r>
      <w:r w:rsidRPr="00617382">
        <w:rPr>
          <w:color w:val="000000"/>
          <w:spacing w:val="8"/>
          <w:sz w:val="24"/>
          <w:szCs w:val="24"/>
        </w:rPr>
        <w:softHyphen/>
      </w:r>
      <w:r>
        <w:rPr>
          <w:color w:val="000000"/>
          <w:spacing w:val="10"/>
          <w:sz w:val="24"/>
          <w:szCs w:val="24"/>
        </w:rPr>
        <w:t>чаях, когда п</w:t>
      </w:r>
      <w:r w:rsidRPr="00617382">
        <w:rPr>
          <w:color w:val="000000"/>
          <w:spacing w:val="10"/>
          <w:sz w:val="24"/>
          <w:szCs w:val="24"/>
        </w:rPr>
        <w:t xml:space="preserve">редставляется необходимым определить </w:t>
      </w:r>
      <w:r w:rsidRPr="00617382">
        <w:rPr>
          <w:color w:val="000000"/>
          <w:spacing w:val="12"/>
          <w:sz w:val="24"/>
          <w:szCs w:val="24"/>
        </w:rPr>
        <w:t xml:space="preserve">продолжительность действия яда на вредителей, первый </w:t>
      </w:r>
      <w:r w:rsidRPr="00617382">
        <w:rPr>
          <w:color w:val="000000"/>
          <w:spacing w:val="11"/>
          <w:sz w:val="24"/>
          <w:szCs w:val="24"/>
        </w:rPr>
        <w:t xml:space="preserve">учет проводят </w:t>
      </w:r>
      <w:r>
        <w:rPr>
          <w:i/>
          <w:iCs/>
          <w:color w:val="000000"/>
          <w:spacing w:val="11"/>
          <w:sz w:val="24"/>
          <w:szCs w:val="24"/>
        </w:rPr>
        <w:t>д</w:t>
      </w:r>
      <w:r w:rsidRPr="00617382">
        <w:rPr>
          <w:i/>
          <w:iCs/>
          <w:color w:val="000000"/>
          <w:spacing w:val="11"/>
          <w:sz w:val="24"/>
          <w:szCs w:val="24"/>
        </w:rPr>
        <w:t xml:space="preserve">о </w:t>
      </w:r>
      <w:r w:rsidRPr="00617382">
        <w:rPr>
          <w:color w:val="000000"/>
          <w:spacing w:val="11"/>
          <w:sz w:val="24"/>
          <w:szCs w:val="24"/>
        </w:rPr>
        <w:t xml:space="preserve">обработки, следующий через несколько </w:t>
      </w:r>
      <w:r w:rsidRPr="00617382">
        <w:rPr>
          <w:color w:val="000000"/>
          <w:spacing w:val="12"/>
          <w:sz w:val="24"/>
          <w:szCs w:val="24"/>
        </w:rPr>
        <w:t xml:space="preserve">часов после обработки, а затем ежедневно до получения </w:t>
      </w:r>
      <w:r w:rsidRPr="00617382">
        <w:rPr>
          <w:color w:val="000000"/>
          <w:spacing w:val="14"/>
          <w:sz w:val="24"/>
          <w:szCs w:val="24"/>
        </w:rPr>
        <w:t>стабильных показателей.</w:t>
      </w:r>
    </w:p>
    <w:p w:rsidR="00AE5F42" w:rsidRPr="00617382" w:rsidRDefault="00AE5F42" w:rsidP="00AE5F42">
      <w:pPr>
        <w:shd w:val="clear" w:color="auto" w:fill="FFFFFF"/>
        <w:spacing w:before="5"/>
        <w:ind w:left="24" w:right="19" w:firstLine="307"/>
        <w:jc w:val="both"/>
        <w:rPr>
          <w:sz w:val="24"/>
          <w:szCs w:val="24"/>
        </w:rPr>
      </w:pPr>
      <w:r w:rsidRPr="00617382">
        <w:rPr>
          <w:color w:val="000000"/>
          <w:spacing w:val="17"/>
          <w:sz w:val="24"/>
          <w:szCs w:val="24"/>
        </w:rPr>
        <w:t>В зависимости от образа жизни вредителей суще</w:t>
      </w:r>
      <w:r w:rsidRPr="00617382">
        <w:rPr>
          <w:color w:val="000000"/>
          <w:spacing w:val="17"/>
          <w:sz w:val="24"/>
          <w:szCs w:val="24"/>
        </w:rPr>
        <w:softHyphen/>
      </w:r>
      <w:r>
        <w:rPr>
          <w:color w:val="000000"/>
          <w:spacing w:val="10"/>
          <w:sz w:val="24"/>
          <w:szCs w:val="24"/>
        </w:rPr>
        <w:t>ствуют различн</w:t>
      </w:r>
      <w:r w:rsidRPr="00617382">
        <w:rPr>
          <w:color w:val="000000"/>
          <w:spacing w:val="10"/>
          <w:sz w:val="24"/>
          <w:szCs w:val="24"/>
        </w:rPr>
        <w:t>ые способы определени</w:t>
      </w:r>
      <w:r>
        <w:rPr>
          <w:color w:val="000000"/>
          <w:spacing w:val="10"/>
          <w:sz w:val="24"/>
          <w:szCs w:val="24"/>
        </w:rPr>
        <w:t>я численности на</w:t>
      </w:r>
      <w:r>
        <w:rPr>
          <w:color w:val="000000"/>
          <w:spacing w:val="10"/>
          <w:sz w:val="24"/>
          <w:szCs w:val="24"/>
        </w:rPr>
        <w:softHyphen/>
        <w:t xml:space="preserve">секомых. Когда насекомые </w:t>
      </w:r>
      <w:r w:rsidRPr="00617382">
        <w:rPr>
          <w:color w:val="000000"/>
          <w:spacing w:val="10"/>
          <w:sz w:val="24"/>
          <w:szCs w:val="24"/>
        </w:rPr>
        <w:t xml:space="preserve">ведут открытый образ жизни, </w:t>
      </w:r>
      <w:r w:rsidRPr="00617382">
        <w:rPr>
          <w:color w:val="000000"/>
          <w:spacing w:val="12"/>
          <w:sz w:val="24"/>
          <w:szCs w:val="24"/>
        </w:rPr>
        <w:t>находясь преимущественно на растениях (гусеницы ка</w:t>
      </w:r>
      <w:r w:rsidRPr="00617382">
        <w:rPr>
          <w:color w:val="000000"/>
          <w:spacing w:val="12"/>
          <w:sz w:val="24"/>
          <w:szCs w:val="24"/>
        </w:rPr>
        <w:softHyphen/>
      </w:r>
      <w:r>
        <w:rPr>
          <w:color w:val="000000"/>
          <w:spacing w:val="9"/>
          <w:sz w:val="24"/>
          <w:szCs w:val="24"/>
        </w:rPr>
        <w:t>пустной белянк</w:t>
      </w:r>
      <w:r w:rsidRPr="00617382">
        <w:rPr>
          <w:color w:val="000000"/>
          <w:spacing w:val="9"/>
          <w:sz w:val="24"/>
          <w:szCs w:val="24"/>
        </w:rPr>
        <w:t xml:space="preserve">и и др.), подсчет насекомых проводится </w:t>
      </w:r>
      <w:r>
        <w:rPr>
          <w:color w:val="000000"/>
          <w:spacing w:val="6"/>
          <w:sz w:val="24"/>
          <w:szCs w:val="24"/>
        </w:rPr>
        <w:t>непосредственно</w:t>
      </w:r>
      <w:r w:rsidRPr="00617382">
        <w:rPr>
          <w:color w:val="000000"/>
          <w:spacing w:val="6"/>
          <w:sz w:val="24"/>
          <w:szCs w:val="24"/>
        </w:rPr>
        <w:t xml:space="preserve"> на растениях. При этом на учетном участке </w:t>
      </w:r>
      <w:r w:rsidRPr="00617382">
        <w:rPr>
          <w:color w:val="000000"/>
          <w:spacing w:val="19"/>
          <w:sz w:val="24"/>
          <w:szCs w:val="24"/>
        </w:rPr>
        <w:t>подсчитывают вредителей, находящихся на 100 ра</w:t>
      </w:r>
      <w:r w:rsidRPr="00617382">
        <w:rPr>
          <w:color w:val="000000"/>
          <w:spacing w:val="19"/>
          <w:sz w:val="24"/>
          <w:szCs w:val="24"/>
        </w:rPr>
        <w:softHyphen/>
      </w:r>
      <w:r w:rsidRPr="00617382">
        <w:rPr>
          <w:color w:val="000000"/>
          <w:spacing w:val="21"/>
          <w:sz w:val="24"/>
          <w:szCs w:val="24"/>
        </w:rPr>
        <w:t xml:space="preserve">стениях, расположенных по диагонали в 20 рядах (по </w:t>
      </w:r>
      <w:r>
        <w:rPr>
          <w:color w:val="000000"/>
          <w:spacing w:val="11"/>
          <w:sz w:val="24"/>
          <w:szCs w:val="24"/>
        </w:rPr>
        <w:t>5 растений в ка</w:t>
      </w:r>
      <w:r w:rsidRPr="00617382">
        <w:rPr>
          <w:color w:val="000000"/>
          <w:spacing w:val="11"/>
          <w:sz w:val="24"/>
          <w:szCs w:val="24"/>
        </w:rPr>
        <w:t>ждом ряду).</w:t>
      </w:r>
    </w:p>
    <w:p w:rsidR="00AE5F42" w:rsidRPr="00617382" w:rsidRDefault="00AE5F42" w:rsidP="00AE5F42">
      <w:pPr>
        <w:shd w:val="clear" w:color="auto" w:fill="FFFFFF"/>
        <w:ind w:left="38" w:right="43" w:firstLine="322"/>
        <w:jc w:val="both"/>
        <w:rPr>
          <w:sz w:val="24"/>
          <w:szCs w:val="24"/>
        </w:rPr>
      </w:pPr>
      <w:r w:rsidRPr="00617382">
        <w:rPr>
          <w:color w:val="000000"/>
          <w:spacing w:val="8"/>
          <w:sz w:val="24"/>
          <w:szCs w:val="24"/>
        </w:rPr>
        <w:t>В случаях, иногда насекомые могут находиться не толь</w:t>
      </w:r>
      <w:r w:rsidRPr="00617382">
        <w:rPr>
          <w:color w:val="000000"/>
          <w:spacing w:val="8"/>
          <w:sz w:val="24"/>
          <w:szCs w:val="24"/>
        </w:rPr>
        <w:softHyphen/>
      </w:r>
      <w:r>
        <w:rPr>
          <w:color w:val="000000"/>
          <w:spacing w:val="9"/>
          <w:sz w:val="24"/>
          <w:szCs w:val="24"/>
        </w:rPr>
        <w:t>ко на растения</w:t>
      </w:r>
      <w:r w:rsidRPr="00617382">
        <w:rPr>
          <w:color w:val="000000"/>
          <w:spacing w:val="9"/>
          <w:sz w:val="24"/>
          <w:szCs w:val="24"/>
        </w:rPr>
        <w:t>, но и на поверхности почвы (жуки клу</w:t>
      </w:r>
      <w:r w:rsidRPr="00617382">
        <w:rPr>
          <w:color w:val="000000"/>
          <w:spacing w:val="9"/>
          <w:sz w:val="24"/>
          <w:szCs w:val="24"/>
        </w:rPr>
        <w:softHyphen/>
      </w:r>
      <w:r w:rsidRPr="00617382">
        <w:rPr>
          <w:color w:val="000000"/>
          <w:spacing w:val="16"/>
          <w:sz w:val="24"/>
          <w:szCs w:val="24"/>
        </w:rPr>
        <w:t xml:space="preserve">беньковых и свекловичных долгоносиков, черепашка и </w:t>
      </w:r>
      <w:r w:rsidRPr="00617382">
        <w:rPr>
          <w:color w:val="000000"/>
          <w:spacing w:val="10"/>
          <w:sz w:val="24"/>
          <w:szCs w:val="24"/>
        </w:rPr>
        <w:t xml:space="preserve">др.), подсчет производится в пределах учетного участка на </w:t>
      </w:r>
      <w:r w:rsidRPr="00617382">
        <w:rPr>
          <w:color w:val="000000"/>
          <w:spacing w:val="14"/>
          <w:sz w:val="24"/>
          <w:szCs w:val="24"/>
        </w:rPr>
        <w:t xml:space="preserve">расположенных по диагонали на одинаковом расстоянии </w:t>
      </w:r>
      <w:r w:rsidRPr="00617382">
        <w:rPr>
          <w:color w:val="000000"/>
          <w:spacing w:val="16"/>
          <w:sz w:val="24"/>
          <w:szCs w:val="24"/>
        </w:rPr>
        <w:t xml:space="preserve">8 пробных площадках по 0,25 </w:t>
      </w:r>
      <w:r w:rsidRPr="00617382">
        <w:rPr>
          <w:i/>
          <w:iCs/>
          <w:color w:val="000000"/>
          <w:spacing w:val="16"/>
          <w:sz w:val="24"/>
          <w:szCs w:val="24"/>
        </w:rPr>
        <w:t>м</w:t>
      </w:r>
      <w:r w:rsidRPr="00617382">
        <w:rPr>
          <w:i/>
          <w:iCs/>
          <w:color w:val="000000"/>
          <w:spacing w:val="16"/>
          <w:sz w:val="24"/>
          <w:szCs w:val="24"/>
          <w:vertAlign w:val="superscript"/>
        </w:rPr>
        <w:t>2</w:t>
      </w:r>
      <w:r w:rsidRPr="00617382">
        <w:rPr>
          <w:i/>
          <w:iCs/>
          <w:color w:val="000000"/>
          <w:spacing w:val="16"/>
          <w:sz w:val="24"/>
          <w:szCs w:val="24"/>
        </w:rPr>
        <w:t xml:space="preserve">  </w:t>
      </w:r>
      <w:r w:rsidRPr="00617382">
        <w:rPr>
          <w:color w:val="000000"/>
          <w:spacing w:val="16"/>
          <w:sz w:val="24"/>
          <w:szCs w:val="24"/>
        </w:rPr>
        <w:t xml:space="preserve">(50 </w:t>
      </w:r>
      <w:r>
        <w:rPr>
          <w:color w:val="000000"/>
          <w:spacing w:val="16"/>
          <w:sz w:val="24"/>
          <w:szCs w:val="24"/>
        </w:rPr>
        <w:t>х</w:t>
      </w:r>
      <w:r w:rsidRPr="00617382">
        <w:rPr>
          <w:color w:val="000000"/>
          <w:spacing w:val="16"/>
          <w:sz w:val="24"/>
          <w:szCs w:val="24"/>
        </w:rPr>
        <w:t xml:space="preserve"> 50 </w:t>
      </w:r>
      <w:r w:rsidRPr="00617382">
        <w:rPr>
          <w:i/>
          <w:iCs/>
          <w:color w:val="000000"/>
          <w:spacing w:val="16"/>
          <w:sz w:val="24"/>
          <w:szCs w:val="24"/>
        </w:rPr>
        <w:t xml:space="preserve">см)  </w:t>
      </w:r>
      <w:r w:rsidRPr="00617382">
        <w:rPr>
          <w:color w:val="000000"/>
          <w:spacing w:val="16"/>
          <w:sz w:val="24"/>
          <w:szCs w:val="24"/>
        </w:rPr>
        <w:t>каждая.</w:t>
      </w:r>
    </w:p>
    <w:p w:rsidR="00AE5F42" w:rsidRPr="00A0685E" w:rsidRDefault="00AE5F42" w:rsidP="00AE5F42">
      <w:pPr>
        <w:shd w:val="clear" w:color="auto" w:fill="FFFFFF"/>
        <w:ind w:left="48" w:right="43" w:firstLine="312"/>
        <w:jc w:val="both"/>
        <w:rPr>
          <w:b/>
          <w:sz w:val="24"/>
          <w:szCs w:val="24"/>
        </w:rPr>
      </w:pPr>
      <w:r w:rsidRPr="00A0685E">
        <w:rPr>
          <w:b/>
          <w:color w:val="000000"/>
          <w:spacing w:val="17"/>
          <w:sz w:val="24"/>
          <w:szCs w:val="24"/>
        </w:rPr>
        <w:t>Для точного определения величины пробной пло</w:t>
      </w:r>
      <w:r w:rsidRPr="00A0685E">
        <w:rPr>
          <w:b/>
          <w:color w:val="000000"/>
          <w:spacing w:val="17"/>
          <w:sz w:val="24"/>
          <w:szCs w:val="24"/>
        </w:rPr>
        <w:softHyphen/>
      </w:r>
      <w:r w:rsidRPr="00A0685E">
        <w:rPr>
          <w:b/>
          <w:color w:val="000000"/>
          <w:spacing w:val="15"/>
          <w:sz w:val="24"/>
          <w:szCs w:val="24"/>
        </w:rPr>
        <w:t>щадки применяют деревянную квадратную рамку (50 х</w:t>
      </w:r>
      <w:r w:rsidRPr="00A0685E">
        <w:rPr>
          <w:b/>
          <w:color w:val="000000"/>
          <w:spacing w:val="17"/>
          <w:sz w:val="24"/>
          <w:szCs w:val="24"/>
        </w:rPr>
        <w:t xml:space="preserve"> 50 </w:t>
      </w:r>
      <w:r w:rsidRPr="00A0685E">
        <w:rPr>
          <w:b/>
          <w:i/>
          <w:iCs/>
          <w:color w:val="000000"/>
          <w:spacing w:val="17"/>
          <w:sz w:val="24"/>
          <w:szCs w:val="24"/>
        </w:rPr>
        <w:t>см)</w:t>
      </w:r>
      <w:r w:rsidRPr="00A0685E">
        <w:rPr>
          <w:b/>
          <w:color w:val="000000"/>
          <w:spacing w:val="17"/>
          <w:sz w:val="24"/>
          <w:szCs w:val="24"/>
        </w:rPr>
        <w:t xml:space="preserve">, которую накладывают на поверхность почвы. </w:t>
      </w:r>
      <w:r w:rsidRPr="00A0685E">
        <w:rPr>
          <w:b/>
          <w:color w:val="000000"/>
          <w:spacing w:val="13"/>
          <w:sz w:val="24"/>
          <w:szCs w:val="24"/>
        </w:rPr>
        <w:t xml:space="preserve">В пределах этой рамки подсчитывают насекомых (на </w:t>
      </w:r>
      <w:r w:rsidRPr="00A0685E">
        <w:rPr>
          <w:b/>
          <w:color w:val="000000"/>
          <w:spacing w:val="10"/>
          <w:sz w:val="24"/>
          <w:szCs w:val="24"/>
        </w:rPr>
        <w:t>растениях и поверхности почвы).</w:t>
      </w:r>
    </w:p>
    <w:p w:rsidR="00AE5F42" w:rsidRPr="00617382" w:rsidRDefault="00AE5F42" w:rsidP="00AE5F42">
      <w:pPr>
        <w:shd w:val="clear" w:color="auto" w:fill="FFFFFF"/>
        <w:ind w:left="38" w:right="58" w:firstLine="326"/>
        <w:jc w:val="both"/>
        <w:rPr>
          <w:sz w:val="24"/>
          <w:szCs w:val="24"/>
        </w:rPr>
      </w:pPr>
      <w:r w:rsidRPr="00A0685E">
        <w:rPr>
          <w:b/>
          <w:color w:val="000000"/>
          <w:spacing w:val="12"/>
          <w:sz w:val="24"/>
          <w:szCs w:val="24"/>
        </w:rPr>
        <w:t>Подсчет насекомых на приманках</w:t>
      </w:r>
      <w:r w:rsidRPr="00617382">
        <w:rPr>
          <w:color w:val="000000"/>
          <w:spacing w:val="12"/>
          <w:sz w:val="24"/>
          <w:szCs w:val="24"/>
        </w:rPr>
        <w:t xml:space="preserve"> производится глав</w:t>
      </w:r>
      <w:r w:rsidRPr="00617382">
        <w:rPr>
          <w:color w:val="000000"/>
          <w:spacing w:val="12"/>
          <w:sz w:val="24"/>
          <w:szCs w:val="24"/>
        </w:rPr>
        <w:softHyphen/>
      </w:r>
      <w:r>
        <w:rPr>
          <w:color w:val="000000"/>
          <w:spacing w:val="14"/>
          <w:sz w:val="24"/>
          <w:szCs w:val="24"/>
        </w:rPr>
        <w:t>ным образом п</w:t>
      </w:r>
      <w:r w:rsidRPr="00617382">
        <w:rPr>
          <w:color w:val="000000"/>
          <w:spacing w:val="14"/>
          <w:sz w:val="24"/>
          <w:szCs w:val="24"/>
        </w:rPr>
        <w:t>ри определении эффективности химиче</w:t>
      </w:r>
      <w:r w:rsidRPr="00617382">
        <w:rPr>
          <w:color w:val="000000"/>
          <w:spacing w:val="14"/>
          <w:sz w:val="24"/>
          <w:szCs w:val="24"/>
        </w:rPr>
        <w:softHyphen/>
      </w:r>
      <w:r w:rsidRPr="00617382">
        <w:rPr>
          <w:color w:val="000000"/>
          <w:spacing w:val="11"/>
          <w:sz w:val="24"/>
          <w:szCs w:val="24"/>
        </w:rPr>
        <w:t>ских мероприятий, направленных проти</w:t>
      </w:r>
      <w:r>
        <w:rPr>
          <w:color w:val="000000"/>
          <w:spacing w:val="11"/>
          <w:sz w:val="24"/>
          <w:szCs w:val="24"/>
        </w:rPr>
        <w:t>в насекомых, жи</w:t>
      </w:r>
      <w:r>
        <w:rPr>
          <w:color w:val="000000"/>
          <w:spacing w:val="11"/>
          <w:sz w:val="24"/>
          <w:szCs w:val="24"/>
        </w:rPr>
        <w:softHyphen/>
        <w:t>вущих в почве (</w:t>
      </w:r>
      <w:r w:rsidRPr="00617382">
        <w:rPr>
          <w:color w:val="000000"/>
          <w:spacing w:val="11"/>
          <w:sz w:val="24"/>
          <w:szCs w:val="24"/>
        </w:rPr>
        <w:t xml:space="preserve">гусеницы озимой совки и др.). Для этого </w:t>
      </w:r>
      <w:r w:rsidRPr="00617382">
        <w:rPr>
          <w:color w:val="000000"/>
          <w:spacing w:val="12"/>
          <w:sz w:val="24"/>
          <w:szCs w:val="24"/>
        </w:rPr>
        <w:t>на учетной площадке следует разложить кучки из наре</w:t>
      </w:r>
      <w:r w:rsidRPr="00617382">
        <w:rPr>
          <w:color w:val="000000"/>
          <w:spacing w:val="12"/>
          <w:sz w:val="24"/>
          <w:szCs w:val="24"/>
        </w:rPr>
        <w:softHyphen/>
      </w:r>
      <w:r w:rsidR="008D42DF">
        <w:rPr>
          <w:color w:val="000000"/>
          <w:spacing w:val="9"/>
          <w:sz w:val="24"/>
          <w:szCs w:val="24"/>
        </w:rPr>
        <w:t xml:space="preserve">занных листьев </w:t>
      </w:r>
      <w:r w:rsidRPr="00617382">
        <w:rPr>
          <w:color w:val="000000"/>
          <w:spacing w:val="9"/>
          <w:sz w:val="24"/>
          <w:szCs w:val="24"/>
        </w:rPr>
        <w:t>свеклы, картофеля, сорняков, слегка при</w:t>
      </w:r>
      <w:r w:rsidRPr="00617382">
        <w:rPr>
          <w:color w:val="000000"/>
          <w:spacing w:val="9"/>
          <w:sz w:val="24"/>
          <w:szCs w:val="24"/>
        </w:rPr>
        <w:softHyphen/>
      </w:r>
      <w:r w:rsidRPr="00617382">
        <w:rPr>
          <w:color w:val="000000"/>
          <w:spacing w:val="13"/>
          <w:sz w:val="24"/>
          <w:szCs w:val="24"/>
        </w:rPr>
        <w:t xml:space="preserve">капывая их землей; каждой кучкой покрывают площадки </w:t>
      </w:r>
      <w:r w:rsidRPr="00617382">
        <w:rPr>
          <w:color w:val="000000"/>
          <w:spacing w:val="8"/>
          <w:sz w:val="24"/>
          <w:szCs w:val="24"/>
        </w:rPr>
        <w:t xml:space="preserve">размером 25 </w:t>
      </w:r>
      <w:r>
        <w:rPr>
          <w:color w:val="000000"/>
          <w:spacing w:val="8"/>
          <w:sz w:val="24"/>
          <w:szCs w:val="24"/>
        </w:rPr>
        <w:t>х</w:t>
      </w:r>
      <w:r w:rsidRPr="00617382">
        <w:rPr>
          <w:color w:val="000000"/>
          <w:spacing w:val="8"/>
          <w:sz w:val="24"/>
          <w:szCs w:val="24"/>
        </w:rPr>
        <w:t xml:space="preserve"> </w:t>
      </w:r>
      <w:r>
        <w:rPr>
          <w:color w:val="000000"/>
          <w:spacing w:val="8"/>
          <w:sz w:val="24"/>
          <w:szCs w:val="24"/>
        </w:rPr>
        <w:t>2</w:t>
      </w:r>
      <w:r w:rsidRPr="00617382">
        <w:rPr>
          <w:color w:val="000000"/>
          <w:spacing w:val="8"/>
          <w:sz w:val="24"/>
          <w:szCs w:val="24"/>
        </w:rPr>
        <w:t xml:space="preserve">5 </w:t>
      </w:r>
      <w:r w:rsidRPr="00617382">
        <w:rPr>
          <w:i/>
          <w:iCs/>
          <w:color w:val="000000"/>
          <w:spacing w:val="8"/>
          <w:sz w:val="24"/>
          <w:szCs w:val="24"/>
        </w:rPr>
        <w:t>см.</w:t>
      </w:r>
    </w:p>
    <w:p w:rsidR="00AE5F42" w:rsidRPr="00617382" w:rsidRDefault="00AE5F42" w:rsidP="00AE5F42">
      <w:pPr>
        <w:shd w:val="clear" w:color="auto" w:fill="FFFFFF"/>
        <w:spacing w:before="10"/>
        <w:ind w:left="14" w:right="62" w:firstLine="317"/>
        <w:jc w:val="both"/>
        <w:rPr>
          <w:sz w:val="24"/>
          <w:szCs w:val="24"/>
        </w:rPr>
      </w:pPr>
      <w:r>
        <w:rPr>
          <w:color w:val="000000"/>
          <w:spacing w:val="13"/>
          <w:sz w:val="24"/>
          <w:szCs w:val="24"/>
        </w:rPr>
        <w:t>По диагонали</w:t>
      </w:r>
      <w:r w:rsidRPr="00617382">
        <w:rPr>
          <w:color w:val="000000"/>
          <w:spacing w:val="13"/>
          <w:sz w:val="24"/>
          <w:szCs w:val="24"/>
        </w:rPr>
        <w:t xml:space="preserve"> учетного участка размещают 6—8 ку</w:t>
      </w:r>
      <w:r w:rsidRPr="00617382">
        <w:rPr>
          <w:color w:val="000000"/>
          <w:spacing w:val="13"/>
          <w:sz w:val="24"/>
          <w:szCs w:val="24"/>
        </w:rPr>
        <w:softHyphen/>
        <w:t xml:space="preserve">чек на одинаковом расстоянии друг от друга. Раскладку </w:t>
      </w:r>
      <w:r w:rsidRPr="00617382">
        <w:rPr>
          <w:color w:val="000000"/>
          <w:spacing w:val="12"/>
          <w:sz w:val="24"/>
          <w:szCs w:val="24"/>
        </w:rPr>
        <w:t>кучек следует производ</w:t>
      </w:r>
      <w:r>
        <w:rPr>
          <w:color w:val="000000"/>
          <w:spacing w:val="12"/>
          <w:sz w:val="24"/>
          <w:szCs w:val="24"/>
        </w:rPr>
        <w:t>ить в предвечерние часы, осмотр</w:t>
      </w:r>
      <w:r w:rsidRPr="00617382">
        <w:rPr>
          <w:color w:val="000000"/>
          <w:spacing w:val="12"/>
          <w:sz w:val="24"/>
          <w:szCs w:val="24"/>
        </w:rPr>
        <w:t xml:space="preserve"> </w:t>
      </w:r>
      <w:r w:rsidRPr="00617382">
        <w:rPr>
          <w:color w:val="000000"/>
          <w:spacing w:val="10"/>
          <w:sz w:val="24"/>
          <w:szCs w:val="24"/>
        </w:rPr>
        <w:t xml:space="preserve">же с подсчетом насекомых — утром следующего дня. При </w:t>
      </w:r>
      <w:r w:rsidRPr="00617382">
        <w:rPr>
          <w:color w:val="000000"/>
          <w:spacing w:val="11"/>
          <w:sz w:val="24"/>
          <w:szCs w:val="24"/>
        </w:rPr>
        <w:t xml:space="preserve">осмотре раскапывают поверхностный слой под кучкой и </w:t>
      </w:r>
      <w:r w:rsidRPr="00617382">
        <w:rPr>
          <w:color w:val="000000"/>
          <w:spacing w:val="7"/>
          <w:sz w:val="24"/>
          <w:szCs w:val="24"/>
        </w:rPr>
        <w:t>вокруг нее.</w:t>
      </w:r>
    </w:p>
    <w:p w:rsidR="00AE5F42" w:rsidRPr="00617382" w:rsidRDefault="00AE5F42" w:rsidP="00AE5F42">
      <w:pPr>
        <w:shd w:val="clear" w:color="auto" w:fill="FFFFFF"/>
        <w:ind w:left="19" w:right="14" w:firstLine="302"/>
        <w:jc w:val="both"/>
        <w:rPr>
          <w:sz w:val="24"/>
          <w:szCs w:val="24"/>
        </w:rPr>
      </w:pPr>
      <w:r w:rsidRPr="00617382">
        <w:rPr>
          <w:color w:val="000000"/>
          <w:spacing w:val="16"/>
          <w:sz w:val="24"/>
          <w:szCs w:val="24"/>
        </w:rPr>
        <w:t xml:space="preserve">Численность </w:t>
      </w:r>
      <w:r w:rsidRPr="00A0685E">
        <w:rPr>
          <w:b/>
          <w:color w:val="000000"/>
          <w:spacing w:val="16"/>
          <w:sz w:val="24"/>
          <w:szCs w:val="24"/>
        </w:rPr>
        <w:t xml:space="preserve">подвижных насекомых (саранчовые, </w:t>
      </w:r>
      <w:r w:rsidRPr="00A0685E">
        <w:rPr>
          <w:b/>
          <w:color w:val="000000"/>
          <w:spacing w:val="11"/>
          <w:sz w:val="24"/>
          <w:szCs w:val="24"/>
        </w:rPr>
        <w:t>блохи)</w:t>
      </w:r>
      <w:r w:rsidRPr="00617382">
        <w:rPr>
          <w:color w:val="000000"/>
          <w:spacing w:val="11"/>
          <w:sz w:val="24"/>
          <w:szCs w:val="24"/>
        </w:rPr>
        <w:t xml:space="preserve"> учитывают с помощью </w:t>
      </w:r>
      <w:r w:rsidRPr="00A0685E">
        <w:rPr>
          <w:b/>
          <w:color w:val="000000"/>
          <w:spacing w:val="11"/>
          <w:sz w:val="24"/>
          <w:szCs w:val="24"/>
        </w:rPr>
        <w:t xml:space="preserve">сачка </w:t>
      </w:r>
      <w:r w:rsidRPr="00617382">
        <w:rPr>
          <w:color w:val="000000"/>
          <w:spacing w:val="11"/>
          <w:sz w:val="24"/>
          <w:szCs w:val="24"/>
        </w:rPr>
        <w:t>следующим образом. Над растениями учетной площади производится 30 взма</w:t>
      </w:r>
      <w:r w:rsidRPr="00617382">
        <w:rPr>
          <w:color w:val="000000"/>
          <w:spacing w:val="11"/>
          <w:sz w:val="24"/>
          <w:szCs w:val="24"/>
        </w:rPr>
        <w:softHyphen/>
      </w:r>
      <w:r w:rsidRPr="00617382">
        <w:rPr>
          <w:color w:val="000000"/>
          <w:spacing w:val="12"/>
          <w:sz w:val="24"/>
          <w:szCs w:val="24"/>
        </w:rPr>
        <w:t xml:space="preserve">хов сачком (каждый взмах через шаг при движении по </w:t>
      </w:r>
      <w:r w:rsidRPr="00617382">
        <w:rPr>
          <w:color w:val="000000"/>
          <w:spacing w:val="11"/>
          <w:sz w:val="24"/>
          <w:szCs w:val="24"/>
        </w:rPr>
        <w:t xml:space="preserve">прямой линии). Взмахи должны быть короткие, в одну </w:t>
      </w:r>
      <w:r w:rsidRPr="00617382">
        <w:rPr>
          <w:color w:val="000000"/>
          <w:spacing w:val="8"/>
          <w:sz w:val="24"/>
          <w:szCs w:val="24"/>
        </w:rPr>
        <w:t>сторону, с охватом перед собой растений на 90°. По окон</w:t>
      </w:r>
      <w:r w:rsidRPr="00617382">
        <w:rPr>
          <w:color w:val="000000"/>
          <w:spacing w:val="8"/>
          <w:sz w:val="24"/>
          <w:szCs w:val="24"/>
        </w:rPr>
        <w:softHyphen/>
      </w:r>
      <w:r w:rsidRPr="00617382">
        <w:rPr>
          <w:color w:val="000000"/>
          <w:spacing w:val="9"/>
          <w:sz w:val="24"/>
          <w:szCs w:val="24"/>
        </w:rPr>
        <w:t>чании кошения насекомых вынимают из сачка и подсчи</w:t>
      </w:r>
      <w:r w:rsidRPr="00617382">
        <w:rPr>
          <w:color w:val="000000"/>
          <w:spacing w:val="9"/>
          <w:sz w:val="24"/>
          <w:szCs w:val="24"/>
        </w:rPr>
        <w:softHyphen/>
      </w:r>
      <w:r w:rsidRPr="00617382">
        <w:rPr>
          <w:color w:val="000000"/>
          <w:spacing w:val="15"/>
          <w:sz w:val="24"/>
          <w:szCs w:val="24"/>
        </w:rPr>
        <w:t xml:space="preserve">тывают или же помещают содержимое сачка в морилку, </w:t>
      </w:r>
      <w:r w:rsidRPr="00617382">
        <w:rPr>
          <w:color w:val="000000"/>
          <w:spacing w:val="12"/>
          <w:sz w:val="24"/>
          <w:szCs w:val="24"/>
        </w:rPr>
        <w:t xml:space="preserve">а затем выбирают из нее уже мертвых насекомых для подсчета. Кошение лучше всего проводить в солнечные </w:t>
      </w:r>
      <w:r w:rsidRPr="00617382">
        <w:rPr>
          <w:color w:val="000000"/>
          <w:spacing w:val="10"/>
          <w:sz w:val="24"/>
          <w:szCs w:val="24"/>
        </w:rPr>
        <w:t>часы второй половины дня.</w:t>
      </w:r>
    </w:p>
    <w:p w:rsidR="00AE5F42" w:rsidRPr="00617382" w:rsidRDefault="00AE5F42" w:rsidP="00AE5F42">
      <w:pPr>
        <w:shd w:val="clear" w:color="auto" w:fill="FFFFFF"/>
        <w:ind w:left="43" w:firstLine="322"/>
        <w:jc w:val="both"/>
        <w:rPr>
          <w:sz w:val="24"/>
          <w:szCs w:val="24"/>
        </w:rPr>
      </w:pPr>
      <w:r w:rsidRPr="00617382">
        <w:rPr>
          <w:color w:val="000000"/>
          <w:spacing w:val="8"/>
          <w:sz w:val="24"/>
          <w:szCs w:val="24"/>
        </w:rPr>
        <w:t>Если на растениях очень много вредителей и они со</w:t>
      </w:r>
      <w:r w:rsidRPr="00617382">
        <w:rPr>
          <w:color w:val="000000"/>
          <w:spacing w:val="8"/>
          <w:sz w:val="24"/>
          <w:szCs w:val="24"/>
        </w:rPr>
        <w:softHyphen/>
      </w:r>
      <w:r w:rsidRPr="00617382">
        <w:rPr>
          <w:color w:val="000000"/>
          <w:spacing w:val="11"/>
          <w:sz w:val="24"/>
          <w:szCs w:val="24"/>
        </w:rPr>
        <w:t xml:space="preserve">средоточены в </w:t>
      </w:r>
      <w:r w:rsidRPr="00A0685E">
        <w:rPr>
          <w:b/>
          <w:color w:val="000000"/>
          <w:spacing w:val="11"/>
          <w:sz w:val="24"/>
          <w:szCs w:val="24"/>
        </w:rPr>
        <w:t>колониях (например, тли),</w:t>
      </w:r>
      <w:r w:rsidRPr="00617382">
        <w:rPr>
          <w:color w:val="000000"/>
          <w:spacing w:val="11"/>
          <w:sz w:val="24"/>
          <w:szCs w:val="24"/>
        </w:rPr>
        <w:t xml:space="preserve"> то их числен</w:t>
      </w:r>
      <w:r w:rsidRPr="00617382">
        <w:rPr>
          <w:color w:val="000000"/>
          <w:spacing w:val="11"/>
          <w:sz w:val="24"/>
          <w:szCs w:val="24"/>
        </w:rPr>
        <w:softHyphen/>
      </w:r>
      <w:r w:rsidRPr="00617382">
        <w:rPr>
          <w:color w:val="000000"/>
          <w:spacing w:val="16"/>
          <w:sz w:val="24"/>
          <w:szCs w:val="24"/>
        </w:rPr>
        <w:t xml:space="preserve">ность </w:t>
      </w:r>
      <w:r w:rsidRPr="00A0685E">
        <w:rPr>
          <w:b/>
          <w:color w:val="000000"/>
          <w:spacing w:val="16"/>
          <w:sz w:val="24"/>
          <w:szCs w:val="24"/>
        </w:rPr>
        <w:t>выражается в баллах</w:t>
      </w:r>
      <w:r w:rsidRPr="00617382">
        <w:rPr>
          <w:color w:val="000000"/>
          <w:spacing w:val="16"/>
          <w:sz w:val="24"/>
          <w:szCs w:val="24"/>
        </w:rPr>
        <w:t xml:space="preserve"> и эффективность опреде</w:t>
      </w:r>
      <w:r w:rsidRPr="00617382">
        <w:rPr>
          <w:color w:val="000000"/>
          <w:spacing w:val="16"/>
          <w:sz w:val="24"/>
          <w:szCs w:val="24"/>
        </w:rPr>
        <w:softHyphen/>
        <w:t xml:space="preserve">ляется сравнением среднего балла зараженности до и </w:t>
      </w:r>
      <w:r w:rsidRPr="00617382">
        <w:rPr>
          <w:color w:val="000000"/>
          <w:spacing w:val="9"/>
          <w:sz w:val="24"/>
          <w:szCs w:val="24"/>
        </w:rPr>
        <w:t>после обработки на 100 растениях учетного участка, вы</w:t>
      </w:r>
      <w:r w:rsidRPr="00617382">
        <w:rPr>
          <w:color w:val="000000"/>
          <w:spacing w:val="9"/>
          <w:sz w:val="24"/>
          <w:szCs w:val="24"/>
        </w:rPr>
        <w:softHyphen/>
      </w:r>
      <w:r w:rsidRPr="00617382">
        <w:rPr>
          <w:color w:val="000000"/>
          <w:spacing w:val="13"/>
          <w:sz w:val="24"/>
          <w:szCs w:val="24"/>
        </w:rPr>
        <w:t>бранных по диагонали в 20 рядах (по 5 растений в каж</w:t>
      </w:r>
      <w:r w:rsidRPr="00617382">
        <w:rPr>
          <w:color w:val="000000"/>
          <w:spacing w:val="13"/>
          <w:sz w:val="24"/>
          <w:szCs w:val="24"/>
        </w:rPr>
        <w:softHyphen/>
        <w:t>дом ряду). Для определения средней зараженности рас</w:t>
      </w:r>
      <w:r w:rsidRPr="00617382">
        <w:rPr>
          <w:color w:val="000000"/>
          <w:spacing w:val="13"/>
          <w:sz w:val="24"/>
          <w:szCs w:val="24"/>
        </w:rPr>
        <w:softHyphen/>
      </w:r>
      <w:r w:rsidRPr="00617382">
        <w:rPr>
          <w:color w:val="000000"/>
          <w:spacing w:val="10"/>
          <w:sz w:val="24"/>
          <w:szCs w:val="24"/>
        </w:rPr>
        <w:t>тения тлями можно пользоваться следующей шкалой бал</w:t>
      </w:r>
      <w:r w:rsidRPr="00617382">
        <w:rPr>
          <w:color w:val="000000"/>
          <w:spacing w:val="10"/>
          <w:sz w:val="24"/>
          <w:szCs w:val="24"/>
        </w:rPr>
        <w:softHyphen/>
      </w:r>
      <w:r w:rsidRPr="00617382">
        <w:rPr>
          <w:color w:val="000000"/>
          <w:spacing w:val="12"/>
          <w:sz w:val="24"/>
          <w:szCs w:val="24"/>
        </w:rPr>
        <w:t>лов: балл 0 — отсутствие вредителей, балл 1 — неболь</w:t>
      </w:r>
      <w:r w:rsidRPr="00617382">
        <w:rPr>
          <w:color w:val="000000"/>
          <w:spacing w:val="12"/>
          <w:sz w:val="24"/>
          <w:szCs w:val="24"/>
        </w:rPr>
        <w:softHyphen/>
      </w:r>
      <w:r w:rsidRPr="00617382">
        <w:rPr>
          <w:color w:val="000000"/>
          <w:spacing w:val="10"/>
          <w:sz w:val="24"/>
          <w:szCs w:val="24"/>
        </w:rPr>
        <w:t xml:space="preserve">шие колонии на отдельных листьях, балл 2 — большие </w:t>
      </w:r>
      <w:r w:rsidRPr="00617382">
        <w:rPr>
          <w:color w:val="000000"/>
          <w:spacing w:val="11"/>
          <w:sz w:val="24"/>
          <w:szCs w:val="24"/>
        </w:rPr>
        <w:t>колонии на отдельных листьях, балл 3 — большие коло</w:t>
      </w:r>
      <w:r w:rsidRPr="00617382">
        <w:rPr>
          <w:color w:val="000000"/>
          <w:spacing w:val="11"/>
          <w:sz w:val="24"/>
          <w:szCs w:val="24"/>
        </w:rPr>
        <w:softHyphen/>
      </w:r>
      <w:r w:rsidRPr="00617382">
        <w:rPr>
          <w:color w:val="000000"/>
          <w:spacing w:val="10"/>
          <w:sz w:val="24"/>
          <w:szCs w:val="24"/>
        </w:rPr>
        <w:t>нии на всех или большинстве листьев.</w:t>
      </w:r>
    </w:p>
    <w:p w:rsidR="00AE5F42" w:rsidRPr="00617382" w:rsidRDefault="00AE5F42" w:rsidP="00AE5F42">
      <w:pPr>
        <w:shd w:val="clear" w:color="auto" w:fill="FFFFFF"/>
        <w:ind w:firstLine="360"/>
        <w:jc w:val="both"/>
        <w:rPr>
          <w:sz w:val="24"/>
          <w:szCs w:val="24"/>
        </w:rPr>
      </w:pPr>
      <w:r w:rsidRPr="00A0685E">
        <w:rPr>
          <w:b/>
          <w:color w:val="000000"/>
          <w:spacing w:val="13"/>
          <w:sz w:val="24"/>
          <w:szCs w:val="24"/>
        </w:rPr>
        <w:t>При химической обработке почвы</w:t>
      </w:r>
      <w:r w:rsidRPr="00617382">
        <w:rPr>
          <w:color w:val="000000"/>
          <w:spacing w:val="13"/>
          <w:sz w:val="24"/>
          <w:szCs w:val="24"/>
        </w:rPr>
        <w:t xml:space="preserve"> против обитающих </w:t>
      </w:r>
      <w:r w:rsidRPr="00617382">
        <w:rPr>
          <w:color w:val="000000"/>
          <w:spacing w:val="8"/>
          <w:sz w:val="24"/>
          <w:szCs w:val="24"/>
        </w:rPr>
        <w:t>в ней насекомых (личинок щелкунов, хрущей и др.) эф</w:t>
      </w:r>
      <w:r w:rsidRPr="00617382">
        <w:rPr>
          <w:color w:val="000000"/>
          <w:spacing w:val="8"/>
          <w:sz w:val="24"/>
          <w:szCs w:val="24"/>
        </w:rPr>
        <w:softHyphen/>
      </w:r>
      <w:r w:rsidRPr="00617382">
        <w:rPr>
          <w:color w:val="000000"/>
          <w:spacing w:val="16"/>
          <w:sz w:val="24"/>
          <w:szCs w:val="24"/>
        </w:rPr>
        <w:t xml:space="preserve">фективность учитывают путем </w:t>
      </w:r>
      <w:r w:rsidRPr="00A0685E">
        <w:rPr>
          <w:b/>
          <w:color w:val="000000"/>
          <w:spacing w:val="16"/>
          <w:sz w:val="24"/>
          <w:szCs w:val="24"/>
        </w:rPr>
        <w:t xml:space="preserve">взятия почвенных проб </w:t>
      </w:r>
      <w:r w:rsidRPr="00A0685E">
        <w:rPr>
          <w:b/>
          <w:color w:val="000000"/>
          <w:spacing w:val="10"/>
          <w:sz w:val="24"/>
          <w:szCs w:val="24"/>
        </w:rPr>
        <w:t>на обработанном и контрольном участках</w:t>
      </w:r>
      <w:r w:rsidRPr="00617382">
        <w:rPr>
          <w:color w:val="000000"/>
          <w:spacing w:val="10"/>
          <w:sz w:val="24"/>
          <w:szCs w:val="24"/>
        </w:rPr>
        <w:t xml:space="preserve"> с последующим </w:t>
      </w:r>
      <w:r w:rsidRPr="00617382">
        <w:rPr>
          <w:color w:val="000000"/>
          <w:spacing w:val="9"/>
          <w:sz w:val="24"/>
          <w:szCs w:val="24"/>
        </w:rPr>
        <w:t>послойным анализом почвы, которую просеивают или от</w:t>
      </w:r>
      <w:r w:rsidRPr="00617382">
        <w:rPr>
          <w:color w:val="000000"/>
          <w:spacing w:val="9"/>
          <w:sz w:val="24"/>
          <w:szCs w:val="24"/>
        </w:rPr>
        <w:softHyphen/>
      </w:r>
      <w:r w:rsidRPr="00617382">
        <w:rPr>
          <w:color w:val="000000"/>
          <w:spacing w:val="10"/>
          <w:sz w:val="24"/>
          <w:szCs w:val="24"/>
        </w:rPr>
        <w:t xml:space="preserve">мывают через сита. Затем подсчитывают всех найденных </w:t>
      </w:r>
      <w:r w:rsidRPr="00617382">
        <w:rPr>
          <w:color w:val="000000"/>
          <w:spacing w:val="9"/>
          <w:sz w:val="24"/>
          <w:szCs w:val="24"/>
        </w:rPr>
        <w:t>насекомых и определяют их смертность. Для таких поч</w:t>
      </w:r>
      <w:r w:rsidRPr="00617382">
        <w:rPr>
          <w:color w:val="000000"/>
          <w:spacing w:val="9"/>
          <w:sz w:val="24"/>
          <w:szCs w:val="24"/>
        </w:rPr>
        <w:softHyphen/>
        <w:t>венных обследований на каждом участке (учетном и кон</w:t>
      </w:r>
      <w:r w:rsidRPr="00617382">
        <w:rPr>
          <w:color w:val="000000"/>
          <w:spacing w:val="9"/>
          <w:sz w:val="24"/>
          <w:szCs w:val="24"/>
        </w:rPr>
        <w:softHyphen/>
      </w:r>
      <w:r w:rsidRPr="00617382">
        <w:rPr>
          <w:color w:val="000000"/>
          <w:spacing w:val="28"/>
          <w:sz w:val="24"/>
          <w:szCs w:val="24"/>
        </w:rPr>
        <w:t xml:space="preserve">трольном) берут в шахматном порядке по 10 проб </w:t>
      </w:r>
      <w:r w:rsidRPr="00617382">
        <w:rPr>
          <w:color w:val="000000"/>
          <w:spacing w:val="17"/>
          <w:sz w:val="24"/>
          <w:szCs w:val="24"/>
        </w:rPr>
        <w:t xml:space="preserve">в 0,25 </w:t>
      </w:r>
      <w:r w:rsidRPr="00617382">
        <w:rPr>
          <w:i/>
          <w:iCs/>
          <w:color w:val="000000"/>
          <w:spacing w:val="17"/>
          <w:sz w:val="24"/>
          <w:szCs w:val="24"/>
        </w:rPr>
        <w:t>м</w:t>
      </w:r>
      <w:r w:rsidRPr="00617382">
        <w:rPr>
          <w:i/>
          <w:iCs/>
          <w:color w:val="000000"/>
          <w:spacing w:val="17"/>
          <w:sz w:val="24"/>
          <w:szCs w:val="24"/>
          <w:vertAlign w:val="superscript"/>
        </w:rPr>
        <w:t>2</w:t>
      </w:r>
      <w:r w:rsidRPr="00617382">
        <w:rPr>
          <w:i/>
          <w:iCs/>
          <w:color w:val="000000"/>
          <w:spacing w:val="17"/>
          <w:sz w:val="24"/>
          <w:szCs w:val="24"/>
        </w:rPr>
        <w:t xml:space="preserve"> </w:t>
      </w:r>
      <w:r w:rsidRPr="00617382">
        <w:rPr>
          <w:color w:val="000000"/>
          <w:spacing w:val="17"/>
          <w:sz w:val="24"/>
          <w:szCs w:val="24"/>
        </w:rPr>
        <w:t xml:space="preserve">каждая на глубину 0,30 </w:t>
      </w:r>
      <w:r w:rsidRPr="00617382">
        <w:rPr>
          <w:i/>
          <w:iCs/>
          <w:color w:val="000000"/>
          <w:spacing w:val="17"/>
          <w:sz w:val="24"/>
          <w:szCs w:val="24"/>
        </w:rPr>
        <w:t xml:space="preserve">м </w:t>
      </w:r>
      <w:r w:rsidRPr="00617382">
        <w:rPr>
          <w:color w:val="000000"/>
          <w:spacing w:val="17"/>
          <w:sz w:val="24"/>
          <w:szCs w:val="24"/>
        </w:rPr>
        <w:t xml:space="preserve">в летний период и </w:t>
      </w:r>
      <w:r w:rsidRPr="00617382">
        <w:rPr>
          <w:color w:val="000000"/>
          <w:spacing w:val="9"/>
          <w:sz w:val="24"/>
          <w:szCs w:val="24"/>
        </w:rPr>
        <w:t xml:space="preserve">0,5 </w:t>
      </w:r>
      <w:r w:rsidRPr="00617382">
        <w:rPr>
          <w:i/>
          <w:iCs/>
          <w:color w:val="000000"/>
          <w:spacing w:val="9"/>
          <w:sz w:val="24"/>
          <w:szCs w:val="24"/>
        </w:rPr>
        <w:t xml:space="preserve">м </w:t>
      </w:r>
      <w:r w:rsidRPr="00617382">
        <w:rPr>
          <w:color w:val="000000"/>
          <w:spacing w:val="9"/>
          <w:sz w:val="24"/>
          <w:szCs w:val="24"/>
        </w:rPr>
        <w:t>в осенний и ранневесенний период.</w:t>
      </w:r>
    </w:p>
    <w:p w:rsidR="00AE5F42" w:rsidRPr="00617382" w:rsidRDefault="00AE5F42" w:rsidP="00AE5F42">
      <w:pPr>
        <w:shd w:val="clear" w:color="auto" w:fill="FFFFFF"/>
        <w:ind w:left="24" w:right="10" w:firstLine="322"/>
        <w:jc w:val="both"/>
        <w:rPr>
          <w:sz w:val="24"/>
          <w:szCs w:val="24"/>
        </w:rPr>
      </w:pPr>
      <w:r w:rsidRPr="00617382">
        <w:rPr>
          <w:color w:val="000000"/>
          <w:spacing w:val="14"/>
          <w:sz w:val="24"/>
          <w:szCs w:val="24"/>
        </w:rPr>
        <w:t xml:space="preserve">Определение эффективности химических мер борьбы </w:t>
      </w:r>
      <w:r w:rsidRPr="00617382">
        <w:rPr>
          <w:color w:val="000000"/>
          <w:spacing w:val="10"/>
          <w:sz w:val="24"/>
          <w:szCs w:val="24"/>
        </w:rPr>
        <w:t xml:space="preserve">с вредителями плодовых деревьев проводится сравнением </w:t>
      </w:r>
      <w:r w:rsidRPr="00617382">
        <w:rPr>
          <w:color w:val="000000"/>
          <w:spacing w:val="9"/>
          <w:sz w:val="24"/>
          <w:szCs w:val="24"/>
        </w:rPr>
        <w:t>численности вредителей до и после обработки и вычисле</w:t>
      </w:r>
      <w:r w:rsidRPr="00617382">
        <w:rPr>
          <w:color w:val="000000"/>
          <w:spacing w:val="9"/>
          <w:sz w:val="24"/>
          <w:szCs w:val="24"/>
        </w:rPr>
        <w:softHyphen/>
        <w:t>нием процента смертности с поправкой на контроль. При этом учет проводится на 10—20 учетных деревьях, рас</w:t>
      </w:r>
      <w:r w:rsidRPr="00617382">
        <w:rPr>
          <w:color w:val="000000"/>
          <w:spacing w:val="9"/>
          <w:sz w:val="24"/>
          <w:szCs w:val="24"/>
        </w:rPr>
        <w:softHyphen/>
      </w:r>
      <w:r>
        <w:rPr>
          <w:color w:val="000000"/>
          <w:spacing w:val="11"/>
          <w:sz w:val="24"/>
          <w:szCs w:val="24"/>
        </w:rPr>
        <w:t xml:space="preserve">положенных </w:t>
      </w:r>
      <w:r w:rsidRPr="00617382">
        <w:rPr>
          <w:color w:val="000000"/>
          <w:spacing w:val="11"/>
          <w:sz w:val="24"/>
          <w:szCs w:val="24"/>
        </w:rPr>
        <w:t xml:space="preserve"> равномерно по двум взаимно пересекаю</w:t>
      </w:r>
      <w:r w:rsidRPr="00617382">
        <w:rPr>
          <w:color w:val="000000"/>
          <w:spacing w:val="11"/>
          <w:sz w:val="24"/>
          <w:szCs w:val="24"/>
        </w:rPr>
        <w:softHyphen/>
        <w:t>щимся диагоналям сада. Методика определения числен</w:t>
      </w:r>
      <w:r w:rsidRPr="00617382">
        <w:rPr>
          <w:color w:val="000000"/>
          <w:spacing w:val="11"/>
          <w:sz w:val="24"/>
          <w:szCs w:val="24"/>
        </w:rPr>
        <w:softHyphen/>
      </w:r>
      <w:r w:rsidRPr="00617382">
        <w:rPr>
          <w:color w:val="000000"/>
          <w:spacing w:val="13"/>
          <w:sz w:val="24"/>
          <w:szCs w:val="24"/>
        </w:rPr>
        <w:t>ности различна и зависит от вида насекомых. В некото</w:t>
      </w:r>
      <w:r w:rsidRPr="00617382">
        <w:rPr>
          <w:color w:val="000000"/>
          <w:spacing w:val="13"/>
          <w:sz w:val="24"/>
          <w:szCs w:val="24"/>
        </w:rPr>
        <w:softHyphen/>
      </w:r>
      <w:r w:rsidRPr="00617382">
        <w:rPr>
          <w:color w:val="000000"/>
          <w:spacing w:val="12"/>
          <w:sz w:val="24"/>
          <w:szCs w:val="24"/>
        </w:rPr>
        <w:t>рых случаях производится   стряхивание   вредителей  на</w:t>
      </w:r>
      <w:r>
        <w:rPr>
          <w:sz w:val="24"/>
          <w:szCs w:val="24"/>
        </w:rPr>
        <w:t xml:space="preserve"> </w:t>
      </w:r>
      <w:r w:rsidRPr="00617382">
        <w:rPr>
          <w:color w:val="000000"/>
          <w:spacing w:val="6"/>
          <w:sz w:val="24"/>
          <w:szCs w:val="24"/>
        </w:rPr>
        <w:t>полотно или другую подстилку  (яблонный цветоед, ка</w:t>
      </w:r>
      <w:r w:rsidRPr="00617382">
        <w:rPr>
          <w:color w:val="000000"/>
          <w:spacing w:val="6"/>
          <w:sz w:val="24"/>
          <w:szCs w:val="24"/>
        </w:rPr>
        <w:softHyphen/>
      </w:r>
      <w:r w:rsidRPr="00617382">
        <w:rPr>
          <w:color w:val="000000"/>
          <w:spacing w:val="4"/>
          <w:sz w:val="24"/>
          <w:szCs w:val="24"/>
        </w:rPr>
        <w:t>зарка, букарка и другие долгоносики).</w:t>
      </w:r>
    </w:p>
    <w:p w:rsidR="00AE5F42" w:rsidRDefault="00AE5F42" w:rsidP="00AE5F42">
      <w:pPr>
        <w:shd w:val="clear" w:color="auto" w:fill="FFFFFF"/>
        <w:ind w:left="96" w:right="5" w:firstLine="317"/>
        <w:jc w:val="both"/>
        <w:rPr>
          <w:color w:val="000000"/>
          <w:spacing w:val="4"/>
          <w:sz w:val="24"/>
          <w:szCs w:val="24"/>
        </w:rPr>
      </w:pPr>
      <w:r w:rsidRPr="00617382">
        <w:rPr>
          <w:color w:val="000000"/>
          <w:spacing w:val="6"/>
          <w:sz w:val="24"/>
          <w:szCs w:val="24"/>
        </w:rPr>
        <w:t xml:space="preserve">Для учета поврежденности растений вредителями на </w:t>
      </w:r>
      <w:r w:rsidRPr="00617382">
        <w:rPr>
          <w:i/>
          <w:iCs/>
          <w:color w:val="000000"/>
          <w:sz w:val="24"/>
          <w:szCs w:val="24"/>
        </w:rPr>
        <w:t xml:space="preserve">- </w:t>
      </w:r>
      <w:r w:rsidRPr="00617382">
        <w:rPr>
          <w:color w:val="000000"/>
          <w:sz w:val="24"/>
          <w:szCs w:val="24"/>
        </w:rPr>
        <w:t xml:space="preserve">учетном участке осматривают определенное количество </w:t>
      </w:r>
      <w:r w:rsidRPr="00617382">
        <w:rPr>
          <w:color w:val="000000"/>
          <w:spacing w:val="6"/>
          <w:sz w:val="24"/>
          <w:szCs w:val="24"/>
        </w:rPr>
        <w:t>растений и оценивают поврежденность каждого расте</w:t>
      </w:r>
      <w:r w:rsidRPr="00617382">
        <w:rPr>
          <w:color w:val="000000"/>
          <w:spacing w:val="6"/>
          <w:sz w:val="24"/>
          <w:szCs w:val="24"/>
        </w:rPr>
        <w:softHyphen/>
      </w:r>
      <w:r w:rsidRPr="00617382">
        <w:rPr>
          <w:color w:val="000000"/>
          <w:spacing w:val="1"/>
          <w:sz w:val="24"/>
          <w:szCs w:val="24"/>
        </w:rPr>
        <w:t>ния отдельно. В зависимости от вида растения, его разви</w:t>
      </w:r>
      <w:r w:rsidRPr="00617382">
        <w:rPr>
          <w:color w:val="000000"/>
          <w:spacing w:val="1"/>
          <w:sz w:val="24"/>
          <w:szCs w:val="24"/>
        </w:rPr>
        <w:softHyphen/>
      </w:r>
      <w:r w:rsidRPr="00617382">
        <w:rPr>
          <w:color w:val="000000"/>
          <w:spacing w:val="7"/>
          <w:sz w:val="24"/>
          <w:szCs w:val="24"/>
        </w:rPr>
        <w:t>тия, а также характера повреждений осмотру подвер</w:t>
      </w:r>
      <w:r w:rsidRPr="00617382">
        <w:rPr>
          <w:color w:val="000000"/>
          <w:spacing w:val="7"/>
          <w:sz w:val="24"/>
          <w:szCs w:val="24"/>
        </w:rPr>
        <w:softHyphen/>
      </w:r>
      <w:r w:rsidRPr="00617382">
        <w:rPr>
          <w:color w:val="000000"/>
          <w:sz w:val="24"/>
          <w:szCs w:val="24"/>
        </w:rPr>
        <w:t xml:space="preserve">гают различное количество растений. Если повреждены листья и всходы у молодых растений, осматривают 100 </w:t>
      </w:r>
      <w:r w:rsidRPr="00617382">
        <w:rPr>
          <w:color w:val="000000"/>
          <w:spacing w:val="5"/>
          <w:sz w:val="24"/>
          <w:szCs w:val="24"/>
        </w:rPr>
        <w:t>растений, у развившихся — 50. При учете поврежден</w:t>
      </w:r>
      <w:r w:rsidRPr="00617382">
        <w:rPr>
          <w:color w:val="000000"/>
          <w:spacing w:val="5"/>
          <w:sz w:val="24"/>
          <w:szCs w:val="24"/>
        </w:rPr>
        <w:softHyphen/>
      </w:r>
      <w:r w:rsidRPr="00617382">
        <w:rPr>
          <w:color w:val="000000"/>
          <w:spacing w:val="4"/>
          <w:sz w:val="24"/>
          <w:szCs w:val="24"/>
        </w:rPr>
        <w:t xml:space="preserve">ности плодов </w:t>
      </w:r>
    </w:p>
    <w:p w:rsidR="00AE5F42" w:rsidRPr="00617382" w:rsidRDefault="00AE5F42" w:rsidP="00AE5F42">
      <w:pPr>
        <w:shd w:val="clear" w:color="auto" w:fill="FFFFFF"/>
        <w:ind w:left="96" w:right="5" w:firstLine="317"/>
        <w:jc w:val="both"/>
        <w:rPr>
          <w:sz w:val="24"/>
          <w:szCs w:val="24"/>
        </w:rPr>
      </w:pPr>
      <w:r w:rsidRPr="00617382">
        <w:rPr>
          <w:color w:val="000000"/>
          <w:spacing w:val="4"/>
          <w:sz w:val="24"/>
          <w:szCs w:val="24"/>
        </w:rPr>
        <w:t>( коробочек льна, хлопчатника) осматри</w:t>
      </w:r>
      <w:r w:rsidRPr="00617382">
        <w:rPr>
          <w:color w:val="000000"/>
          <w:spacing w:val="4"/>
          <w:sz w:val="24"/>
          <w:szCs w:val="24"/>
        </w:rPr>
        <w:softHyphen/>
      </w:r>
      <w:r w:rsidRPr="00617382">
        <w:rPr>
          <w:color w:val="000000"/>
          <w:sz w:val="24"/>
          <w:szCs w:val="24"/>
        </w:rPr>
        <w:t>вают 25—50 растений.</w:t>
      </w:r>
    </w:p>
    <w:p w:rsidR="00AE5F42" w:rsidRPr="00617382" w:rsidRDefault="00AE5F42" w:rsidP="00AE5F42">
      <w:pPr>
        <w:shd w:val="clear" w:color="auto" w:fill="FFFFFF"/>
        <w:ind w:left="168" w:right="58" w:firstLine="331"/>
        <w:jc w:val="both"/>
        <w:rPr>
          <w:sz w:val="24"/>
          <w:szCs w:val="24"/>
        </w:rPr>
      </w:pPr>
      <w:r w:rsidRPr="00617382">
        <w:rPr>
          <w:color w:val="000000"/>
          <w:spacing w:val="1"/>
          <w:sz w:val="24"/>
          <w:szCs w:val="24"/>
        </w:rPr>
        <w:t xml:space="preserve">Выбираемые растения должны быть расположены по </w:t>
      </w:r>
      <w:r w:rsidRPr="00617382">
        <w:rPr>
          <w:color w:val="000000"/>
          <w:spacing w:val="2"/>
          <w:sz w:val="24"/>
          <w:szCs w:val="24"/>
        </w:rPr>
        <w:t xml:space="preserve">диагонали в 20 отрезках рядов, находящихся на равном </w:t>
      </w:r>
      <w:r w:rsidR="00B31201">
        <w:rPr>
          <w:color w:val="000000"/>
          <w:spacing w:val="4"/>
          <w:sz w:val="24"/>
          <w:szCs w:val="24"/>
        </w:rPr>
        <w:t>расстоянии друг от д</w:t>
      </w:r>
      <w:r w:rsidRPr="00617382">
        <w:rPr>
          <w:color w:val="000000"/>
          <w:spacing w:val="4"/>
          <w:sz w:val="24"/>
          <w:szCs w:val="24"/>
        </w:rPr>
        <w:t>руга, по 5 растений в каждом ряду.</w:t>
      </w:r>
    </w:p>
    <w:p w:rsidR="00AE5F42" w:rsidRPr="00617382" w:rsidRDefault="00AE5F42" w:rsidP="00AE5F42">
      <w:pPr>
        <w:shd w:val="clear" w:color="auto" w:fill="FFFFFF"/>
        <w:ind w:left="173" w:right="67" w:firstLine="312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Поврежденность расте</w:t>
      </w:r>
      <w:r w:rsidRPr="00617382">
        <w:rPr>
          <w:color w:val="000000"/>
          <w:sz w:val="24"/>
          <w:szCs w:val="24"/>
        </w:rPr>
        <w:t>н</w:t>
      </w:r>
      <w:r>
        <w:rPr>
          <w:color w:val="000000"/>
          <w:sz w:val="24"/>
          <w:szCs w:val="24"/>
        </w:rPr>
        <w:t>и</w:t>
      </w:r>
      <w:r w:rsidRPr="00617382">
        <w:rPr>
          <w:color w:val="000000"/>
          <w:sz w:val="24"/>
          <w:szCs w:val="24"/>
        </w:rPr>
        <w:t xml:space="preserve">й, как правило, учитывается </w:t>
      </w:r>
      <w:r w:rsidRPr="00617382">
        <w:rPr>
          <w:color w:val="000000"/>
          <w:spacing w:val="-1"/>
          <w:sz w:val="24"/>
          <w:szCs w:val="24"/>
        </w:rPr>
        <w:t>на корню.</w:t>
      </w:r>
    </w:p>
    <w:p w:rsidR="00AE5F42" w:rsidRDefault="00AE5F42" w:rsidP="00AE5F42">
      <w:pPr>
        <w:shd w:val="clear" w:color="auto" w:fill="FFFFFF"/>
        <w:spacing w:before="10"/>
        <w:ind w:left="106" w:right="10" w:firstLine="336"/>
        <w:jc w:val="both"/>
        <w:rPr>
          <w:color w:val="000000"/>
          <w:spacing w:val="1"/>
          <w:sz w:val="24"/>
          <w:szCs w:val="24"/>
        </w:rPr>
      </w:pPr>
      <w:r w:rsidRPr="00617382">
        <w:rPr>
          <w:color w:val="000000"/>
          <w:sz w:val="24"/>
          <w:szCs w:val="24"/>
        </w:rPr>
        <w:t>Оценка поврежденности проводится различными спо</w:t>
      </w:r>
      <w:r w:rsidRPr="00617382">
        <w:rPr>
          <w:color w:val="000000"/>
          <w:sz w:val="24"/>
          <w:szCs w:val="24"/>
        </w:rPr>
        <w:softHyphen/>
      </w:r>
      <w:r w:rsidRPr="00617382">
        <w:rPr>
          <w:color w:val="000000"/>
          <w:spacing w:val="1"/>
          <w:sz w:val="24"/>
          <w:szCs w:val="24"/>
        </w:rPr>
        <w:t>собами в зависимости от характера повреждений, нано</w:t>
      </w:r>
      <w:r w:rsidRPr="00617382">
        <w:rPr>
          <w:color w:val="000000"/>
          <w:spacing w:val="2"/>
          <w:sz w:val="24"/>
          <w:szCs w:val="24"/>
        </w:rPr>
        <w:t xml:space="preserve">симых растениям теми или иными вредителями. При </w:t>
      </w:r>
      <w:r w:rsidRPr="00617382">
        <w:rPr>
          <w:color w:val="000000"/>
          <w:spacing w:val="1"/>
          <w:sz w:val="24"/>
          <w:szCs w:val="24"/>
        </w:rPr>
        <w:t>объедании листьев грызущими вредителями поврежден</w:t>
      </w:r>
      <w:r w:rsidRPr="00617382">
        <w:rPr>
          <w:color w:val="000000"/>
          <w:spacing w:val="1"/>
          <w:sz w:val="24"/>
          <w:szCs w:val="24"/>
        </w:rPr>
        <w:softHyphen/>
      </w:r>
      <w:r w:rsidRPr="00617382">
        <w:rPr>
          <w:color w:val="000000"/>
          <w:spacing w:val="-1"/>
          <w:sz w:val="24"/>
          <w:szCs w:val="24"/>
        </w:rPr>
        <w:t>ность растений на учетном и контрольном участках оце</w:t>
      </w:r>
      <w:r w:rsidRPr="00617382">
        <w:rPr>
          <w:color w:val="000000"/>
          <w:spacing w:val="-1"/>
          <w:sz w:val="24"/>
          <w:szCs w:val="24"/>
        </w:rPr>
        <w:softHyphen/>
      </w:r>
      <w:r w:rsidRPr="00617382">
        <w:rPr>
          <w:color w:val="000000"/>
          <w:spacing w:val="1"/>
          <w:sz w:val="24"/>
          <w:szCs w:val="24"/>
        </w:rPr>
        <w:t xml:space="preserve">нивают по четырехбалльной шкале: </w:t>
      </w:r>
    </w:p>
    <w:p w:rsidR="00AE5F42" w:rsidRDefault="00AE5F42" w:rsidP="00AE5F42">
      <w:pPr>
        <w:shd w:val="clear" w:color="auto" w:fill="FFFFFF"/>
        <w:spacing w:before="10"/>
        <w:ind w:left="106" w:right="10" w:firstLine="336"/>
        <w:jc w:val="both"/>
        <w:rPr>
          <w:color w:val="000000"/>
          <w:spacing w:val="1"/>
          <w:sz w:val="24"/>
          <w:szCs w:val="24"/>
        </w:rPr>
      </w:pPr>
      <w:r w:rsidRPr="00617382">
        <w:rPr>
          <w:color w:val="000000"/>
          <w:spacing w:val="1"/>
          <w:sz w:val="24"/>
          <w:szCs w:val="24"/>
        </w:rPr>
        <w:t xml:space="preserve">балл 0 — отсутствие повреждений, </w:t>
      </w:r>
    </w:p>
    <w:p w:rsidR="00AE5F42" w:rsidRDefault="00AE5F42" w:rsidP="00AE5F42">
      <w:pPr>
        <w:shd w:val="clear" w:color="auto" w:fill="FFFFFF"/>
        <w:spacing w:before="10"/>
        <w:ind w:left="106" w:right="10" w:firstLine="336"/>
        <w:jc w:val="both"/>
        <w:rPr>
          <w:color w:val="000000"/>
          <w:spacing w:val="5"/>
          <w:sz w:val="24"/>
          <w:szCs w:val="24"/>
        </w:rPr>
      </w:pPr>
      <w:r w:rsidRPr="00617382">
        <w:rPr>
          <w:color w:val="000000"/>
          <w:spacing w:val="1"/>
          <w:sz w:val="24"/>
          <w:szCs w:val="24"/>
        </w:rPr>
        <w:t>балл 1 — небольшие повреждения на рас</w:t>
      </w:r>
      <w:r w:rsidRPr="00617382">
        <w:rPr>
          <w:color w:val="000000"/>
          <w:spacing w:val="1"/>
          <w:sz w:val="24"/>
          <w:szCs w:val="24"/>
        </w:rPr>
        <w:softHyphen/>
      </w:r>
      <w:r w:rsidRPr="00617382">
        <w:rPr>
          <w:color w:val="000000"/>
          <w:spacing w:val="5"/>
          <w:sz w:val="24"/>
          <w:szCs w:val="24"/>
        </w:rPr>
        <w:t xml:space="preserve">тении (объедено не более 25% листовой поверхности), </w:t>
      </w:r>
    </w:p>
    <w:p w:rsidR="00AE5F42" w:rsidRDefault="00AE5F42" w:rsidP="00AE5F42">
      <w:pPr>
        <w:shd w:val="clear" w:color="auto" w:fill="FFFFFF"/>
        <w:spacing w:before="10"/>
        <w:ind w:left="106" w:right="10" w:firstLine="336"/>
        <w:jc w:val="both"/>
        <w:rPr>
          <w:color w:val="000000"/>
          <w:spacing w:val="5"/>
          <w:sz w:val="24"/>
          <w:szCs w:val="24"/>
        </w:rPr>
      </w:pPr>
      <w:r w:rsidRPr="00617382">
        <w:rPr>
          <w:color w:val="000000"/>
          <w:spacing w:val="1"/>
          <w:sz w:val="24"/>
          <w:szCs w:val="24"/>
        </w:rPr>
        <w:t>балл 2 — заметные или значительные повреждения (по</w:t>
      </w:r>
      <w:r w:rsidRPr="00617382">
        <w:rPr>
          <w:color w:val="000000"/>
          <w:spacing w:val="1"/>
          <w:sz w:val="24"/>
          <w:szCs w:val="24"/>
        </w:rPr>
        <w:softHyphen/>
      </w:r>
      <w:r w:rsidRPr="00617382">
        <w:rPr>
          <w:color w:val="000000"/>
          <w:spacing w:val="5"/>
          <w:sz w:val="24"/>
          <w:szCs w:val="24"/>
        </w:rPr>
        <w:t xml:space="preserve">вреждено до 50% листовой поверхности растения), </w:t>
      </w:r>
    </w:p>
    <w:p w:rsidR="00AE5F42" w:rsidRPr="00617382" w:rsidRDefault="00AE5F42" w:rsidP="00AE5F42">
      <w:pPr>
        <w:shd w:val="clear" w:color="auto" w:fill="FFFFFF"/>
        <w:spacing w:before="10"/>
        <w:ind w:left="106" w:right="10" w:firstLine="336"/>
        <w:jc w:val="both"/>
        <w:rPr>
          <w:sz w:val="24"/>
          <w:szCs w:val="24"/>
        </w:rPr>
      </w:pPr>
      <w:r w:rsidRPr="00617382">
        <w:rPr>
          <w:color w:val="000000"/>
          <w:spacing w:val="5"/>
          <w:sz w:val="24"/>
          <w:szCs w:val="24"/>
        </w:rPr>
        <w:t xml:space="preserve">балл </w:t>
      </w:r>
      <w:r w:rsidRPr="00617382">
        <w:rPr>
          <w:color w:val="000000"/>
          <w:spacing w:val="-1"/>
          <w:sz w:val="24"/>
          <w:szCs w:val="24"/>
        </w:rPr>
        <w:t>3 — растения повреждены сильно (50% и более всей ли</w:t>
      </w:r>
      <w:r w:rsidRPr="00617382">
        <w:rPr>
          <w:color w:val="000000"/>
          <w:spacing w:val="-1"/>
          <w:sz w:val="24"/>
          <w:szCs w:val="24"/>
        </w:rPr>
        <w:softHyphen/>
      </w:r>
      <w:r w:rsidRPr="00617382">
        <w:rPr>
          <w:color w:val="000000"/>
          <w:spacing w:val="4"/>
          <w:sz w:val="24"/>
          <w:szCs w:val="24"/>
        </w:rPr>
        <w:t>стовой- поверхности листьев объедено насекомыми).</w:t>
      </w:r>
    </w:p>
    <w:p w:rsidR="00AE5F42" w:rsidRDefault="00AE5F42" w:rsidP="00AE5F42">
      <w:pPr>
        <w:shd w:val="clear" w:color="auto" w:fill="FFFFFF"/>
        <w:ind w:left="67" w:right="120" w:firstLine="331"/>
        <w:jc w:val="both"/>
        <w:rPr>
          <w:color w:val="000000"/>
          <w:spacing w:val="1"/>
          <w:sz w:val="24"/>
          <w:szCs w:val="24"/>
        </w:rPr>
      </w:pPr>
      <w:r w:rsidRPr="00617382">
        <w:rPr>
          <w:color w:val="000000"/>
          <w:sz w:val="24"/>
          <w:szCs w:val="24"/>
        </w:rPr>
        <w:t>При учете поврежденности растений (например, хлоп</w:t>
      </w:r>
      <w:r w:rsidRPr="00617382">
        <w:rPr>
          <w:color w:val="000000"/>
          <w:sz w:val="24"/>
          <w:szCs w:val="24"/>
        </w:rPr>
        <w:softHyphen/>
        <w:t xml:space="preserve">чатника) паутинным клещом определяют количество и </w:t>
      </w:r>
      <w:r w:rsidRPr="00617382">
        <w:rPr>
          <w:color w:val="000000"/>
          <w:spacing w:val="2"/>
          <w:sz w:val="24"/>
          <w:szCs w:val="24"/>
        </w:rPr>
        <w:t>величину пятен на листьях, образующихся в местах пи</w:t>
      </w:r>
      <w:r w:rsidRPr="00617382">
        <w:rPr>
          <w:color w:val="000000"/>
          <w:spacing w:val="2"/>
          <w:sz w:val="24"/>
          <w:szCs w:val="24"/>
        </w:rPr>
        <w:softHyphen/>
      </w:r>
      <w:r>
        <w:rPr>
          <w:color w:val="000000"/>
          <w:spacing w:val="1"/>
          <w:sz w:val="24"/>
          <w:szCs w:val="24"/>
        </w:rPr>
        <w:t>тания клещей. Оценка</w:t>
      </w:r>
      <w:r w:rsidRPr="00617382">
        <w:rPr>
          <w:color w:val="000000"/>
          <w:spacing w:val="1"/>
          <w:sz w:val="24"/>
          <w:szCs w:val="24"/>
        </w:rPr>
        <w:t xml:space="preserve"> поврежденности дается по четы</w:t>
      </w:r>
      <w:r w:rsidRPr="00617382">
        <w:rPr>
          <w:color w:val="000000"/>
          <w:spacing w:val="1"/>
          <w:sz w:val="24"/>
          <w:szCs w:val="24"/>
        </w:rPr>
        <w:softHyphen/>
        <w:t xml:space="preserve">рехбалльной системе: </w:t>
      </w:r>
    </w:p>
    <w:p w:rsidR="00AE5F42" w:rsidRDefault="00AE5F42" w:rsidP="00AE5F42">
      <w:pPr>
        <w:shd w:val="clear" w:color="auto" w:fill="FFFFFF"/>
        <w:ind w:left="67" w:right="120" w:firstLine="331"/>
        <w:jc w:val="both"/>
        <w:rPr>
          <w:color w:val="000000"/>
          <w:spacing w:val="1"/>
          <w:sz w:val="24"/>
          <w:szCs w:val="24"/>
        </w:rPr>
      </w:pPr>
      <w:r w:rsidRPr="00617382">
        <w:rPr>
          <w:color w:val="000000"/>
          <w:spacing w:val="1"/>
          <w:sz w:val="24"/>
          <w:szCs w:val="24"/>
        </w:rPr>
        <w:t xml:space="preserve">балл 0 — неповрежденные листья, </w:t>
      </w:r>
    </w:p>
    <w:p w:rsidR="00AE5F42" w:rsidRDefault="00AE5F42" w:rsidP="00AE5F42">
      <w:pPr>
        <w:shd w:val="clear" w:color="auto" w:fill="FFFFFF"/>
        <w:ind w:left="67" w:right="120" w:firstLine="331"/>
        <w:jc w:val="both"/>
        <w:rPr>
          <w:color w:val="000000"/>
          <w:spacing w:val="6"/>
          <w:sz w:val="24"/>
          <w:szCs w:val="24"/>
        </w:rPr>
      </w:pPr>
      <w:r w:rsidRPr="00617382">
        <w:rPr>
          <w:color w:val="000000"/>
          <w:spacing w:val="6"/>
          <w:sz w:val="24"/>
          <w:szCs w:val="24"/>
        </w:rPr>
        <w:t xml:space="preserve">балл 1 — одиночные небольшие пятна на листьях, </w:t>
      </w:r>
    </w:p>
    <w:p w:rsidR="00AE5F42" w:rsidRDefault="00AE5F42" w:rsidP="00AE5F42">
      <w:pPr>
        <w:shd w:val="clear" w:color="auto" w:fill="FFFFFF"/>
        <w:ind w:left="67" w:right="120" w:firstLine="331"/>
        <w:jc w:val="both"/>
        <w:rPr>
          <w:color w:val="000000"/>
          <w:spacing w:val="1"/>
          <w:sz w:val="24"/>
          <w:szCs w:val="24"/>
        </w:rPr>
      </w:pPr>
      <w:r w:rsidRPr="00617382">
        <w:rPr>
          <w:color w:val="000000"/>
          <w:spacing w:val="6"/>
          <w:sz w:val="24"/>
          <w:szCs w:val="24"/>
        </w:rPr>
        <w:t xml:space="preserve">балл </w:t>
      </w:r>
      <w:r w:rsidRPr="00617382">
        <w:rPr>
          <w:color w:val="000000"/>
          <w:spacing w:val="1"/>
          <w:sz w:val="24"/>
          <w:szCs w:val="24"/>
        </w:rPr>
        <w:t xml:space="preserve">2 — пятна, хотя и большие, встречаются на некоторых листьях, но большая часть листьев без пятен, </w:t>
      </w:r>
    </w:p>
    <w:p w:rsidR="00AE5F42" w:rsidRDefault="00AE5F42" w:rsidP="00AE5F42">
      <w:pPr>
        <w:shd w:val="clear" w:color="auto" w:fill="FFFFFF"/>
        <w:ind w:left="67" w:right="120" w:firstLine="331"/>
        <w:jc w:val="both"/>
        <w:rPr>
          <w:color w:val="000000"/>
          <w:spacing w:val="-1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 xml:space="preserve">балл </w:t>
      </w:r>
      <w:r w:rsidRPr="00617382">
        <w:rPr>
          <w:color w:val="000000"/>
          <w:spacing w:val="1"/>
          <w:sz w:val="24"/>
          <w:szCs w:val="24"/>
        </w:rPr>
        <w:t xml:space="preserve">3 — </w:t>
      </w:r>
      <w:r w:rsidRPr="00617382">
        <w:rPr>
          <w:color w:val="000000"/>
          <w:spacing w:val="6"/>
          <w:sz w:val="24"/>
          <w:szCs w:val="24"/>
        </w:rPr>
        <w:t>большая часть листьев или все листья покрыты боль</w:t>
      </w:r>
      <w:r w:rsidRPr="00617382">
        <w:rPr>
          <w:color w:val="000000"/>
          <w:spacing w:val="6"/>
          <w:sz w:val="24"/>
          <w:szCs w:val="24"/>
        </w:rPr>
        <w:softHyphen/>
      </w:r>
      <w:r w:rsidR="008D42DF">
        <w:rPr>
          <w:color w:val="000000"/>
          <w:spacing w:val="-1"/>
          <w:sz w:val="24"/>
          <w:szCs w:val="24"/>
        </w:rPr>
        <w:t>шими пятнами</w:t>
      </w:r>
      <w:r>
        <w:rPr>
          <w:color w:val="000000"/>
          <w:spacing w:val="-1"/>
          <w:sz w:val="24"/>
          <w:szCs w:val="24"/>
        </w:rPr>
        <w:t>*</w:t>
      </w:r>
      <w:r w:rsidRPr="00617382">
        <w:rPr>
          <w:color w:val="000000"/>
          <w:spacing w:val="-1"/>
          <w:sz w:val="24"/>
          <w:szCs w:val="24"/>
        </w:rPr>
        <w:t>.</w:t>
      </w:r>
    </w:p>
    <w:p w:rsidR="008D42DF" w:rsidRPr="00617382" w:rsidRDefault="008D42DF" w:rsidP="008D42DF">
      <w:pPr>
        <w:shd w:val="clear" w:color="auto" w:fill="FFFFFF"/>
        <w:ind w:right="12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</w:t>
      </w:r>
    </w:p>
    <w:p w:rsidR="00AE5F42" w:rsidRDefault="00AE5F42" w:rsidP="00AE5F42">
      <w:pPr>
        <w:shd w:val="clear" w:color="auto" w:fill="FFFFFF"/>
        <w:spacing w:before="226"/>
        <w:ind w:left="34" w:right="197" w:firstLine="341"/>
        <w:jc w:val="both"/>
        <w:rPr>
          <w:color w:val="000000"/>
          <w:spacing w:val="1"/>
          <w:sz w:val="24"/>
          <w:szCs w:val="24"/>
        </w:rPr>
      </w:pPr>
      <w:r w:rsidRPr="00617382">
        <w:rPr>
          <w:color w:val="000000"/>
          <w:spacing w:val="6"/>
          <w:sz w:val="24"/>
          <w:szCs w:val="24"/>
        </w:rPr>
        <w:t xml:space="preserve">* Сопоставляется средняя поврежденность на обработанном </w:t>
      </w:r>
      <w:r w:rsidRPr="00617382">
        <w:rPr>
          <w:color w:val="000000"/>
          <w:sz w:val="24"/>
          <w:szCs w:val="24"/>
        </w:rPr>
        <w:t>участке и в контроле, которая вычисляется умножением числа по</w:t>
      </w:r>
      <w:r w:rsidRPr="00617382">
        <w:rPr>
          <w:color w:val="000000"/>
          <w:sz w:val="24"/>
          <w:szCs w:val="24"/>
        </w:rPr>
        <w:softHyphen/>
      </w:r>
      <w:r w:rsidRPr="00617382">
        <w:rPr>
          <w:color w:val="000000"/>
          <w:spacing w:val="-1"/>
          <w:sz w:val="24"/>
          <w:szCs w:val="24"/>
        </w:rPr>
        <w:t>врежденных расте</w:t>
      </w:r>
      <w:r>
        <w:rPr>
          <w:color w:val="000000"/>
          <w:spacing w:val="-1"/>
          <w:sz w:val="24"/>
          <w:szCs w:val="24"/>
        </w:rPr>
        <w:t xml:space="preserve">ний на соответствующие баллы и </w:t>
      </w:r>
      <w:r w:rsidRPr="00617382">
        <w:rPr>
          <w:color w:val="000000"/>
          <w:spacing w:val="-1"/>
          <w:sz w:val="24"/>
          <w:szCs w:val="24"/>
        </w:rPr>
        <w:t xml:space="preserve">делением суммы </w:t>
      </w:r>
      <w:r w:rsidRPr="00617382">
        <w:rPr>
          <w:color w:val="000000"/>
          <w:spacing w:val="1"/>
          <w:sz w:val="24"/>
          <w:szCs w:val="24"/>
        </w:rPr>
        <w:t>произведений на количество обследованных растений.</w:t>
      </w:r>
    </w:p>
    <w:p w:rsidR="00AE5F42" w:rsidRDefault="00AE5F42" w:rsidP="00AE5F42">
      <w:pPr>
        <w:shd w:val="clear" w:color="auto" w:fill="FFFFFF"/>
        <w:spacing w:before="226"/>
        <w:ind w:left="34" w:right="197" w:hanging="34"/>
        <w:jc w:val="both"/>
        <w:rPr>
          <w:color w:val="000000"/>
          <w:spacing w:val="1"/>
          <w:sz w:val="24"/>
          <w:szCs w:val="24"/>
        </w:rPr>
      </w:pPr>
    </w:p>
    <w:p w:rsidR="00AE5F42" w:rsidRPr="00617382" w:rsidRDefault="00AE5F42" w:rsidP="00AE5F42">
      <w:pPr>
        <w:shd w:val="clear" w:color="auto" w:fill="FFFFFF"/>
        <w:spacing w:before="115"/>
        <w:ind w:left="82" w:right="5" w:firstLine="331"/>
        <w:jc w:val="both"/>
        <w:rPr>
          <w:sz w:val="24"/>
          <w:szCs w:val="24"/>
        </w:rPr>
      </w:pPr>
      <w:r w:rsidRPr="00617382">
        <w:rPr>
          <w:color w:val="000000"/>
          <w:spacing w:val="-2"/>
          <w:sz w:val="24"/>
          <w:szCs w:val="24"/>
        </w:rPr>
        <w:t>При учете поврежденности генеративных органов под</w:t>
      </w:r>
      <w:r w:rsidRPr="00617382">
        <w:rPr>
          <w:color w:val="000000"/>
          <w:spacing w:val="-2"/>
          <w:sz w:val="24"/>
          <w:szCs w:val="24"/>
        </w:rPr>
        <w:softHyphen/>
      </w:r>
      <w:r w:rsidRPr="00617382">
        <w:rPr>
          <w:color w:val="000000"/>
          <w:sz w:val="24"/>
          <w:szCs w:val="24"/>
        </w:rPr>
        <w:t>считывают количество всех поврежденных</w:t>
      </w:r>
      <w:r w:rsidRPr="008D42DF">
        <w:rPr>
          <w:color w:val="000000"/>
          <w:sz w:val="24"/>
          <w:szCs w:val="24"/>
        </w:rPr>
        <w:t xml:space="preserve"> </w:t>
      </w:r>
      <w:r w:rsidRPr="008D42DF">
        <w:rPr>
          <w:bCs/>
          <w:color w:val="000000"/>
          <w:sz w:val="24"/>
          <w:szCs w:val="24"/>
        </w:rPr>
        <w:t>и</w:t>
      </w:r>
      <w:r w:rsidRPr="00617382">
        <w:rPr>
          <w:b/>
          <w:bCs/>
          <w:color w:val="000000"/>
          <w:sz w:val="24"/>
          <w:szCs w:val="24"/>
        </w:rPr>
        <w:t xml:space="preserve"> </w:t>
      </w:r>
      <w:r w:rsidRPr="00617382">
        <w:rPr>
          <w:color w:val="000000"/>
          <w:sz w:val="24"/>
          <w:szCs w:val="24"/>
        </w:rPr>
        <w:t>неповреж</w:t>
      </w:r>
      <w:r w:rsidRPr="00617382">
        <w:rPr>
          <w:color w:val="000000"/>
          <w:sz w:val="24"/>
          <w:szCs w:val="24"/>
        </w:rPr>
        <w:softHyphen/>
      </w:r>
      <w:r w:rsidRPr="00617382">
        <w:rPr>
          <w:color w:val="000000"/>
          <w:spacing w:val="3"/>
          <w:sz w:val="24"/>
          <w:szCs w:val="24"/>
        </w:rPr>
        <w:t>денных бутонов, цветков или плодов на учетных расте</w:t>
      </w:r>
      <w:r w:rsidRPr="00617382">
        <w:rPr>
          <w:color w:val="000000"/>
          <w:spacing w:val="3"/>
          <w:sz w:val="24"/>
          <w:szCs w:val="24"/>
        </w:rPr>
        <w:softHyphen/>
      </w:r>
      <w:r w:rsidRPr="00617382">
        <w:rPr>
          <w:color w:val="000000"/>
          <w:spacing w:val="-3"/>
          <w:sz w:val="24"/>
          <w:szCs w:val="24"/>
        </w:rPr>
        <w:t>ниях.</w:t>
      </w:r>
    </w:p>
    <w:p w:rsidR="00AE5F42" w:rsidRPr="00617382" w:rsidRDefault="00AE5F42" w:rsidP="00AE5F42">
      <w:pPr>
        <w:shd w:val="clear" w:color="auto" w:fill="FFFFFF"/>
        <w:ind w:left="82" w:right="14" w:firstLine="322"/>
        <w:jc w:val="both"/>
        <w:rPr>
          <w:sz w:val="24"/>
          <w:szCs w:val="24"/>
        </w:rPr>
      </w:pPr>
      <w:r w:rsidRPr="00617382">
        <w:rPr>
          <w:color w:val="000000"/>
          <w:sz w:val="24"/>
          <w:szCs w:val="24"/>
        </w:rPr>
        <w:t>При учете поврежденности корневой системы учиты</w:t>
      </w:r>
      <w:r w:rsidRPr="00617382">
        <w:rPr>
          <w:color w:val="000000"/>
          <w:sz w:val="24"/>
          <w:szCs w:val="24"/>
        </w:rPr>
        <w:softHyphen/>
        <w:t>вают количество выпадов растений и сильно угнетенные растения.</w:t>
      </w:r>
    </w:p>
    <w:p w:rsidR="00AE5F42" w:rsidRPr="00617382" w:rsidRDefault="00AE5F42" w:rsidP="00AE5F42">
      <w:pPr>
        <w:shd w:val="clear" w:color="auto" w:fill="FFFFFF"/>
        <w:ind w:left="53" w:firstLine="312"/>
        <w:jc w:val="both"/>
        <w:rPr>
          <w:sz w:val="24"/>
          <w:szCs w:val="24"/>
        </w:rPr>
      </w:pPr>
      <w:r w:rsidRPr="00617382">
        <w:rPr>
          <w:b/>
          <w:bCs/>
          <w:color w:val="000000"/>
          <w:spacing w:val="-3"/>
          <w:sz w:val="24"/>
          <w:szCs w:val="24"/>
        </w:rPr>
        <w:t xml:space="preserve">Задание 1. Определение технической эффективности </w:t>
      </w:r>
      <w:r w:rsidRPr="00617382">
        <w:rPr>
          <w:b/>
          <w:bCs/>
          <w:color w:val="000000"/>
          <w:spacing w:val="-1"/>
          <w:sz w:val="24"/>
          <w:szCs w:val="24"/>
        </w:rPr>
        <w:t xml:space="preserve">опыливания сахарной свеклы 5,5-процентным дустом </w:t>
      </w:r>
      <w:r w:rsidRPr="00617382">
        <w:rPr>
          <w:b/>
          <w:bCs/>
          <w:color w:val="000000"/>
          <w:spacing w:val="-4"/>
          <w:sz w:val="24"/>
          <w:szCs w:val="24"/>
        </w:rPr>
        <w:t xml:space="preserve">ДДТ </w:t>
      </w:r>
      <w:r w:rsidRPr="00617382">
        <w:rPr>
          <w:b/>
          <w:bCs/>
          <w:color w:val="000000"/>
          <w:spacing w:val="11"/>
          <w:sz w:val="24"/>
          <w:szCs w:val="24"/>
        </w:rPr>
        <w:t>(15</w:t>
      </w:r>
      <w:r w:rsidRPr="00617382">
        <w:rPr>
          <w:b/>
          <w:bCs/>
          <w:color w:val="000000"/>
          <w:spacing w:val="-4"/>
          <w:sz w:val="24"/>
          <w:szCs w:val="24"/>
        </w:rPr>
        <w:t xml:space="preserve">—18 </w:t>
      </w:r>
      <w:r w:rsidRPr="00617382">
        <w:rPr>
          <w:b/>
          <w:bCs/>
          <w:i/>
          <w:iCs/>
          <w:color w:val="000000"/>
          <w:spacing w:val="-4"/>
          <w:sz w:val="24"/>
          <w:szCs w:val="24"/>
        </w:rPr>
        <w:t xml:space="preserve">кг/га) </w:t>
      </w:r>
      <w:r w:rsidRPr="00617382">
        <w:rPr>
          <w:b/>
          <w:bCs/>
          <w:color w:val="000000"/>
          <w:spacing w:val="-4"/>
          <w:sz w:val="24"/>
          <w:szCs w:val="24"/>
        </w:rPr>
        <w:t xml:space="preserve">против гусениц лугового мотылька. </w:t>
      </w:r>
      <w:r w:rsidRPr="00617382">
        <w:rPr>
          <w:color w:val="000000"/>
          <w:spacing w:val="4"/>
          <w:sz w:val="24"/>
          <w:szCs w:val="24"/>
        </w:rPr>
        <w:t>Сравнивают численность гусениц по учетам, проведен</w:t>
      </w:r>
      <w:r w:rsidRPr="00617382">
        <w:rPr>
          <w:color w:val="000000"/>
          <w:spacing w:val="4"/>
          <w:sz w:val="24"/>
          <w:szCs w:val="24"/>
        </w:rPr>
        <w:softHyphen/>
      </w:r>
      <w:r w:rsidRPr="00617382">
        <w:rPr>
          <w:color w:val="000000"/>
          <w:sz w:val="24"/>
          <w:szCs w:val="24"/>
        </w:rPr>
        <w:t xml:space="preserve">ным до </w:t>
      </w:r>
      <w:r w:rsidRPr="00617382">
        <w:rPr>
          <w:b/>
          <w:bCs/>
          <w:color w:val="000000"/>
          <w:sz w:val="24"/>
          <w:szCs w:val="24"/>
        </w:rPr>
        <w:t xml:space="preserve">и </w:t>
      </w:r>
      <w:r w:rsidRPr="00617382">
        <w:rPr>
          <w:color w:val="000000"/>
          <w:sz w:val="24"/>
          <w:szCs w:val="24"/>
        </w:rPr>
        <w:t>после обработки на 100 растениях, и повреж</w:t>
      </w:r>
      <w:r w:rsidRPr="00617382">
        <w:rPr>
          <w:color w:val="000000"/>
          <w:sz w:val="24"/>
          <w:szCs w:val="24"/>
        </w:rPr>
        <w:softHyphen/>
        <w:t xml:space="preserve">денность растений сравнительно с контролем. При этом </w:t>
      </w:r>
      <w:r w:rsidRPr="00617382">
        <w:rPr>
          <w:color w:val="000000"/>
          <w:spacing w:val="-1"/>
          <w:sz w:val="24"/>
          <w:szCs w:val="24"/>
        </w:rPr>
        <w:t>определяют процент пог</w:t>
      </w:r>
      <w:r>
        <w:rPr>
          <w:color w:val="000000"/>
          <w:spacing w:val="-1"/>
          <w:sz w:val="24"/>
          <w:szCs w:val="24"/>
        </w:rPr>
        <w:t>ибших растений и степень повре-</w:t>
      </w:r>
      <w:r w:rsidRPr="00617382">
        <w:rPr>
          <w:color w:val="000000"/>
          <w:spacing w:val="-1"/>
          <w:sz w:val="24"/>
          <w:szCs w:val="24"/>
        </w:rPr>
        <w:t xml:space="preserve"> </w:t>
      </w:r>
      <w:r w:rsidRPr="00617382">
        <w:rPr>
          <w:color w:val="000000"/>
          <w:spacing w:val="3"/>
          <w:sz w:val="24"/>
          <w:szCs w:val="24"/>
        </w:rPr>
        <w:t>жденности растений в баллах.</w:t>
      </w:r>
    </w:p>
    <w:p w:rsidR="00AE5F42" w:rsidRPr="00617382" w:rsidRDefault="00AE5F42" w:rsidP="00AE5F42">
      <w:pPr>
        <w:shd w:val="clear" w:color="auto" w:fill="FFFFFF"/>
        <w:spacing w:before="206"/>
        <w:ind w:left="34" w:right="38" w:firstLine="326"/>
        <w:jc w:val="both"/>
        <w:rPr>
          <w:sz w:val="24"/>
          <w:szCs w:val="24"/>
        </w:rPr>
      </w:pPr>
      <w:r w:rsidRPr="00617382">
        <w:rPr>
          <w:i/>
          <w:iCs/>
          <w:color w:val="000000"/>
          <w:spacing w:val="3"/>
          <w:sz w:val="24"/>
          <w:szCs w:val="24"/>
        </w:rPr>
        <w:t xml:space="preserve">Задача. </w:t>
      </w:r>
      <w:r w:rsidRPr="00617382">
        <w:rPr>
          <w:color w:val="000000"/>
          <w:spacing w:val="3"/>
          <w:sz w:val="24"/>
          <w:szCs w:val="24"/>
        </w:rPr>
        <w:t xml:space="preserve">Определить техническую эффективность опыливания </w:t>
      </w:r>
      <w:r w:rsidRPr="00617382">
        <w:rPr>
          <w:color w:val="000000"/>
          <w:spacing w:val="7"/>
          <w:sz w:val="24"/>
          <w:szCs w:val="24"/>
        </w:rPr>
        <w:t xml:space="preserve">сахарной свеклы, если при учете до обработки число гусениц на </w:t>
      </w:r>
      <w:r w:rsidRPr="00617382">
        <w:rPr>
          <w:color w:val="000000"/>
          <w:spacing w:val="3"/>
          <w:sz w:val="24"/>
          <w:szCs w:val="24"/>
        </w:rPr>
        <w:t>одном растении участка, подлежащего обработке, в среднем состав</w:t>
      </w:r>
      <w:r w:rsidRPr="00617382">
        <w:rPr>
          <w:color w:val="000000"/>
          <w:spacing w:val="3"/>
          <w:sz w:val="24"/>
          <w:szCs w:val="24"/>
        </w:rPr>
        <w:softHyphen/>
      </w:r>
      <w:r w:rsidRPr="00617382">
        <w:rPr>
          <w:color w:val="000000"/>
          <w:spacing w:val="9"/>
          <w:sz w:val="24"/>
          <w:szCs w:val="24"/>
        </w:rPr>
        <w:t xml:space="preserve">ляло — 8, контрольного — 9; после обработки соответственно — </w:t>
      </w:r>
      <w:r w:rsidRPr="00617382">
        <w:rPr>
          <w:color w:val="000000"/>
          <w:spacing w:val="5"/>
          <w:sz w:val="24"/>
          <w:szCs w:val="24"/>
        </w:rPr>
        <w:t xml:space="preserve">1 и 8. При этом в контроле из 100 учетных растений погибло 60; </w:t>
      </w:r>
      <w:r w:rsidRPr="00617382">
        <w:rPr>
          <w:color w:val="000000"/>
          <w:spacing w:val="14"/>
          <w:sz w:val="24"/>
          <w:szCs w:val="24"/>
        </w:rPr>
        <w:t xml:space="preserve">степень повреждения балл 1—5; на обработанном участке из </w:t>
      </w:r>
      <w:r w:rsidRPr="00617382">
        <w:rPr>
          <w:color w:val="000000"/>
          <w:spacing w:val="2"/>
          <w:sz w:val="24"/>
          <w:szCs w:val="24"/>
        </w:rPr>
        <w:t>100 растений погибло  3;   степень повреждения  балл   1—3.</w:t>
      </w:r>
    </w:p>
    <w:p w:rsidR="00AE5F42" w:rsidRPr="00617382" w:rsidRDefault="00AE5F42" w:rsidP="00AE5F42">
      <w:pPr>
        <w:shd w:val="clear" w:color="auto" w:fill="FFFFFF"/>
        <w:spacing w:before="226"/>
        <w:ind w:left="34" w:right="48" w:firstLine="336"/>
        <w:jc w:val="both"/>
        <w:rPr>
          <w:sz w:val="24"/>
          <w:szCs w:val="24"/>
        </w:rPr>
      </w:pPr>
      <w:r w:rsidRPr="00617382">
        <w:rPr>
          <w:b/>
          <w:bCs/>
          <w:color w:val="000000"/>
          <w:spacing w:val="-2"/>
          <w:sz w:val="24"/>
          <w:szCs w:val="24"/>
        </w:rPr>
        <w:t xml:space="preserve">3 </w:t>
      </w:r>
      <w:r w:rsidRPr="00617382">
        <w:rPr>
          <w:b/>
          <w:bCs/>
          <w:color w:val="000000"/>
          <w:spacing w:val="45"/>
          <w:sz w:val="24"/>
          <w:szCs w:val="24"/>
        </w:rPr>
        <w:t>адание</w:t>
      </w:r>
      <w:r w:rsidRPr="00617382">
        <w:rPr>
          <w:b/>
          <w:bCs/>
          <w:color w:val="000000"/>
          <w:spacing w:val="-2"/>
          <w:sz w:val="24"/>
          <w:szCs w:val="24"/>
        </w:rPr>
        <w:t xml:space="preserve"> 2. Определение технической эффектив</w:t>
      </w:r>
      <w:r w:rsidRPr="00617382">
        <w:rPr>
          <w:b/>
          <w:bCs/>
          <w:color w:val="000000"/>
          <w:spacing w:val="-2"/>
          <w:sz w:val="24"/>
          <w:szCs w:val="24"/>
        </w:rPr>
        <w:softHyphen/>
      </w:r>
      <w:r w:rsidRPr="00617382">
        <w:rPr>
          <w:b/>
          <w:bCs/>
          <w:color w:val="000000"/>
          <w:spacing w:val="-7"/>
          <w:sz w:val="24"/>
          <w:szCs w:val="24"/>
        </w:rPr>
        <w:t>ности опыливания всходов озимой пшеницы 5,5-процент</w:t>
      </w:r>
      <w:r w:rsidRPr="00617382">
        <w:rPr>
          <w:b/>
          <w:bCs/>
          <w:color w:val="000000"/>
          <w:spacing w:val="-7"/>
          <w:sz w:val="24"/>
          <w:szCs w:val="24"/>
        </w:rPr>
        <w:softHyphen/>
      </w:r>
      <w:r w:rsidRPr="00617382">
        <w:rPr>
          <w:b/>
          <w:bCs/>
          <w:color w:val="000000"/>
          <w:spacing w:val="-3"/>
          <w:sz w:val="24"/>
          <w:szCs w:val="24"/>
        </w:rPr>
        <w:t xml:space="preserve">ным дустом ДДТ (20—25 </w:t>
      </w:r>
      <w:r w:rsidRPr="00617382">
        <w:rPr>
          <w:b/>
          <w:bCs/>
          <w:i/>
          <w:iCs/>
          <w:color w:val="000000"/>
          <w:spacing w:val="-3"/>
          <w:sz w:val="24"/>
          <w:szCs w:val="24"/>
        </w:rPr>
        <w:t xml:space="preserve">кг/га) </w:t>
      </w:r>
      <w:r w:rsidRPr="00617382">
        <w:rPr>
          <w:b/>
          <w:bCs/>
          <w:color w:val="000000"/>
          <w:spacing w:val="-3"/>
          <w:sz w:val="24"/>
          <w:szCs w:val="24"/>
        </w:rPr>
        <w:t xml:space="preserve">против перезимовавших </w:t>
      </w:r>
      <w:r w:rsidRPr="00617382">
        <w:rPr>
          <w:b/>
          <w:bCs/>
          <w:color w:val="000000"/>
          <w:spacing w:val="-4"/>
          <w:sz w:val="24"/>
          <w:szCs w:val="24"/>
        </w:rPr>
        <w:t xml:space="preserve">клопов вредной черепашки. </w:t>
      </w:r>
      <w:r w:rsidRPr="00617382">
        <w:rPr>
          <w:color w:val="000000"/>
          <w:spacing w:val="-4"/>
          <w:sz w:val="24"/>
          <w:szCs w:val="24"/>
        </w:rPr>
        <w:t>Подсчитывают живых взрос</w:t>
      </w:r>
      <w:r w:rsidRPr="00617382">
        <w:rPr>
          <w:color w:val="000000"/>
          <w:spacing w:val="-4"/>
          <w:sz w:val="24"/>
          <w:szCs w:val="24"/>
        </w:rPr>
        <w:softHyphen/>
      </w:r>
      <w:r w:rsidRPr="00617382">
        <w:rPr>
          <w:color w:val="000000"/>
          <w:spacing w:val="3"/>
          <w:sz w:val="24"/>
          <w:szCs w:val="24"/>
        </w:rPr>
        <w:t xml:space="preserve">лых клопов на пробных площадках до и после обработки </w:t>
      </w:r>
      <w:r>
        <w:rPr>
          <w:color w:val="000000"/>
          <w:spacing w:val="2"/>
          <w:sz w:val="24"/>
          <w:szCs w:val="24"/>
        </w:rPr>
        <w:t>с последующим определением</w:t>
      </w:r>
      <w:r w:rsidRPr="00617382">
        <w:rPr>
          <w:color w:val="000000"/>
          <w:spacing w:val="2"/>
          <w:sz w:val="24"/>
          <w:szCs w:val="24"/>
        </w:rPr>
        <w:t xml:space="preserve"> процента смертности.</w:t>
      </w:r>
    </w:p>
    <w:p w:rsidR="00AE5F42" w:rsidRPr="00617382" w:rsidRDefault="00AE5F42" w:rsidP="00AE5F42">
      <w:pPr>
        <w:shd w:val="clear" w:color="auto" w:fill="FFFFFF"/>
        <w:spacing w:before="250"/>
        <w:ind w:left="19" w:right="72" w:firstLine="322"/>
        <w:jc w:val="both"/>
        <w:rPr>
          <w:sz w:val="24"/>
          <w:szCs w:val="24"/>
        </w:rPr>
      </w:pPr>
      <w:r w:rsidRPr="00617382">
        <w:rPr>
          <w:i/>
          <w:iCs/>
          <w:color w:val="000000"/>
          <w:spacing w:val="4"/>
          <w:sz w:val="24"/>
          <w:szCs w:val="24"/>
        </w:rPr>
        <w:t xml:space="preserve">Задача. </w:t>
      </w:r>
      <w:r w:rsidRPr="00617382">
        <w:rPr>
          <w:color w:val="000000"/>
          <w:spacing w:val="4"/>
          <w:sz w:val="24"/>
          <w:szCs w:val="24"/>
        </w:rPr>
        <w:t xml:space="preserve">Определить техническую эффективность опыливания </w:t>
      </w:r>
      <w:r w:rsidRPr="00617382">
        <w:rPr>
          <w:color w:val="000000"/>
          <w:spacing w:val="5"/>
          <w:sz w:val="24"/>
          <w:szCs w:val="24"/>
        </w:rPr>
        <w:t>всходов озимой пшеницы, если при учете до обработки число кло</w:t>
      </w:r>
      <w:r w:rsidRPr="00617382">
        <w:rPr>
          <w:color w:val="000000"/>
          <w:spacing w:val="5"/>
          <w:sz w:val="24"/>
          <w:szCs w:val="24"/>
        </w:rPr>
        <w:softHyphen/>
      </w:r>
      <w:r>
        <w:rPr>
          <w:color w:val="000000"/>
          <w:spacing w:val="7"/>
          <w:sz w:val="24"/>
          <w:szCs w:val="24"/>
        </w:rPr>
        <w:t xml:space="preserve">пов на 8 </w:t>
      </w:r>
      <w:r w:rsidRPr="00617382">
        <w:rPr>
          <w:color w:val="000000"/>
          <w:spacing w:val="7"/>
          <w:sz w:val="24"/>
          <w:szCs w:val="24"/>
        </w:rPr>
        <w:t xml:space="preserve">пробных площадках (50 </w:t>
      </w:r>
      <w:r>
        <w:rPr>
          <w:color w:val="000000"/>
          <w:spacing w:val="7"/>
          <w:sz w:val="24"/>
          <w:szCs w:val="24"/>
        </w:rPr>
        <w:t>х</w:t>
      </w:r>
      <w:r w:rsidRPr="00617382">
        <w:rPr>
          <w:color w:val="000000"/>
          <w:spacing w:val="7"/>
          <w:sz w:val="24"/>
          <w:szCs w:val="24"/>
        </w:rPr>
        <w:t xml:space="preserve"> 50 </w:t>
      </w:r>
      <w:r w:rsidRPr="00617382">
        <w:rPr>
          <w:i/>
          <w:iCs/>
          <w:color w:val="000000"/>
          <w:spacing w:val="7"/>
          <w:sz w:val="24"/>
          <w:szCs w:val="24"/>
        </w:rPr>
        <w:t xml:space="preserve">см) </w:t>
      </w:r>
      <w:r w:rsidRPr="00617382">
        <w:rPr>
          <w:color w:val="000000"/>
          <w:spacing w:val="7"/>
          <w:sz w:val="24"/>
          <w:szCs w:val="24"/>
        </w:rPr>
        <w:t xml:space="preserve">учетного участка на </w:t>
      </w:r>
      <w:r w:rsidRPr="00617382">
        <w:rPr>
          <w:color w:val="000000"/>
          <w:spacing w:val="5"/>
          <w:sz w:val="24"/>
          <w:szCs w:val="24"/>
        </w:rPr>
        <w:t xml:space="preserve">массиве, подлежащем обработке, составляло — 4; 5; 3; 2; 6; 4; 3; 5; </w:t>
      </w:r>
      <w:r w:rsidRPr="00617382">
        <w:rPr>
          <w:color w:val="000000"/>
          <w:spacing w:val="3"/>
          <w:sz w:val="24"/>
          <w:szCs w:val="24"/>
        </w:rPr>
        <w:t>на контрольном — 6; 5; 4; 3; 1; 2; 3; 5; после обработки соответ</w:t>
      </w:r>
      <w:r w:rsidRPr="00617382">
        <w:rPr>
          <w:color w:val="000000"/>
          <w:spacing w:val="3"/>
          <w:sz w:val="24"/>
          <w:szCs w:val="24"/>
        </w:rPr>
        <w:softHyphen/>
      </w:r>
      <w:r w:rsidRPr="00617382">
        <w:rPr>
          <w:color w:val="000000"/>
          <w:spacing w:val="4"/>
          <w:sz w:val="24"/>
          <w:szCs w:val="24"/>
        </w:rPr>
        <w:t>ственно—О; 1; 0; 1; 0; 0; 0; 1 и 4; 4; 3; 2; 1; 1; 2; 3.</w:t>
      </w:r>
    </w:p>
    <w:p w:rsidR="00AE5F42" w:rsidRPr="00617382" w:rsidRDefault="00AE5F42" w:rsidP="00AE5F42">
      <w:pPr>
        <w:shd w:val="clear" w:color="auto" w:fill="FFFFFF"/>
        <w:spacing w:before="235"/>
        <w:ind w:right="86" w:firstLine="322"/>
        <w:jc w:val="both"/>
        <w:rPr>
          <w:sz w:val="24"/>
          <w:szCs w:val="24"/>
        </w:rPr>
      </w:pPr>
      <w:r w:rsidRPr="00617382">
        <w:rPr>
          <w:b/>
          <w:bCs/>
          <w:color w:val="000000"/>
          <w:spacing w:val="47"/>
          <w:sz w:val="24"/>
          <w:szCs w:val="24"/>
        </w:rPr>
        <w:t>Задание</w:t>
      </w:r>
      <w:r w:rsidRPr="00617382">
        <w:rPr>
          <w:b/>
          <w:bCs/>
          <w:color w:val="000000"/>
          <w:sz w:val="24"/>
          <w:szCs w:val="24"/>
        </w:rPr>
        <w:t xml:space="preserve"> </w:t>
      </w:r>
      <w:r w:rsidRPr="00617382">
        <w:rPr>
          <w:b/>
          <w:bCs/>
          <w:color w:val="000000"/>
          <w:spacing w:val="-2"/>
          <w:sz w:val="24"/>
          <w:szCs w:val="24"/>
        </w:rPr>
        <w:t>3. Определение технической эффектив</w:t>
      </w:r>
      <w:r w:rsidRPr="00617382">
        <w:rPr>
          <w:b/>
          <w:bCs/>
          <w:color w:val="000000"/>
          <w:spacing w:val="-2"/>
          <w:sz w:val="24"/>
          <w:szCs w:val="24"/>
        </w:rPr>
        <w:softHyphen/>
      </w:r>
      <w:r w:rsidRPr="00617382">
        <w:rPr>
          <w:b/>
          <w:bCs/>
          <w:color w:val="000000"/>
          <w:spacing w:val="-10"/>
          <w:sz w:val="24"/>
          <w:szCs w:val="24"/>
        </w:rPr>
        <w:t>ности опыливания кукурузы 12-процентным дустом гек</w:t>
      </w:r>
      <w:r w:rsidRPr="00617382">
        <w:rPr>
          <w:b/>
          <w:bCs/>
          <w:color w:val="000000"/>
          <w:spacing w:val="-10"/>
          <w:sz w:val="24"/>
          <w:szCs w:val="24"/>
        </w:rPr>
        <w:softHyphen/>
      </w:r>
      <w:r w:rsidRPr="00617382">
        <w:rPr>
          <w:b/>
          <w:bCs/>
          <w:color w:val="000000"/>
          <w:spacing w:val="-5"/>
          <w:sz w:val="24"/>
          <w:szCs w:val="24"/>
        </w:rPr>
        <w:t xml:space="preserve">сахлорана против шведской мухи. </w:t>
      </w:r>
      <w:r w:rsidRPr="00617382">
        <w:rPr>
          <w:color w:val="000000"/>
          <w:spacing w:val="-5"/>
          <w:sz w:val="24"/>
          <w:szCs w:val="24"/>
        </w:rPr>
        <w:t>Сравнивают повреж</w:t>
      </w:r>
      <w:r w:rsidRPr="00617382">
        <w:rPr>
          <w:color w:val="000000"/>
          <w:spacing w:val="-5"/>
          <w:sz w:val="24"/>
          <w:szCs w:val="24"/>
        </w:rPr>
        <w:softHyphen/>
      </w:r>
      <w:r w:rsidRPr="00617382">
        <w:rPr>
          <w:color w:val="000000"/>
          <w:spacing w:val="2"/>
          <w:sz w:val="24"/>
          <w:szCs w:val="24"/>
        </w:rPr>
        <w:t>денность листьев в фазе 5—6 листьев. При этом учиты</w:t>
      </w:r>
      <w:r w:rsidRPr="00617382">
        <w:rPr>
          <w:color w:val="000000"/>
          <w:spacing w:val="2"/>
          <w:sz w:val="24"/>
          <w:szCs w:val="24"/>
        </w:rPr>
        <w:softHyphen/>
      </w:r>
      <w:r w:rsidRPr="00617382">
        <w:rPr>
          <w:color w:val="000000"/>
          <w:spacing w:val="1"/>
          <w:sz w:val="24"/>
          <w:szCs w:val="24"/>
        </w:rPr>
        <w:t xml:space="preserve">вают общий процент поврежденных вредителем растений, </w:t>
      </w:r>
      <w:r w:rsidRPr="00617382">
        <w:rPr>
          <w:color w:val="000000"/>
          <w:sz w:val="24"/>
          <w:szCs w:val="24"/>
        </w:rPr>
        <w:t>а также степень причиненного растениям вреда по пяти</w:t>
      </w:r>
      <w:r w:rsidRPr="00617382">
        <w:rPr>
          <w:color w:val="000000"/>
          <w:sz w:val="24"/>
          <w:szCs w:val="24"/>
        </w:rPr>
        <w:softHyphen/>
      </w:r>
      <w:r w:rsidRPr="00617382">
        <w:rPr>
          <w:color w:val="000000"/>
          <w:spacing w:val="6"/>
          <w:sz w:val="24"/>
          <w:szCs w:val="24"/>
        </w:rPr>
        <w:t>балльной шкале: 1 — лишь слабые следы повреждений</w:t>
      </w:r>
    </w:p>
    <w:p w:rsidR="00AE5F42" w:rsidRPr="00617382" w:rsidRDefault="00AE5F42" w:rsidP="00AE5F42">
      <w:pPr>
        <w:shd w:val="clear" w:color="auto" w:fill="FFFFFF"/>
        <w:spacing w:before="187"/>
        <w:ind w:left="43"/>
        <w:jc w:val="both"/>
        <w:rPr>
          <w:sz w:val="24"/>
          <w:szCs w:val="24"/>
        </w:rPr>
      </w:pPr>
      <w:r w:rsidRPr="00617382">
        <w:rPr>
          <w:color w:val="000000"/>
          <w:spacing w:val="4"/>
          <w:sz w:val="24"/>
          <w:szCs w:val="24"/>
        </w:rPr>
        <w:t xml:space="preserve">на одном или двух Листьях (очень слабое повреждение); </w:t>
      </w:r>
      <w:r w:rsidRPr="00617382">
        <w:rPr>
          <w:color w:val="000000"/>
          <w:sz w:val="24"/>
          <w:szCs w:val="24"/>
        </w:rPr>
        <w:t xml:space="preserve">2 — повреждено не более двух листьев в средней степени </w:t>
      </w:r>
      <w:r w:rsidRPr="00617382">
        <w:rPr>
          <w:color w:val="000000"/>
          <w:spacing w:val="-1"/>
          <w:sz w:val="24"/>
          <w:szCs w:val="24"/>
        </w:rPr>
        <w:t xml:space="preserve">(слабое); 3 — повреждено три и более листьев в средней </w:t>
      </w:r>
      <w:r>
        <w:rPr>
          <w:color w:val="000000"/>
          <w:sz w:val="24"/>
          <w:szCs w:val="24"/>
        </w:rPr>
        <w:t>степен</w:t>
      </w:r>
      <w:r w:rsidRPr="00617382">
        <w:rPr>
          <w:color w:val="000000"/>
          <w:sz w:val="24"/>
          <w:szCs w:val="24"/>
        </w:rPr>
        <w:t>и (среднее); 4 — более двух-трех листьев повреж</w:t>
      </w:r>
      <w:r w:rsidRPr="00617382">
        <w:rPr>
          <w:color w:val="000000"/>
          <w:sz w:val="24"/>
          <w:szCs w:val="24"/>
        </w:rPr>
        <w:softHyphen/>
      </w:r>
      <w:r w:rsidRPr="00617382">
        <w:rPr>
          <w:color w:val="000000"/>
          <w:spacing w:val="-1"/>
          <w:sz w:val="24"/>
          <w:szCs w:val="24"/>
        </w:rPr>
        <w:t xml:space="preserve">дено </w:t>
      </w:r>
      <w:r w:rsidRPr="00617382">
        <w:rPr>
          <w:b/>
          <w:bCs/>
          <w:color w:val="000000"/>
          <w:spacing w:val="-1"/>
          <w:sz w:val="24"/>
          <w:szCs w:val="24"/>
        </w:rPr>
        <w:t xml:space="preserve">в </w:t>
      </w:r>
      <w:r w:rsidRPr="00617382">
        <w:rPr>
          <w:color w:val="000000"/>
          <w:spacing w:val="-1"/>
          <w:sz w:val="24"/>
          <w:szCs w:val="24"/>
        </w:rPr>
        <w:t xml:space="preserve">сильной степени (сильное), 5 — повреждено более </w:t>
      </w:r>
      <w:r w:rsidRPr="00617382">
        <w:rPr>
          <w:color w:val="000000"/>
          <w:spacing w:val="4"/>
          <w:sz w:val="24"/>
          <w:szCs w:val="24"/>
        </w:rPr>
        <w:t>двух листьев в сильной степени, а также поврежден ко</w:t>
      </w:r>
      <w:r w:rsidRPr="00617382">
        <w:rPr>
          <w:color w:val="000000"/>
          <w:spacing w:val="4"/>
          <w:sz w:val="24"/>
          <w:szCs w:val="24"/>
        </w:rPr>
        <w:softHyphen/>
      </w:r>
      <w:r w:rsidRPr="00617382">
        <w:rPr>
          <w:color w:val="000000"/>
          <w:spacing w:val="3"/>
          <w:sz w:val="24"/>
          <w:szCs w:val="24"/>
        </w:rPr>
        <w:t>нус нарастания (очень сильно).</w:t>
      </w:r>
    </w:p>
    <w:p w:rsidR="00AE5F42" w:rsidRPr="00617382" w:rsidRDefault="00AE5F42" w:rsidP="00AE5F42">
      <w:pPr>
        <w:shd w:val="clear" w:color="auto" w:fill="FFFFFF"/>
        <w:ind w:left="58" w:right="10" w:firstLine="326"/>
        <w:jc w:val="both"/>
        <w:rPr>
          <w:sz w:val="24"/>
          <w:szCs w:val="24"/>
        </w:rPr>
      </w:pPr>
      <w:r w:rsidRPr="00617382">
        <w:rPr>
          <w:color w:val="000000"/>
          <w:spacing w:val="1"/>
          <w:sz w:val="24"/>
          <w:szCs w:val="24"/>
        </w:rPr>
        <w:t xml:space="preserve">Отдельно учитывают растения, у которых повреждена </w:t>
      </w:r>
      <w:r w:rsidRPr="00617382">
        <w:rPr>
          <w:color w:val="000000"/>
          <w:spacing w:val="-2"/>
          <w:sz w:val="24"/>
          <w:szCs w:val="24"/>
        </w:rPr>
        <w:t xml:space="preserve">точка роста. Их относят к погибшим, а при наличии у них </w:t>
      </w:r>
      <w:r w:rsidRPr="00617382">
        <w:rPr>
          <w:color w:val="000000"/>
          <w:spacing w:val="16"/>
          <w:sz w:val="24"/>
          <w:szCs w:val="24"/>
        </w:rPr>
        <w:t xml:space="preserve">здоровых пасынков — к растениям, поврежденным </w:t>
      </w:r>
      <w:r w:rsidRPr="00617382">
        <w:rPr>
          <w:color w:val="000000"/>
          <w:sz w:val="24"/>
          <w:szCs w:val="24"/>
        </w:rPr>
        <w:t>в очень сильной степени.</w:t>
      </w:r>
    </w:p>
    <w:p w:rsidR="00AE5F42" w:rsidRPr="00617382" w:rsidRDefault="00AE5F42" w:rsidP="00AE5F42">
      <w:pPr>
        <w:shd w:val="clear" w:color="auto" w:fill="FFFFFF"/>
        <w:spacing w:before="178"/>
        <w:ind w:left="29" w:right="19" w:firstLine="326"/>
        <w:jc w:val="both"/>
        <w:rPr>
          <w:sz w:val="24"/>
          <w:szCs w:val="24"/>
        </w:rPr>
      </w:pPr>
      <w:r w:rsidRPr="00617382">
        <w:rPr>
          <w:i/>
          <w:iCs/>
          <w:color w:val="000000"/>
          <w:spacing w:val="6"/>
          <w:sz w:val="24"/>
          <w:szCs w:val="24"/>
        </w:rPr>
        <w:t xml:space="preserve">Задача. </w:t>
      </w:r>
      <w:r w:rsidRPr="00617382">
        <w:rPr>
          <w:color w:val="000000"/>
          <w:spacing w:val="6"/>
          <w:sz w:val="24"/>
          <w:szCs w:val="24"/>
        </w:rPr>
        <w:t>Определить сравнительную эффективность однократ</w:t>
      </w:r>
      <w:r w:rsidRPr="00617382">
        <w:rPr>
          <w:color w:val="000000"/>
          <w:spacing w:val="6"/>
          <w:sz w:val="24"/>
          <w:szCs w:val="24"/>
        </w:rPr>
        <w:softHyphen/>
      </w:r>
      <w:r w:rsidRPr="00617382">
        <w:rPr>
          <w:color w:val="000000"/>
          <w:spacing w:val="2"/>
          <w:sz w:val="24"/>
          <w:szCs w:val="24"/>
        </w:rPr>
        <w:t xml:space="preserve">ного и двукратного опыливания кукурузы, если при однократном </w:t>
      </w:r>
      <w:r w:rsidRPr="00617382">
        <w:rPr>
          <w:color w:val="000000"/>
          <w:sz w:val="24"/>
          <w:szCs w:val="24"/>
        </w:rPr>
        <w:t xml:space="preserve">опыливании из 100 осмотренных на обработанном участке растений </w:t>
      </w:r>
      <w:r w:rsidRPr="00617382">
        <w:rPr>
          <w:color w:val="000000"/>
          <w:spacing w:val="7"/>
          <w:sz w:val="24"/>
          <w:szCs w:val="24"/>
        </w:rPr>
        <w:t>повреждено 10, из них 9 с баллом 1 и одно с баллом 2; на кон</w:t>
      </w:r>
      <w:r w:rsidRPr="00617382">
        <w:rPr>
          <w:color w:val="000000"/>
          <w:spacing w:val="7"/>
          <w:sz w:val="24"/>
          <w:szCs w:val="24"/>
        </w:rPr>
        <w:softHyphen/>
        <w:t>трольном участке из 100 растений повреждено 25, из них 5 с бал</w:t>
      </w:r>
      <w:r w:rsidRPr="00617382">
        <w:rPr>
          <w:color w:val="000000"/>
          <w:spacing w:val="7"/>
          <w:sz w:val="24"/>
          <w:szCs w:val="24"/>
        </w:rPr>
        <w:softHyphen/>
      </w:r>
      <w:r w:rsidRPr="00617382">
        <w:rPr>
          <w:color w:val="000000"/>
          <w:spacing w:val="4"/>
          <w:sz w:val="24"/>
          <w:szCs w:val="24"/>
        </w:rPr>
        <w:t>лом 2 и 5 с баллом 3, с баллом 4 — 7, с баллом 5 — 8; при двукрат</w:t>
      </w:r>
      <w:r w:rsidRPr="00617382">
        <w:rPr>
          <w:color w:val="000000"/>
          <w:spacing w:val="4"/>
          <w:sz w:val="24"/>
          <w:szCs w:val="24"/>
        </w:rPr>
        <w:softHyphen/>
      </w:r>
      <w:r w:rsidRPr="00617382">
        <w:rPr>
          <w:color w:val="000000"/>
          <w:spacing w:val="5"/>
          <w:sz w:val="24"/>
          <w:szCs w:val="24"/>
        </w:rPr>
        <w:t>ном опыливании из 100 растений на обработанном участке повре</w:t>
      </w:r>
      <w:r w:rsidRPr="00617382">
        <w:rPr>
          <w:color w:val="000000"/>
          <w:spacing w:val="5"/>
          <w:sz w:val="24"/>
          <w:szCs w:val="24"/>
        </w:rPr>
        <w:softHyphen/>
      </w:r>
      <w:r w:rsidRPr="00617382">
        <w:rPr>
          <w:color w:val="000000"/>
          <w:spacing w:val="2"/>
          <w:sz w:val="24"/>
          <w:szCs w:val="24"/>
        </w:rPr>
        <w:t xml:space="preserve">ждено 6 с баллом 1; на контрольном участке — 25, из них 5 с баллом 2 </w:t>
      </w:r>
      <w:r w:rsidRPr="00617382">
        <w:rPr>
          <w:color w:val="000000"/>
          <w:spacing w:val="5"/>
          <w:sz w:val="24"/>
          <w:szCs w:val="24"/>
        </w:rPr>
        <w:t>и .5 с баллом 3, с баллом 4 — 7, с баллом 5 — 8.</w:t>
      </w:r>
    </w:p>
    <w:p w:rsidR="00AE5F42" w:rsidRPr="00617382" w:rsidRDefault="00AE5F42" w:rsidP="00AE5F42">
      <w:pPr>
        <w:shd w:val="clear" w:color="auto" w:fill="FFFFFF"/>
        <w:spacing w:before="206"/>
        <w:ind w:left="29" w:right="24" w:firstLine="317"/>
        <w:jc w:val="both"/>
        <w:rPr>
          <w:sz w:val="24"/>
          <w:szCs w:val="24"/>
        </w:rPr>
      </w:pPr>
      <w:r w:rsidRPr="00617382">
        <w:rPr>
          <w:b/>
          <w:bCs/>
          <w:color w:val="000000"/>
          <w:spacing w:val="47"/>
          <w:sz w:val="24"/>
          <w:szCs w:val="24"/>
        </w:rPr>
        <w:t>Задание</w:t>
      </w:r>
      <w:r w:rsidRPr="00617382">
        <w:rPr>
          <w:b/>
          <w:bCs/>
          <w:color w:val="000000"/>
          <w:sz w:val="24"/>
          <w:szCs w:val="24"/>
        </w:rPr>
        <w:t xml:space="preserve"> </w:t>
      </w:r>
      <w:r w:rsidRPr="00617382">
        <w:rPr>
          <w:b/>
          <w:bCs/>
          <w:color w:val="000000"/>
          <w:spacing w:val="-2"/>
          <w:sz w:val="24"/>
          <w:szCs w:val="24"/>
        </w:rPr>
        <w:t>4. Определение технической эффектив</w:t>
      </w:r>
      <w:r w:rsidRPr="00617382">
        <w:rPr>
          <w:b/>
          <w:bCs/>
          <w:color w:val="000000"/>
          <w:spacing w:val="-2"/>
          <w:sz w:val="24"/>
          <w:szCs w:val="24"/>
        </w:rPr>
        <w:softHyphen/>
      </w:r>
      <w:r w:rsidRPr="00617382">
        <w:rPr>
          <w:b/>
          <w:bCs/>
          <w:color w:val="000000"/>
          <w:spacing w:val="-8"/>
          <w:sz w:val="24"/>
          <w:szCs w:val="24"/>
        </w:rPr>
        <w:t>ности ленточного внесения 25-процентного дуста гексахло</w:t>
      </w:r>
      <w:r w:rsidRPr="00617382">
        <w:rPr>
          <w:b/>
          <w:bCs/>
          <w:color w:val="000000"/>
          <w:spacing w:val="-8"/>
          <w:sz w:val="24"/>
          <w:szCs w:val="24"/>
        </w:rPr>
        <w:softHyphen/>
      </w:r>
      <w:r w:rsidRPr="00617382">
        <w:rPr>
          <w:b/>
          <w:bCs/>
          <w:color w:val="000000"/>
          <w:spacing w:val="-7"/>
          <w:sz w:val="24"/>
          <w:szCs w:val="24"/>
        </w:rPr>
        <w:t>рана (почвенного) на посевах кукурузы для борьбы с про</w:t>
      </w:r>
      <w:r w:rsidRPr="00617382">
        <w:rPr>
          <w:b/>
          <w:bCs/>
          <w:color w:val="000000"/>
          <w:spacing w:val="-7"/>
          <w:sz w:val="24"/>
          <w:szCs w:val="24"/>
        </w:rPr>
        <w:softHyphen/>
      </w:r>
      <w:r w:rsidRPr="00617382">
        <w:rPr>
          <w:b/>
          <w:bCs/>
          <w:color w:val="000000"/>
          <w:spacing w:val="5"/>
          <w:sz w:val="24"/>
          <w:szCs w:val="24"/>
        </w:rPr>
        <w:t xml:space="preserve">волочниками. </w:t>
      </w:r>
      <w:r w:rsidRPr="00617382">
        <w:rPr>
          <w:color w:val="000000"/>
          <w:spacing w:val="5"/>
          <w:sz w:val="24"/>
          <w:szCs w:val="24"/>
        </w:rPr>
        <w:t xml:space="preserve">Сравнивают численность проволочников </w:t>
      </w:r>
      <w:r w:rsidRPr="00617382">
        <w:rPr>
          <w:color w:val="000000"/>
          <w:spacing w:val="-2"/>
          <w:sz w:val="24"/>
          <w:szCs w:val="24"/>
        </w:rPr>
        <w:t xml:space="preserve">в почве и поврежденность растений на обработанном и </w:t>
      </w:r>
      <w:r w:rsidRPr="00617382">
        <w:rPr>
          <w:color w:val="000000"/>
          <w:sz w:val="24"/>
          <w:szCs w:val="24"/>
        </w:rPr>
        <w:t>контрольном участке.</w:t>
      </w:r>
    </w:p>
    <w:p w:rsidR="00AE5F42" w:rsidRPr="00617382" w:rsidRDefault="00AE5F42" w:rsidP="00AE5F42">
      <w:pPr>
        <w:shd w:val="clear" w:color="auto" w:fill="FFFFFF"/>
        <w:spacing w:before="178"/>
        <w:ind w:left="14" w:right="38" w:firstLine="322"/>
        <w:jc w:val="both"/>
        <w:rPr>
          <w:sz w:val="24"/>
          <w:szCs w:val="24"/>
        </w:rPr>
      </w:pPr>
      <w:r w:rsidRPr="00617382">
        <w:rPr>
          <w:i/>
          <w:iCs/>
          <w:color w:val="000000"/>
          <w:spacing w:val="4"/>
          <w:sz w:val="24"/>
          <w:szCs w:val="24"/>
        </w:rPr>
        <w:t xml:space="preserve">Задача. </w:t>
      </w:r>
      <w:r w:rsidRPr="00617382">
        <w:rPr>
          <w:color w:val="000000"/>
          <w:spacing w:val="4"/>
          <w:sz w:val="24"/>
          <w:szCs w:val="24"/>
        </w:rPr>
        <w:t xml:space="preserve">Определить техническую эффективность ленточного </w:t>
      </w:r>
      <w:r w:rsidRPr="00617382">
        <w:rPr>
          <w:color w:val="000000"/>
          <w:spacing w:val="6"/>
          <w:sz w:val="24"/>
          <w:szCs w:val="24"/>
        </w:rPr>
        <w:t xml:space="preserve">внесения гексахлорана на посевах кукурузы, если в 8 почвенных </w:t>
      </w:r>
      <w:r w:rsidRPr="00617382">
        <w:rPr>
          <w:color w:val="000000"/>
          <w:spacing w:val="9"/>
          <w:sz w:val="24"/>
          <w:szCs w:val="24"/>
        </w:rPr>
        <w:t xml:space="preserve">пробах (50 </w:t>
      </w:r>
      <w:r>
        <w:rPr>
          <w:color w:val="000000"/>
          <w:spacing w:val="9"/>
          <w:sz w:val="24"/>
          <w:szCs w:val="24"/>
        </w:rPr>
        <w:t>х</w:t>
      </w:r>
      <w:r w:rsidRPr="00617382">
        <w:rPr>
          <w:color w:val="000000"/>
          <w:spacing w:val="9"/>
          <w:sz w:val="24"/>
          <w:szCs w:val="24"/>
        </w:rPr>
        <w:t xml:space="preserve"> 50 </w:t>
      </w:r>
      <w:r>
        <w:rPr>
          <w:color w:val="000000"/>
          <w:spacing w:val="9"/>
          <w:sz w:val="24"/>
          <w:szCs w:val="24"/>
        </w:rPr>
        <w:t>х</w:t>
      </w:r>
      <w:r w:rsidRPr="00617382">
        <w:rPr>
          <w:color w:val="000000"/>
          <w:spacing w:val="9"/>
          <w:sz w:val="24"/>
          <w:szCs w:val="24"/>
        </w:rPr>
        <w:t xml:space="preserve"> 40 </w:t>
      </w:r>
      <w:r w:rsidRPr="00617382">
        <w:rPr>
          <w:i/>
          <w:iCs/>
          <w:color w:val="000000"/>
          <w:spacing w:val="9"/>
          <w:sz w:val="24"/>
          <w:szCs w:val="24"/>
        </w:rPr>
        <w:t xml:space="preserve">см) </w:t>
      </w:r>
      <w:r w:rsidRPr="00617382">
        <w:rPr>
          <w:color w:val="000000"/>
          <w:spacing w:val="9"/>
          <w:sz w:val="24"/>
          <w:szCs w:val="24"/>
        </w:rPr>
        <w:t xml:space="preserve">на поле, где был внесен гексахлоран, </w:t>
      </w:r>
      <w:r w:rsidRPr="00617382">
        <w:rPr>
          <w:color w:val="000000"/>
          <w:spacing w:val="16"/>
          <w:sz w:val="24"/>
          <w:szCs w:val="24"/>
        </w:rPr>
        <w:t xml:space="preserve">число живых проволочников составляло 1; 0; 0; 1; 0; 0; 1; 0; </w:t>
      </w:r>
      <w:r>
        <w:rPr>
          <w:color w:val="000000"/>
          <w:sz w:val="24"/>
          <w:szCs w:val="24"/>
        </w:rPr>
        <w:t>в контроле—</w:t>
      </w:r>
      <w:r w:rsidRPr="00617382">
        <w:rPr>
          <w:color w:val="000000"/>
          <w:sz w:val="24"/>
          <w:szCs w:val="24"/>
        </w:rPr>
        <w:t xml:space="preserve">2; 5; 0; 7; 0; 6; 8; 7; число поврежденных гнезд на </w:t>
      </w:r>
      <w:r w:rsidRPr="00617382">
        <w:rPr>
          <w:color w:val="000000"/>
          <w:spacing w:val="15"/>
          <w:sz w:val="24"/>
          <w:szCs w:val="24"/>
        </w:rPr>
        <w:t xml:space="preserve">квадратно-гнездовых посевах из 100 осмотренных на участке </w:t>
      </w:r>
      <w:r w:rsidRPr="00617382">
        <w:rPr>
          <w:color w:val="000000"/>
          <w:spacing w:val="1"/>
          <w:sz w:val="24"/>
          <w:szCs w:val="24"/>
        </w:rPr>
        <w:t>с гексахлораном — 3, в контроле — 65.</w:t>
      </w:r>
    </w:p>
    <w:p w:rsidR="00AE5F42" w:rsidRPr="00617382" w:rsidRDefault="00AE5F42" w:rsidP="00AE5F42">
      <w:pPr>
        <w:shd w:val="clear" w:color="auto" w:fill="FFFFFF"/>
        <w:spacing w:before="154"/>
        <w:ind w:left="14" w:right="43" w:firstLine="326"/>
        <w:jc w:val="both"/>
        <w:rPr>
          <w:sz w:val="24"/>
          <w:szCs w:val="24"/>
        </w:rPr>
      </w:pPr>
      <w:r w:rsidRPr="00617382">
        <w:rPr>
          <w:b/>
          <w:bCs/>
          <w:color w:val="000000"/>
          <w:spacing w:val="39"/>
          <w:sz w:val="24"/>
          <w:szCs w:val="24"/>
        </w:rPr>
        <w:t>Задание</w:t>
      </w:r>
      <w:r w:rsidRPr="00617382">
        <w:rPr>
          <w:b/>
          <w:bCs/>
          <w:color w:val="000000"/>
          <w:sz w:val="24"/>
          <w:szCs w:val="24"/>
        </w:rPr>
        <w:t xml:space="preserve"> </w:t>
      </w:r>
      <w:r w:rsidRPr="00617382">
        <w:rPr>
          <w:b/>
          <w:bCs/>
          <w:color w:val="000000"/>
          <w:spacing w:val="-10"/>
          <w:sz w:val="24"/>
          <w:szCs w:val="24"/>
        </w:rPr>
        <w:t xml:space="preserve">5. Определение технической эффективности </w:t>
      </w:r>
      <w:r w:rsidRPr="00617382">
        <w:rPr>
          <w:b/>
          <w:bCs/>
          <w:color w:val="000000"/>
          <w:spacing w:val="-5"/>
          <w:sz w:val="24"/>
          <w:szCs w:val="24"/>
        </w:rPr>
        <w:t>опрыскивания сахарной свеклы 0,2-процентным раство</w:t>
      </w:r>
      <w:r w:rsidRPr="00617382">
        <w:rPr>
          <w:b/>
          <w:bCs/>
          <w:color w:val="000000"/>
          <w:spacing w:val="-5"/>
          <w:sz w:val="24"/>
          <w:szCs w:val="24"/>
        </w:rPr>
        <w:softHyphen/>
      </w:r>
      <w:r w:rsidRPr="00617382">
        <w:rPr>
          <w:b/>
          <w:bCs/>
          <w:color w:val="000000"/>
          <w:spacing w:val="-6"/>
          <w:sz w:val="24"/>
          <w:szCs w:val="24"/>
        </w:rPr>
        <w:t xml:space="preserve">ром хлорофоса против свекловичной мухи. </w:t>
      </w:r>
      <w:r w:rsidRPr="00617382">
        <w:rPr>
          <w:color w:val="000000"/>
          <w:spacing w:val="-6"/>
          <w:sz w:val="24"/>
          <w:szCs w:val="24"/>
        </w:rPr>
        <w:t xml:space="preserve">Сравнивают </w:t>
      </w:r>
      <w:r w:rsidRPr="00617382">
        <w:rPr>
          <w:color w:val="000000"/>
          <w:spacing w:val="1"/>
          <w:sz w:val="24"/>
          <w:szCs w:val="24"/>
        </w:rPr>
        <w:t xml:space="preserve">поврежденность листьев на обработанном и контрольном </w:t>
      </w:r>
      <w:r w:rsidRPr="00617382">
        <w:rPr>
          <w:color w:val="000000"/>
          <w:spacing w:val="-2"/>
          <w:sz w:val="24"/>
          <w:szCs w:val="24"/>
        </w:rPr>
        <w:t>участке.</w:t>
      </w:r>
    </w:p>
    <w:p w:rsidR="00AE5F42" w:rsidRPr="00617382" w:rsidRDefault="00AE5F42" w:rsidP="00AE5F42">
      <w:pPr>
        <w:shd w:val="clear" w:color="auto" w:fill="FFFFFF"/>
        <w:spacing w:before="182"/>
        <w:ind w:right="62" w:firstLine="326"/>
        <w:jc w:val="both"/>
        <w:rPr>
          <w:sz w:val="24"/>
          <w:szCs w:val="24"/>
        </w:rPr>
      </w:pPr>
      <w:r w:rsidRPr="00617382">
        <w:rPr>
          <w:i/>
          <w:iCs/>
          <w:color w:val="000000"/>
          <w:spacing w:val="7"/>
          <w:sz w:val="24"/>
          <w:szCs w:val="24"/>
        </w:rPr>
        <w:t xml:space="preserve">Задача. </w:t>
      </w:r>
      <w:r w:rsidRPr="00617382">
        <w:rPr>
          <w:color w:val="000000"/>
          <w:spacing w:val="7"/>
          <w:sz w:val="24"/>
          <w:szCs w:val="24"/>
        </w:rPr>
        <w:t xml:space="preserve">Определить эффективность опрыскивания сахарной </w:t>
      </w:r>
      <w:r w:rsidRPr="00617382">
        <w:rPr>
          <w:color w:val="000000"/>
          <w:spacing w:val="-1"/>
          <w:sz w:val="24"/>
          <w:szCs w:val="24"/>
        </w:rPr>
        <w:t xml:space="preserve">свеклы, если из 100 осмотренных растений на обработанном участке </w:t>
      </w:r>
      <w:r w:rsidRPr="00617382">
        <w:rPr>
          <w:color w:val="000000"/>
          <w:spacing w:val="7"/>
          <w:sz w:val="24"/>
          <w:szCs w:val="24"/>
        </w:rPr>
        <w:t xml:space="preserve">повреждена с баллом 3 — одно растение, с баллом 2 — </w:t>
      </w:r>
      <w:r>
        <w:rPr>
          <w:color w:val="000000"/>
          <w:spacing w:val="7"/>
          <w:sz w:val="24"/>
          <w:szCs w:val="24"/>
        </w:rPr>
        <w:t>2, с баллом 1 — 5; в контроле —</w:t>
      </w:r>
      <w:r w:rsidRPr="00617382">
        <w:rPr>
          <w:color w:val="000000"/>
          <w:spacing w:val="7"/>
          <w:sz w:val="24"/>
          <w:szCs w:val="24"/>
        </w:rPr>
        <w:t xml:space="preserve"> с баллом 3 — 20 растений, с баллом 2 — 53, </w:t>
      </w:r>
      <w:r w:rsidRPr="00617382">
        <w:rPr>
          <w:color w:val="000000"/>
          <w:spacing w:val="2"/>
          <w:sz w:val="24"/>
          <w:szCs w:val="24"/>
        </w:rPr>
        <w:t>с баллом 1 — 27.</w:t>
      </w:r>
    </w:p>
    <w:p w:rsidR="00AE5F42" w:rsidRPr="00617382" w:rsidRDefault="00AE5F42" w:rsidP="00AE5F42">
      <w:pPr>
        <w:shd w:val="clear" w:color="auto" w:fill="FFFFFF"/>
        <w:ind w:right="34" w:firstLine="317"/>
        <w:jc w:val="both"/>
        <w:rPr>
          <w:sz w:val="24"/>
          <w:szCs w:val="24"/>
        </w:rPr>
      </w:pPr>
      <w:r w:rsidRPr="00617382">
        <w:rPr>
          <w:b/>
          <w:bCs/>
          <w:color w:val="000000"/>
          <w:spacing w:val="6"/>
          <w:sz w:val="24"/>
          <w:szCs w:val="24"/>
        </w:rPr>
        <w:t>Задание 6. Определение технической эффектив</w:t>
      </w:r>
      <w:r w:rsidRPr="00617382">
        <w:rPr>
          <w:b/>
          <w:bCs/>
          <w:color w:val="000000"/>
          <w:spacing w:val="6"/>
          <w:sz w:val="24"/>
          <w:szCs w:val="24"/>
        </w:rPr>
        <w:softHyphen/>
      </w:r>
      <w:r w:rsidRPr="00617382">
        <w:rPr>
          <w:b/>
          <w:bCs/>
          <w:color w:val="000000"/>
          <w:spacing w:val="-8"/>
          <w:sz w:val="24"/>
          <w:szCs w:val="24"/>
        </w:rPr>
        <w:t>ности полива капусты 0,2-процентной суспензией гекса</w:t>
      </w:r>
      <w:r w:rsidRPr="00617382">
        <w:rPr>
          <w:b/>
          <w:bCs/>
          <w:color w:val="000000"/>
          <w:spacing w:val="-8"/>
          <w:sz w:val="24"/>
          <w:szCs w:val="24"/>
        </w:rPr>
        <w:softHyphen/>
      </w:r>
      <w:r w:rsidRPr="00617382">
        <w:rPr>
          <w:b/>
          <w:bCs/>
          <w:color w:val="000000"/>
          <w:spacing w:val="-4"/>
          <w:sz w:val="24"/>
          <w:szCs w:val="24"/>
        </w:rPr>
        <w:t xml:space="preserve">хлорана против капустной мухи. </w:t>
      </w:r>
      <w:r w:rsidRPr="00617382">
        <w:rPr>
          <w:color w:val="000000"/>
          <w:spacing w:val="-4"/>
          <w:sz w:val="24"/>
          <w:szCs w:val="24"/>
        </w:rPr>
        <w:t xml:space="preserve">Подсчитывают число </w:t>
      </w:r>
      <w:r w:rsidRPr="00617382">
        <w:rPr>
          <w:color w:val="000000"/>
          <w:spacing w:val="5"/>
          <w:sz w:val="24"/>
          <w:szCs w:val="24"/>
        </w:rPr>
        <w:t>здоровых, погибших и угнетенных растений и опреде</w:t>
      </w:r>
      <w:r w:rsidRPr="00617382">
        <w:rPr>
          <w:color w:val="000000"/>
          <w:spacing w:val="5"/>
          <w:sz w:val="24"/>
          <w:szCs w:val="24"/>
        </w:rPr>
        <w:softHyphen/>
      </w:r>
      <w:r w:rsidRPr="00617382">
        <w:rPr>
          <w:color w:val="000000"/>
          <w:spacing w:val="1"/>
          <w:sz w:val="24"/>
          <w:szCs w:val="24"/>
        </w:rPr>
        <w:t>ляют процент пораженных растений сравнительно с кон</w:t>
      </w:r>
      <w:r w:rsidRPr="00617382">
        <w:rPr>
          <w:color w:val="000000"/>
          <w:spacing w:val="1"/>
          <w:sz w:val="24"/>
          <w:szCs w:val="24"/>
        </w:rPr>
        <w:softHyphen/>
      </w:r>
      <w:r w:rsidRPr="00617382">
        <w:rPr>
          <w:color w:val="000000"/>
          <w:sz w:val="24"/>
          <w:szCs w:val="24"/>
        </w:rPr>
        <w:t>тролем.</w:t>
      </w:r>
    </w:p>
    <w:p w:rsidR="00AE5F42" w:rsidRPr="00617382" w:rsidRDefault="00AE5F42" w:rsidP="00AE5F42">
      <w:pPr>
        <w:shd w:val="clear" w:color="auto" w:fill="FFFFFF"/>
        <w:spacing w:before="115"/>
        <w:ind w:left="5" w:right="29" w:firstLine="331"/>
        <w:jc w:val="both"/>
        <w:rPr>
          <w:sz w:val="24"/>
          <w:szCs w:val="24"/>
        </w:rPr>
      </w:pPr>
      <w:r w:rsidRPr="00617382">
        <w:rPr>
          <w:i/>
          <w:iCs/>
          <w:color w:val="000000"/>
          <w:spacing w:val="2"/>
          <w:sz w:val="24"/>
          <w:szCs w:val="24"/>
        </w:rPr>
        <w:t xml:space="preserve">Задача. </w:t>
      </w:r>
      <w:r w:rsidRPr="00617382">
        <w:rPr>
          <w:color w:val="000000"/>
          <w:spacing w:val="2"/>
          <w:sz w:val="24"/>
          <w:szCs w:val="24"/>
        </w:rPr>
        <w:t>Определить эффективность полива капусты 0,2-процент</w:t>
      </w:r>
      <w:r w:rsidRPr="00617382">
        <w:rPr>
          <w:color w:val="000000"/>
          <w:spacing w:val="2"/>
          <w:sz w:val="24"/>
          <w:szCs w:val="24"/>
        </w:rPr>
        <w:softHyphen/>
      </w:r>
      <w:r w:rsidRPr="00617382">
        <w:rPr>
          <w:color w:val="000000"/>
          <w:spacing w:val="5"/>
          <w:sz w:val="24"/>
          <w:szCs w:val="24"/>
        </w:rPr>
        <w:t xml:space="preserve">ной суспензией гексахлорана (0,5 </w:t>
      </w:r>
      <w:r w:rsidRPr="00617382">
        <w:rPr>
          <w:i/>
          <w:iCs/>
          <w:color w:val="000000"/>
          <w:spacing w:val="5"/>
          <w:sz w:val="24"/>
          <w:szCs w:val="24"/>
        </w:rPr>
        <w:t xml:space="preserve">л </w:t>
      </w:r>
      <w:r w:rsidRPr="00617382">
        <w:rPr>
          <w:color w:val="000000"/>
          <w:spacing w:val="5"/>
          <w:sz w:val="24"/>
          <w:szCs w:val="24"/>
        </w:rPr>
        <w:t xml:space="preserve">на одно растение), если на </w:t>
      </w:r>
      <w:r w:rsidRPr="00617382">
        <w:rPr>
          <w:color w:val="000000"/>
          <w:spacing w:val="6"/>
          <w:sz w:val="24"/>
          <w:szCs w:val="24"/>
        </w:rPr>
        <w:t>обработанном участке из 100 растений погибло 1, а на контроль</w:t>
      </w:r>
      <w:r w:rsidRPr="00617382">
        <w:rPr>
          <w:color w:val="000000"/>
          <w:spacing w:val="6"/>
          <w:sz w:val="24"/>
          <w:szCs w:val="24"/>
        </w:rPr>
        <w:softHyphen/>
      </w:r>
      <w:r w:rsidRPr="00617382">
        <w:rPr>
          <w:color w:val="000000"/>
          <w:sz w:val="24"/>
          <w:szCs w:val="24"/>
        </w:rPr>
        <w:t>ном— 27.</w:t>
      </w:r>
    </w:p>
    <w:p w:rsidR="00AE5F42" w:rsidRPr="00617382" w:rsidRDefault="00AE5F42" w:rsidP="00AE5F42">
      <w:pPr>
        <w:shd w:val="clear" w:color="auto" w:fill="FFFFFF"/>
        <w:spacing w:before="149"/>
        <w:ind w:left="14" w:right="19" w:firstLine="322"/>
        <w:jc w:val="both"/>
        <w:rPr>
          <w:sz w:val="24"/>
          <w:szCs w:val="24"/>
        </w:rPr>
      </w:pPr>
      <w:r w:rsidRPr="00617382">
        <w:rPr>
          <w:b/>
          <w:bCs/>
          <w:color w:val="000000"/>
          <w:spacing w:val="6"/>
          <w:sz w:val="24"/>
          <w:szCs w:val="24"/>
        </w:rPr>
        <w:t>Задание 7. Определение технической эффектив</w:t>
      </w:r>
      <w:r w:rsidRPr="00617382">
        <w:rPr>
          <w:b/>
          <w:bCs/>
          <w:color w:val="000000"/>
          <w:spacing w:val="6"/>
          <w:sz w:val="24"/>
          <w:szCs w:val="24"/>
        </w:rPr>
        <w:softHyphen/>
      </w:r>
      <w:r w:rsidRPr="00617382">
        <w:rPr>
          <w:b/>
          <w:bCs/>
          <w:color w:val="000000"/>
          <w:spacing w:val="-8"/>
          <w:sz w:val="24"/>
          <w:szCs w:val="24"/>
        </w:rPr>
        <w:t xml:space="preserve">ности опыливания капусты смесью 5,5-процентного дуста </w:t>
      </w:r>
      <w:r w:rsidRPr="00617382">
        <w:rPr>
          <w:b/>
          <w:bCs/>
          <w:color w:val="000000"/>
          <w:spacing w:val="-6"/>
          <w:sz w:val="24"/>
          <w:szCs w:val="24"/>
        </w:rPr>
        <w:t>ДДТ и 12-процентного дуста гексахлорана против кресто</w:t>
      </w:r>
      <w:r w:rsidRPr="00617382">
        <w:rPr>
          <w:b/>
          <w:bCs/>
          <w:color w:val="000000"/>
          <w:spacing w:val="-6"/>
          <w:sz w:val="24"/>
          <w:szCs w:val="24"/>
        </w:rPr>
        <w:softHyphen/>
      </w:r>
      <w:r w:rsidRPr="00617382">
        <w:rPr>
          <w:b/>
          <w:bCs/>
          <w:color w:val="000000"/>
          <w:spacing w:val="-2"/>
          <w:sz w:val="24"/>
          <w:szCs w:val="24"/>
        </w:rPr>
        <w:t xml:space="preserve">цветных блох. </w:t>
      </w:r>
      <w:r w:rsidRPr="00617382">
        <w:rPr>
          <w:color w:val="000000"/>
          <w:spacing w:val="-2"/>
          <w:sz w:val="24"/>
          <w:szCs w:val="24"/>
        </w:rPr>
        <w:t>Сравнивают численность жуков, обнару</w:t>
      </w:r>
      <w:r w:rsidRPr="00617382">
        <w:rPr>
          <w:color w:val="000000"/>
          <w:spacing w:val="-2"/>
          <w:sz w:val="24"/>
          <w:szCs w:val="24"/>
        </w:rPr>
        <w:softHyphen/>
      </w:r>
      <w:r w:rsidRPr="00617382">
        <w:rPr>
          <w:color w:val="000000"/>
          <w:spacing w:val="6"/>
          <w:sz w:val="24"/>
          <w:szCs w:val="24"/>
        </w:rPr>
        <w:t xml:space="preserve">женных при кошении сачком </w:t>
      </w:r>
      <w:r w:rsidRPr="00617382">
        <w:rPr>
          <w:b/>
          <w:bCs/>
          <w:color w:val="000000"/>
          <w:spacing w:val="6"/>
          <w:sz w:val="24"/>
          <w:szCs w:val="24"/>
        </w:rPr>
        <w:t xml:space="preserve">в </w:t>
      </w:r>
      <w:r w:rsidRPr="00617382">
        <w:rPr>
          <w:color w:val="000000"/>
          <w:spacing w:val="6"/>
          <w:sz w:val="24"/>
          <w:szCs w:val="24"/>
        </w:rPr>
        <w:t>поле до и после обра</w:t>
      </w:r>
      <w:r w:rsidRPr="00617382">
        <w:rPr>
          <w:color w:val="000000"/>
          <w:spacing w:val="6"/>
          <w:sz w:val="24"/>
          <w:szCs w:val="24"/>
        </w:rPr>
        <w:softHyphen/>
      </w:r>
      <w:r w:rsidRPr="00617382">
        <w:rPr>
          <w:color w:val="000000"/>
          <w:sz w:val="24"/>
          <w:szCs w:val="24"/>
        </w:rPr>
        <w:t>ботки. Одновременно учитывают и сравнивают повреж</w:t>
      </w:r>
      <w:r w:rsidRPr="00617382">
        <w:rPr>
          <w:color w:val="000000"/>
          <w:sz w:val="24"/>
          <w:szCs w:val="24"/>
        </w:rPr>
        <w:softHyphen/>
      </w:r>
      <w:r w:rsidRPr="00617382">
        <w:rPr>
          <w:color w:val="000000"/>
          <w:spacing w:val="1"/>
          <w:sz w:val="24"/>
          <w:szCs w:val="24"/>
        </w:rPr>
        <w:t xml:space="preserve">денность растений </w:t>
      </w:r>
      <w:r w:rsidRPr="00617382">
        <w:rPr>
          <w:b/>
          <w:bCs/>
          <w:color w:val="000000"/>
          <w:spacing w:val="1"/>
          <w:sz w:val="24"/>
          <w:szCs w:val="24"/>
        </w:rPr>
        <w:t xml:space="preserve">в </w:t>
      </w:r>
      <w:r w:rsidRPr="00617382">
        <w:rPr>
          <w:color w:val="000000"/>
          <w:spacing w:val="1"/>
          <w:sz w:val="24"/>
          <w:szCs w:val="24"/>
        </w:rPr>
        <w:t>баллах на обработанном и контроль</w:t>
      </w:r>
      <w:r w:rsidRPr="00617382">
        <w:rPr>
          <w:color w:val="000000"/>
          <w:spacing w:val="1"/>
          <w:sz w:val="24"/>
          <w:szCs w:val="24"/>
        </w:rPr>
        <w:softHyphen/>
      </w:r>
      <w:r w:rsidRPr="00617382">
        <w:rPr>
          <w:color w:val="000000"/>
          <w:spacing w:val="2"/>
          <w:sz w:val="24"/>
          <w:szCs w:val="24"/>
        </w:rPr>
        <w:t>ном участках.</w:t>
      </w:r>
    </w:p>
    <w:p w:rsidR="00AE5F42" w:rsidRPr="00617382" w:rsidRDefault="00AE5F42" w:rsidP="00AE5F42">
      <w:pPr>
        <w:shd w:val="clear" w:color="auto" w:fill="FFFFFF"/>
        <w:spacing w:before="125"/>
        <w:ind w:left="19" w:right="14" w:firstLine="326"/>
        <w:jc w:val="both"/>
        <w:rPr>
          <w:sz w:val="24"/>
          <w:szCs w:val="24"/>
        </w:rPr>
      </w:pPr>
      <w:r w:rsidRPr="00617382">
        <w:rPr>
          <w:i/>
          <w:iCs/>
          <w:color w:val="000000"/>
          <w:spacing w:val="2"/>
          <w:sz w:val="24"/>
          <w:szCs w:val="24"/>
        </w:rPr>
        <w:t xml:space="preserve">Задача. </w:t>
      </w:r>
      <w:r w:rsidRPr="00617382">
        <w:rPr>
          <w:color w:val="000000"/>
          <w:spacing w:val="2"/>
          <w:sz w:val="24"/>
          <w:szCs w:val="24"/>
        </w:rPr>
        <w:t xml:space="preserve">Определить эффективность опыливания смесью ДДТ и </w:t>
      </w:r>
      <w:r w:rsidRPr="00617382">
        <w:rPr>
          <w:color w:val="000000"/>
          <w:spacing w:val="6"/>
          <w:sz w:val="24"/>
          <w:szCs w:val="24"/>
        </w:rPr>
        <w:t xml:space="preserve">гексахлорана </w:t>
      </w:r>
      <w:r w:rsidRPr="00617382">
        <w:rPr>
          <w:color w:val="000000"/>
          <w:spacing w:val="30"/>
          <w:sz w:val="24"/>
          <w:szCs w:val="24"/>
        </w:rPr>
        <w:t>(2:1)</w:t>
      </w:r>
      <w:r w:rsidRPr="00617382">
        <w:rPr>
          <w:color w:val="000000"/>
          <w:spacing w:val="6"/>
          <w:sz w:val="24"/>
          <w:szCs w:val="24"/>
        </w:rPr>
        <w:t xml:space="preserve"> с нормой расхода 15 </w:t>
      </w:r>
      <w:r w:rsidRPr="00617382">
        <w:rPr>
          <w:i/>
          <w:iCs/>
          <w:color w:val="000000"/>
          <w:spacing w:val="6"/>
          <w:sz w:val="24"/>
          <w:szCs w:val="24"/>
        </w:rPr>
        <w:t xml:space="preserve">кг </w:t>
      </w:r>
      <w:r w:rsidRPr="00617382">
        <w:rPr>
          <w:color w:val="000000"/>
          <w:spacing w:val="6"/>
          <w:sz w:val="24"/>
          <w:szCs w:val="24"/>
        </w:rPr>
        <w:t xml:space="preserve">на 1 </w:t>
      </w:r>
      <w:r w:rsidRPr="00617382">
        <w:rPr>
          <w:i/>
          <w:iCs/>
          <w:color w:val="000000"/>
          <w:spacing w:val="6"/>
          <w:sz w:val="24"/>
          <w:szCs w:val="24"/>
        </w:rPr>
        <w:t xml:space="preserve">га, </w:t>
      </w:r>
      <w:r w:rsidRPr="00617382">
        <w:rPr>
          <w:color w:val="000000"/>
          <w:spacing w:val="6"/>
          <w:sz w:val="24"/>
          <w:szCs w:val="24"/>
        </w:rPr>
        <w:t>если при ко</w:t>
      </w:r>
      <w:r w:rsidRPr="00617382">
        <w:rPr>
          <w:color w:val="000000"/>
          <w:spacing w:val="6"/>
          <w:sz w:val="24"/>
          <w:szCs w:val="24"/>
        </w:rPr>
        <w:softHyphen/>
      </w:r>
      <w:r w:rsidRPr="00617382">
        <w:rPr>
          <w:color w:val="000000"/>
          <w:spacing w:val="5"/>
          <w:sz w:val="24"/>
          <w:szCs w:val="24"/>
        </w:rPr>
        <w:t xml:space="preserve">шении сачком до обработки на подлежащем обработке участке </w:t>
      </w:r>
      <w:r w:rsidRPr="00617382">
        <w:rPr>
          <w:color w:val="000000"/>
          <w:spacing w:val="4"/>
          <w:sz w:val="24"/>
          <w:szCs w:val="24"/>
        </w:rPr>
        <w:t>обнаружено 115, на контрольном —131, после обработки соответ</w:t>
      </w:r>
      <w:r w:rsidRPr="00617382">
        <w:rPr>
          <w:color w:val="000000"/>
          <w:spacing w:val="4"/>
          <w:sz w:val="24"/>
          <w:szCs w:val="24"/>
        </w:rPr>
        <w:softHyphen/>
      </w:r>
      <w:r w:rsidRPr="00617382">
        <w:rPr>
          <w:color w:val="000000"/>
          <w:spacing w:val="5"/>
          <w:sz w:val="24"/>
          <w:szCs w:val="24"/>
        </w:rPr>
        <w:t xml:space="preserve">ственно — 17 и 127 жуков. При этом из 100 осмотренных растений </w:t>
      </w:r>
      <w:r>
        <w:rPr>
          <w:color w:val="000000"/>
          <w:spacing w:val="8"/>
          <w:sz w:val="24"/>
          <w:szCs w:val="24"/>
        </w:rPr>
        <w:t>на обработа</w:t>
      </w:r>
      <w:r w:rsidRPr="00617382">
        <w:rPr>
          <w:color w:val="000000"/>
          <w:spacing w:val="8"/>
          <w:sz w:val="24"/>
          <w:szCs w:val="24"/>
        </w:rPr>
        <w:t xml:space="preserve">нном участке 5 повреждено с баллом 1; 2 с баллом 2; </w:t>
      </w:r>
      <w:r w:rsidRPr="00617382">
        <w:rPr>
          <w:color w:val="000000"/>
          <w:spacing w:val="3"/>
          <w:sz w:val="24"/>
          <w:szCs w:val="24"/>
        </w:rPr>
        <w:t>на контрольном — 21 растение с баллом 3; 32 с баллом 2 и 37 с бал</w:t>
      </w:r>
      <w:r w:rsidRPr="00617382">
        <w:rPr>
          <w:color w:val="000000"/>
          <w:spacing w:val="3"/>
          <w:sz w:val="24"/>
          <w:szCs w:val="24"/>
        </w:rPr>
        <w:softHyphen/>
      </w:r>
      <w:r w:rsidRPr="00617382">
        <w:rPr>
          <w:color w:val="000000"/>
          <w:spacing w:val="5"/>
          <w:sz w:val="24"/>
          <w:szCs w:val="24"/>
        </w:rPr>
        <w:t>лом 1.</w:t>
      </w:r>
    </w:p>
    <w:p w:rsidR="00AE5F42" w:rsidRPr="00617382" w:rsidRDefault="00AE5F42" w:rsidP="00AE5F42">
      <w:pPr>
        <w:shd w:val="clear" w:color="auto" w:fill="FFFFFF"/>
        <w:spacing w:before="110"/>
        <w:ind w:left="34" w:right="10" w:firstLine="322"/>
        <w:jc w:val="both"/>
        <w:rPr>
          <w:sz w:val="24"/>
          <w:szCs w:val="24"/>
        </w:rPr>
      </w:pPr>
      <w:r w:rsidRPr="00617382">
        <w:rPr>
          <w:b/>
          <w:bCs/>
          <w:color w:val="000000"/>
          <w:spacing w:val="46"/>
          <w:sz w:val="24"/>
          <w:szCs w:val="24"/>
        </w:rPr>
        <w:t>Задание</w:t>
      </w:r>
      <w:r w:rsidRPr="00617382">
        <w:rPr>
          <w:b/>
          <w:bCs/>
          <w:color w:val="000000"/>
          <w:sz w:val="24"/>
          <w:szCs w:val="24"/>
        </w:rPr>
        <w:t xml:space="preserve"> </w:t>
      </w:r>
      <w:r w:rsidRPr="00617382">
        <w:rPr>
          <w:b/>
          <w:bCs/>
          <w:color w:val="000000"/>
          <w:spacing w:val="-2"/>
          <w:sz w:val="24"/>
          <w:szCs w:val="24"/>
        </w:rPr>
        <w:t>8. Определение технической эффектив</w:t>
      </w:r>
      <w:r w:rsidRPr="00617382">
        <w:rPr>
          <w:b/>
          <w:bCs/>
          <w:color w:val="000000"/>
          <w:spacing w:val="-2"/>
          <w:sz w:val="24"/>
          <w:szCs w:val="24"/>
        </w:rPr>
        <w:softHyphen/>
      </w:r>
      <w:r w:rsidRPr="00617382">
        <w:rPr>
          <w:b/>
          <w:bCs/>
          <w:color w:val="000000"/>
          <w:spacing w:val="-8"/>
          <w:sz w:val="24"/>
          <w:szCs w:val="24"/>
        </w:rPr>
        <w:t xml:space="preserve">ности опрыскивания сахарной свеклы 0,2-процентным </w:t>
      </w:r>
      <w:r w:rsidRPr="00617382">
        <w:rPr>
          <w:b/>
          <w:bCs/>
          <w:color w:val="000000"/>
          <w:spacing w:val="-5"/>
          <w:sz w:val="24"/>
          <w:szCs w:val="24"/>
        </w:rPr>
        <w:t>раствором анабазин-сульфата против свекловичной   тли.</w:t>
      </w:r>
    </w:p>
    <w:p w:rsidR="00AE5F42" w:rsidRPr="00617382" w:rsidRDefault="00AE5F42" w:rsidP="00AE5F42">
      <w:pPr>
        <w:shd w:val="clear" w:color="auto" w:fill="FFFFFF"/>
        <w:ind w:left="58"/>
        <w:rPr>
          <w:sz w:val="24"/>
          <w:szCs w:val="24"/>
        </w:rPr>
      </w:pPr>
      <w:r w:rsidRPr="00617382">
        <w:rPr>
          <w:color w:val="000000"/>
          <w:spacing w:val="5"/>
          <w:sz w:val="24"/>
          <w:szCs w:val="24"/>
        </w:rPr>
        <w:t>Определяют   процент  зараженных растений  и числен</w:t>
      </w:r>
      <w:r w:rsidRPr="00617382">
        <w:rPr>
          <w:color w:val="000000"/>
          <w:spacing w:val="5"/>
          <w:sz w:val="24"/>
          <w:szCs w:val="24"/>
        </w:rPr>
        <w:softHyphen/>
      </w:r>
      <w:r w:rsidRPr="00617382">
        <w:rPr>
          <w:color w:val="000000"/>
          <w:spacing w:val="3"/>
          <w:sz w:val="24"/>
          <w:szCs w:val="24"/>
        </w:rPr>
        <w:t xml:space="preserve">ность тли </w:t>
      </w:r>
      <w:r w:rsidRPr="00617382">
        <w:rPr>
          <w:b/>
          <w:bCs/>
          <w:color w:val="000000"/>
          <w:spacing w:val="3"/>
          <w:sz w:val="24"/>
          <w:szCs w:val="24"/>
        </w:rPr>
        <w:t xml:space="preserve">в </w:t>
      </w:r>
      <w:r w:rsidRPr="00617382">
        <w:rPr>
          <w:color w:val="000000"/>
          <w:spacing w:val="3"/>
          <w:sz w:val="24"/>
          <w:szCs w:val="24"/>
        </w:rPr>
        <w:t>баллах до и после обработки.</w:t>
      </w:r>
    </w:p>
    <w:p w:rsidR="00AE5F42" w:rsidRPr="00617382" w:rsidRDefault="00AE5F42" w:rsidP="00AE5F42">
      <w:pPr>
        <w:shd w:val="clear" w:color="auto" w:fill="FFFFFF"/>
        <w:spacing w:before="125"/>
        <w:ind w:left="29" w:right="14" w:firstLine="331"/>
        <w:jc w:val="both"/>
        <w:rPr>
          <w:sz w:val="24"/>
          <w:szCs w:val="24"/>
        </w:rPr>
      </w:pPr>
      <w:r w:rsidRPr="00617382">
        <w:rPr>
          <w:i/>
          <w:iCs/>
          <w:color w:val="000000"/>
          <w:spacing w:val="7"/>
          <w:sz w:val="24"/>
          <w:szCs w:val="24"/>
        </w:rPr>
        <w:t xml:space="preserve">Задача. </w:t>
      </w:r>
      <w:r w:rsidRPr="00617382">
        <w:rPr>
          <w:color w:val="000000"/>
          <w:spacing w:val="7"/>
          <w:sz w:val="24"/>
          <w:szCs w:val="24"/>
        </w:rPr>
        <w:t>Определить эффективность опрыскивания сахарной свеклы 0,2-процентным раствором анабазин-сульфата с добавле</w:t>
      </w:r>
      <w:r w:rsidRPr="00617382">
        <w:rPr>
          <w:color w:val="000000"/>
          <w:spacing w:val="7"/>
          <w:sz w:val="24"/>
          <w:szCs w:val="24"/>
        </w:rPr>
        <w:softHyphen/>
        <w:t xml:space="preserve">нием 0,4% зеленого или хозяйственного мыла (500 </w:t>
      </w:r>
      <w:r w:rsidRPr="00617382">
        <w:rPr>
          <w:i/>
          <w:iCs/>
          <w:color w:val="000000"/>
          <w:spacing w:val="7"/>
          <w:sz w:val="24"/>
          <w:szCs w:val="24"/>
        </w:rPr>
        <w:t xml:space="preserve">л </w:t>
      </w:r>
      <w:r w:rsidRPr="00617382">
        <w:rPr>
          <w:color w:val="000000"/>
          <w:spacing w:val="7"/>
          <w:sz w:val="24"/>
          <w:szCs w:val="24"/>
        </w:rPr>
        <w:t xml:space="preserve">на 1 га).если </w:t>
      </w:r>
      <w:r w:rsidRPr="00617382">
        <w:rPr>
          <w:color w:val="000000"/>
          <w:spacing w:val="1"/>
          <w:sz w:val="24"/>
          <w:szCs w:val="24"/>
        </w:rPr>
        <w:t xml:space="preserve">при осмотре 100 растений обработанного участка свекловичная тля </w:t>
      </w:r>
      <w:r w:rsidRPr="00617382">
        <w:rPr>
          <w:color w:val="000000"/>
          <w:spacing w:val="7"/>
          <w:sz w:val="24"/>
          <w:szCs w:val="24"/>
        </w:rPr>
        <w:t>обнаружена на 5 растениях, заселение которых тлей оценено бал</w:t>
      </w:r>
      <w:r w:rsidRPr="00617382">
        <w:rPr>
          <w:color w:val="000000"/>
          <w:spacing w:val="7"/>
          <w:sz w:val="24"/>
          <w:szCs w:val="24"/>
        </w:rPr>
        <w:softHyphen/>
      </w:r>
      <w:r w:rsidRPr="00617382">
        <w:rPr>
          <w:color w:val="000000"/>
          <w:spacing w:val="3"/>
          <w:sz w:val="24"/>
          <w:szCs w:val="24"/>
        </w:rPr>
        <w:t>лом 1; на контрольном участке обнаружено заселение свекловичной тлей 83 растений, из них с баллом</w:t>
      </w:r>
      <w:r>
        <w:rPr>
          <w:color w:val="000000"/>
          <w:spacing w:val="3"/>
          <w:sz w:val="24"/>
          <w:szCs w:val="24"/>
        </w:rPr>
        <w:t xml:space="preserve"> 3 —2</w:t>
      </w:r>
      <w:r w:rsidRPr="00617382">
        <w:rPr>
          <w:color w:val="000000"/>
          <w:spacing w:val="3"/>
          <w:sz w:val="24"/>
          <w:szCs w:val="24"/>
        </w:rPr>
        <w:t>8 растений, с баллом 2 — 38, с баллом 1 — 17 растений.</w:t>
      </w:r>
    </w:p>
    <w:p w:rsidR="00AE5F42" w:rsidRPr="00617382" w:rsidRDefault="00AE5F42" w:rsidP="00AE5F42">
      <w:pPr>
        <w:shd w:val="clear" w:color="auto" w:fill="FFFFFF"/>
        <w:spacing w:before="154"/>
        <w:ind w:left="38" w:firstLine="322"/>
        <w:jc w:val="both"/>
        <w:rPr>
          <w:sz w:val="24"/>
          <w:szCs w:val="24"/>
        </w:rPr>
      </w:pPr>
      <w:r w:rsidRPr="00617382">
        <w:rPr>
          <w:b/>
          <w:bCs/>
          <w:color w:val="000000"/>
          <w:spacing w:val="6"/>
          <w:sz w:val="24"/>
          <w:szCs w:val="24"/>
        </w:rPr>
        <w:t>Задание 9. Определение технической эффектив</w:t>
      </w:r>
      <w:r w:rsidRPr="00617382">
        <w:rPr>
          <w:b/>
          <w:bCs/>
          <w:color w:val="000000"/>
          <w:spacing w:val="6"/>
          <w:sz w:val="24"/>
          <w:szCs w:val="24"/>
        </w:rPr>
        <w:softHyphen/>
      </w:r>
      <w:r w:rsidRPr="00617382">
        <w:rPr>
          <w:b/>
          <w:bCs/>
          <w:color w:val="000000"/>
          <w:spacing w:val="-9"/>
          <w:sz w:val="24"/>
          <w:szCs w:val="24"/>
        </w:rPr>
        <w:t xml:space="preserve">ности ранневесеннего опрыскивания яблони 8-процентной </w:t>
      </w:r>
      <w:r w:rsidRPr="00617382">
        <w:rPr>
          <w:b/>
          <w:bCs/>
          <w:color w:val="000000"/>
          <w:spacing w:val="-5"/>
          <w:sz w:val="24"/>
          <w:szCs w:val="24"/>
        </w:rPr>
        <w:t xml:space="preserve">эмульсией КЭАМ против яблонной тли. </w:t>
      </w:r>
      <w:r w:rsidRPr="00617382">
        <w:rPr>
          <w:color w:val="000000"/>
          <w:spacing w:val="-5"/>
          <w:sz w:val="24"/>
          <w:szCs w:val="24"/>
        </w:rPr>
        <w:t xml:space="preserve">Просматривают </w:t>
      </w:r>
      <w:r w:rsidRPr="00617382">
        <w:rPr>
          <w:color w:val="000000"/>
          <w:spacing w:val="2"/>
          <w:sz w:val="24"/>
          <w:szCs w:val="24"/>
        </w:rPr>
        <w:t>100 яиц на двух деревьях, вычисляют процент погибших</w:t>
      </w:r>
    </w:p>
    <w:p w:rsidR="00AE5F42" w:rsidRPr="00617382" w:rsidRDefault="00130CBF" w:rsidP="00AE5F42">
      <w:pPr>
        <w:shd w:val="clear" w:color="auto" w:fill="FFFFFF"/>
        <w:ind w:left="144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pict>
          <v:line id="_x0000_s1039" style="position:absolute;left:0;text-align:left;z-index:251663872;mso-position-horizontal-relative:margin" from="675.1pt,-30.95pt" to="675.1pt,534pt" o:allowincell="f" strokeweight="3.35pt">
            <w10:wrap anchorx="margin"/>
          </v:line>
        </w:pict>
      </w:r>
      <w:r w:rsidR="00AE5F42" w:rsidRPr="00617382">
        <w:rPr>
          <w:color w:val="000000"/>
          <w:spacing w:val="3"/>
          <w:sz w:val="24"/>
          <w:szCs w:val="24"/>
        </w:rPr>
        <w:t xml:space="preserve">яиц, а в дальнейшем — численность тли (в баллах) по </w:t>
      </w:r>
      <w:r w:rsidR="00AE5F42" w:rsidRPr="00617382">
        <w:rPr>
          <w:color w:val="000000"/>
          <w:spacing w:val="4"/>
          <w:sz w:val="24"/>
          <w:szCs w:val="24"/>
        </w:rPr>
        <w:t>учетам, проведенным до и после обработки на несколь</w:t>
      </w:r>
      <w:r w:rsidR="00AE5F42" w:rsidRPr="00617382">
        <w:rPr>
          <w:color w:val="000000"/>
          <w:spacing w:val="4"/>
          <w:sz w:val="24"/>
          <w:szCs w:val="24"/>
        </w:rPr>
        <w:softHyphen/>
      </w:r>
      <w:r w:rsidR="00AE5F42" w:rsidRPr="00617382">
        <w:rPr>
          <w:color w:val="000000"/>
          <w:spacing w:val="2"/>
          <w:sz w:val="24"/>
          <w:szCs w:val="24"/>
        </w:rPr>
        <w:t>ких ветвях двух деревьев.</w:t>
      </w:r>
    </w:p>
    <w:p w:rsidR="00AE5F42" w:rsidRPr="00617382" w:rsidRDefault="00AE5F42" w:rsidP="00AE5F42">
      <w:pPr>
        <w:shd w:val="clear" w:color="auto" w:fill="FFFFFF"/>
        <w:spacing w:before="86"/>
        <w:ind w:left="115" w:right="14" w:firstLine="326"/>
        <w:jc w:val="both"/>
        <w:rPr>
          <w:sz w:val="24"/>
          <w:szCs w:val="24"/>
        </w:rPr>
      </w:pPr>
      <w:r w:rsidRPr="00617382">
        <w:rPr>
          <w:i/>
          <w:iCs/>
          <w:color w:val="000000"/>
          <w:spacing w:val="4"/>
          <w:sz w:val="24"/>
          <w:szCs w:val="24"/>
        </w:rPr>
        <w:t xml:space="preserve">Задача. </w:t>
      </w:r>
      <w:r w:rsidRPr="00617382">
        <w:rPr>
          <w:color w:val="000000"/>
          <w:spacing w:val="4"/>
          <w:sz w:val="24"/>
          <w:szCs w:val="24"/>
        </w:rPr>
        <w:t>Определить эффективность ранневесеннего опрыскива</w:t>
      </w:r>
      <w:r w:rsidRPr="00617382">
        <w:rPr>
          <w:color w:val="000000"/>
          <w:spacing w:val="4"/>
          <w:sz w:val="24"/>
          <w:szCs w:val="24"/>
        </w:rPr>
        <w:softHyphen/>
      </w:r>
      <w:r w:rsidRPr="00617382">
        <w:rPr>
          <w:color w:val="000000"/>
          <w:spacing w:val="7"/>
          <w:sz w:val="24"/>
          <w:szCs w:val="24"/>
        </w:rPr>
        <w:t xml:space="preserve">ния яблони 8-процентной эмульсией КЭАМ (1200 л на 1 </w:t>
      </w:r>
      <w:r w:rsidRPr="00617382">
        <w:rPr>
          <w:i/>
          <w:iCs/>
          <w:color w:val="000000"/>
          <w:spacing w:val="7"/>
          <w:sz w:val="24"/>
          <w:szCs w:val="24"/>
        </w:rPr>
        <w:t xml:space="preserve">га), </w:t>
      </w:r>
      <w:r w:rsidRPr="00617382">
        <w:rPr>
          <w:color w:val="000000"/>
          <w:spacing w:val="7"/>
          <w:sz w:val="24"/>
          <w:szCs w:val="24"/>
        </w:rPr>
        <w:t xml:space="preserve">если </w:t>
      </w:r>
      <w:r w:rsidRPr="00617382">
        <w:rPr>
          <w:color w:val="000000"/>
          <w:spacing w:val="3"/>
          <w:sz w:val="24"/>
          <w:szCs w:val="24"/>
        </w:rPr>
        <w:t xml:space="preserve">при просмотре 100 яиц на двух деревьях обработанного участка </w:t>
      </w:r>
      <w:r w:rsidRPr="00617382">
        <w:rPr>
          <w:color w:val="000000"/>
          <w:sz w:val="24"/>
          <w:szCs w:val="24"/>
        </w:rPr>
        <w:t>обнаружено 97, контрольного — 8 погибших; при последующем оп</w:t>
      </w:r>
      <w:r w:rsidRPr="00617382">
        <w:rPr>
          <w:color w:val="000000"/>
          <w:sz w:val="24"/>
          <w:szCs w:val="24"/>
        </w:rPr>
        <w:softHyphen/>
      </w:r>
      <w:r w:rsidRPr="00617382">
        <w:rPr>
          <w:color w:val="000000"/>
          <w:spacing w:val="5"/>
          <w:sz w:val="24"/>
          <w:szCs w:val="24"/>
        </w:rPr>
        <w:t xml:space="preserve">ределении заселенность деревьев тлей на учетных деревьях была </w:t>
      </w:r>
      <w:r w:rsidRPr="00617382">
        <w:rPr>
          <w:color w:val="000000"/>
          <w:spacing w:val="2"/>
          <w:sz w:val="24"/>
          <w:szCs w:val="24"/>
        </w:rPr>
        <w:t>оценена баллом 1, в контроле — 3.</w:t>
      </w:r>
    </w:p>
    <w:p w:rsidR="00AE5F42" w:rsidRPr="00617382" w:rsidRDefault="00AE5F42" w:rsidP="00AE5F42">
      <w:pPr>
        <w:shd w:val="clear" w:color="auto" w:fill="FFFFFF"/>
        <w:spacing w:before="115"/>
        <w:ind w:left="110" w:right="19" w:firstLine="322"/>
        <w:jc w:val="both"/>
        <w:rPr>
          <w:sz w:val="24"/>
          <w:szCs w:val="24"/>
        </w:rPr>
      </w:pPr>
      <w:r w:rsidRPr="00DE4AF7">
        <w:rPr>
          <w:b/>
          <w:color w:val="000000"/>
          <w:spacing w:val="52"/>
          <w:sz w:val="24"/>
          <w:szCs w:val="24"/>
        </w:rPr>
        <w:t>Задание</w:t>
      </w:r>
      <w:r w:rsidRPr="00DE4AF7">
        <w:rPr>
          <w:b/>
          <w:color w:val="000000"/>
          <w:sz w:val="24"/>
          <w:szCs w:val="24"/>
        </w:rPr>
        <w:t xml:space="preserve"> </w:t>
      </w:r>
      <w:r w:rsidRPr="00DE4AF7">
        <w:rPr>
          <w:b/>
          <w:color w:val="000000"/>
          <w:spacing w:val="1"/>
          <w:sz w:val="24"/>
          <w:szCs w:val="24"/>
        </w:rPr>
        <w:t>10. Определение технической эффектив</w:t>
      </w:r>
      <w:r w:rsidRPr="00DE4AF7">
        <w:rPr>
          <w:b/>
          <w:color w:val="000000"/>
          <w:spacing w:val="1"/>
          <w:sz w:val="24"/>
          <w:szCs w:val="24"/>
        </w:rPr>
        <w:softHyphen/>
        <w:t xml:space="preserve">ности опыливания яблони 5,5-процентным дустом ДДТ </w:t>
      </w:r>
      <w:r w:rsidRPr="00DE4AF7">
        <w:rPr>
          <w:b/>
          <w:color w:val="000000"/>
          <w:spacing w:val="2"/>
          <w:sz w:val="24"/>
          <w:szCs w:val="24"/>
        </w:rPr>
        <w:t>против яблонного цветоеда. Выявляют</w:t>
      </w:r>
      <w:r>
        <w:rPr>
          <w:color w:val="000000"/>
          <w:spacing w:val="2"/>
          <w:sz w:val="24"/>
          <w:szCs w:val="24"/>
        </w:rPr>
        <w:t xml:space="preserve"> п</w:t>
      </w:r>
      <w:r w:rsidRPr="00617382">
        <w:rPr>
          <w:color w:val="000000"/>
          <w:spacing w:val="2"/>
          <w:sz w:val="24"/>
          <w:szCs w:val="24"/>
        </w:rPr>
        <w:t>овреждение бу</w:t>
      </w:r>
      <w:r w:rsidRPr="00617382">
        <w:rPr>
          <w:color w:val="000000"/>
          <w:spacing w:val="3"/>
          <w:sz w:val="24"/>
          <w:szCs w:val="24"/>
        </w:rPr>
        <w:t>тонов яблони сравнительно с контролем. В начале цве</w:t>
      </w:r>
      <w:r w:rsidRPr="00617382">
        <w:rPr>
          <w:color w:val="000000"/>
          <w:spacing w:val="3"/>
          <w:sz w:val="24"/>
          <w:szCs w:val="24"/>
        </w:rPr>
        <w:softHyphen/>
      </w:r>
      <w:r w:rsidRPr="00617382">
        <w:rPr>
          <w:color w:val="000000"/>
          <w:spacing w:val="4"/>
          <w:sz w:val="24"/>
          <w:szCs w:val="24"/>
        </w:rPr>
        <w:t xml:space="preserve">тения яблони подсчитывают на 10 учетных деревьях </w:t>
      </w:r>
      <w:r w:rsidRPr="00617382">
        <w:rPr>
          <w:color w:val="000000"/>
          <w:spacing w:val="2"/>
          <w:sz w:val="24"/>
          <w:szCs w:val="24"/>
        </w:rPr>
        <w:t xml:space="preserve">здоровые и поврежденные бутоны. Для этого на каждом </w:t>
      </w:r>
      <w:r w:rsidRPr="00617382">
        <w:rPr>
          <w:color w:val="000000"/>
          <w:spacing w:val="9"/>
          <w:sz w:val="24"/>
          <w:szCs w:val="24"/>
        </w:rPr>
        <w:t xml:space="preserve">дереве с четырех сторон кроны осматривают четыре </w:t>
      </w:r>
      <w:r w:rsidRPr="00617382">
        <w:rPr>
          <w:color w:val="000000"/>
          <w:spacing w:val="1"/>
          <w:sz w:val="24"/>
          <w:szCs w:val="24"/>
        </w:rPr>
        <w:t>ветви по 20 соцветий на каждой и, не срывая, подсчиты</w:t>
      </w:r>
      <w:r w:rsidRPr="00617382">
        <w:rPr>
          <w:color w:val="000000"/>
          <w:spacing w:val="1"/>
          <w:sz w:val="24"/>
          <w:szCs w:val="24"/>
        </w:rPr>
        <w:softHyphen/>
      </w:r>
      <w:r w:rsidRPr="00617382">
        <w:rPr>
          <w:color w:val="000000"/>
          <w:spacing w:val="3"/>
          <w:sz w:val="24"/>
          <w:szCs w:val="24"/>
        </w:rPr>
        <w:t>вают все здоровые и поврежденные бутоны с определе</w:t>
      </w:r>
      <w:r w:rsidRPr="00617382">
        <w:rPr>
          <w:color w:val="000000"/>
          <w:spacing w:val="3"/>
          <w:sz w:val="24"/>
          <w:szCs w:val="24"/>
        </w:rPr>
        <w:softHyphen/>
      </w:r>
      <w:r w:rsidRPr="00617382">
        <w:rPr>
          <w:color w:val="000000"/>
          <w:spacing w:val="2"/>
          <w:sz w:val="24"/>
          <w:szCs w:val="24"/>
        </w:rPr>
        <w:t>нием процента поврежденности.</w:t>
      </w:r>
    </w:p>
    <w:p w:rsidR="00AE5F42" w:rsidRPr="00617382" w:rsidRDefault="00AE5F42" w:rsidP="00AE5F42">
      <w:pPr>
        <w:shd w:val="clear" w:color="auto" w:fill="FFFFFF"/>
        <w:spacing w:before="125"/>
        <w:ind w:left="77" w:right="58" w:firstLine="326"/>
        <w:jc w:val="both"/>
        <w:rPr>
          <w:sz w:val="24"/>
          <w:szCs w:val="24"/>
        </w:rPr>
      </w:pPr>
      <w:r w:rsidRPr="00617382">
        <w:rPr>
          <w:i/>
          <w:iCs/>
          <w:color w:val="000000"/>
          <w:spacing w:val="1"/>
          <w:sz w:val="24"/>
          <w:szCs w:val="24"/>
        </w:rPr>
        <w:t xml:space="preserve">Задача. </w:t>
      </w:r>
      <w:r w:rsidRPr="00617382">
        <w:rPr>
          <w:color w:val="000000"/>
          <w:spacing w:val="1"/>
          <w:sz w:val="24"/>
          <w:szCs w:val="24"/>
        </w:rPr>
        <w:t>Определить эффективность опыливания яблони 5,5-про</w:t>
      </w:r>
      <w:r w:rsidRPr="00617382">
        <w:rPr>
          <w:color w:val="000000"/>
          <w:spacing w:val="1"/>
          <w:sz w:val="24"/>
          <w:szCs w:val="24"/>
        </w:rPr>
        <w:softHyphen/>
      </w:r>
      <w:r w:rsidRPr="00617382">
        <w:rPr>
          <w:color w:val="000000"/>
          <w:spacing w:val="6"/>
          <w:sz w:val="24"/>
          <w:szCs w:val="24"/>
        </w:rPr>
        <w:t xml:space="preserve">центным дустом ДДТ (25 </w:t>
      </w:r>
      <w:r w:rsidRPr="00617382">
        <w:rPr>
          <w:i/>
          <w:iCs/>
          <w:color w:val="000000"/>
          <w:spacing w:val="6"/>
          <w:sz w:val="24"/>
          <w:szCs w:val="24"/>
        </w:rPr>
        <w:t xml:space="preserve">кг </w:t>
      </w:r>
      <w:r w:rsidRPr="00617382">
        <w:rPr>
          <w:color w:val="000000"/>
          <w:spacing w:val="6"/>
          <w:sz w:val="24"/>
          <w:szCs w:val="24"/>
        </w:rPr>
        <w:t xml:space="preserve">на 1 </w:t>
      </w:r>
      <w:r w:rsidRPr="00617382">
        <w:rPr>
          <w:i/>
          <w:iCs/>
          <w:color w:val="000000"/>
          <w:spacing w:val="6"/>
          <w:sz w:val="24"/>
          <w:szCs w:val="24"/>
        </w:rPr>
        <w:t xml:space="preserve">га), </w:t>
      </w:r>
      <w:r w:rsidRPr="00617382">
        <w:rPr>
          <w:color w:val="000000"/>
          <w:spacing w:val="6"/>
          <w:sz w:val="24"/>
          <w:szCs w:val="24"/>
        </w:rPr>
        <w:t xml:space="preserve">если число поврежденных </w:t>
      </w:r>
      <w:r w:rsidRPr="00617382">
        <w:rPr>
          <w:color w:val="000000"/>
          <w:spacing w:val="3"/>
          <w:sz w:val="24"/>
          <w:szCs w:val="24"/>
        </w:rPr>
        <w:t xml:space="preserve">соцветий (из 80 осмотренных) на учетных деревьях обработанного </w:t>
      </w:r>
      <w:r w:rsidRPr="00617382">
        <w:rPr>
          <w:color w:val="000000"/>
          <w:spacing w:val="14"/>
          <w:sz w:val="24"/>
          <w:szCs w:val="24"/>
        </w:rPr>
        <w:t xml:space="preserve">участка составляло 0; 0; 1; 0; 1; 0; 1; 2; 1; 2; контрольного — </w:t>
      </w:r>
      <w:r w:rsidRPr="00617382">
        <w:rPr>
          <w:color w:val="000000"/>
          <w:spacing w:val="2"/>
          <w:sz w:val="24"/>
          <w:szCs w:val="24"/>
        </w:rPr>
        <w:t>5; 10; 8; 1(2; 11; 8; 6;_7; 5; 4.</w:t>
      </w:r>
    </w:p>
    <w:p w:rsidR="00AE5F42" w:rsidRPr="00617382" w:rsidRDefault="00AE5F42" w:rsidP="00AE5F42">
      <w:pPr>
        <w:shd w:val="clear" w:color="auto" w:fill="FFFFFF"/>
        <w:spacing w:before="125"/>
        <w:ind w:left="62" w:right="67" w:firstLine="336"/>
        <w:jc w:val="both"/>
        <w:rPr>
          <w:sz w:val="24"/>
          <w:szCs w:val="24"/>
        </w:rPr>
      </w:pPr>
      <w:r w:rsidRPr="00DE4AF7">
        <w:rPr>
          <w:b/>
          <w:color w:val="000000"/>
          <w:spacing w:val="9"/>
          <w:sz w:val="24"/>
          <w:szCs w:val="24"/>
        </w:rPr>
        <w:t>Задание 11. Определение технической эффектив</w:t>
      </w:r>
      <w:r w:rsidRPr="00DE4AF7">
        <w:rPr>
          <w:b/>
          <w:color w:val="000000"/>
          <w:spacing w:val="9"/>
          <w:sz w:val="24"/>
          <w:szCs w:val="24"/>
        </w:rPr>
        <w:softHyphen/>
      </w:r>
      <w:r w:rsidRPr="00DE4AF7">
        <w:rPr>
          <w:b/>
          <w:color w:val="000000"/>
          <w:spacing w:val="4"/>
          <w:sz w:val="24"/>
          <w:szCs w:val="24"/>
        </w:rPr>
        <w:t>ности позднеосеннего опрыскивания яблони 8-процент</w:t>
      </w:r>
      <w:r w:rsidRPr="00DE4AF7">
        <w:rPr>
          <w:b/>
          <w:color w:val="000000"/>
          <w:spacing w:val="4"/>
          <w:sz w:val="24"/>
          <w:szCs w:val="24"/>
        </w:rPr>
        <w:softHyphen/>
      </w:r>
      <w:r w:rsidRPr="00DE4AF7">
        <w:rPr>
          <w:b/>
          <w:color w:val="000000"/>
          <w:spacing w:val="7"/>
          <w:sz w:val="24"/>
          <w:szCs w:val="24"/>
        </w:rPr>
        <w:t>ной эмульсией КЭАМ против яблонной моли.</w:t>
      </w:r>
      <w:r w:rsidRPr="00617382">
        <w:rPr>
          <w:color w:val="000000"/>
          <w:spacing w:val="7"/>
          <w:sz w:val="24"/>
          <w:szCs w:val="24"/>
        </w:rPr>
        <w:t xml:space="preserve"> Осенью </w:t>
      </w:r>
      <w:r w:rsidRPr="00617382">
        <w:rPr>
          <w:color w:val="000000"/>
          <w:spacing w:val="5"/>
          <w:sz w:val="24"/>
          <w:szCs w:val="24"/>
        </w:rPr>
        <w:t xml:space="preserve">или ранней весной выясняют численность щитков моли </w:t>
      </w:r>
      <w:r w:rsidRPr="00617382">
        <w:rPr>
          <w:color w:val="000000"/>
          <w:spacing w:val="1"/>
          <w:sz w:val="24"/>
          <w:szCs w:val="24"/>
        </w:rPr>
        <w:t xml:space="preserve">на 10 учетных деревьях (на каждом дереве подсчитывают </w:t>
      </w:r>
      <w:r w:rsidRPr="00617382">
        <w:rPr>
          <w:color w:val="000000"/>
          <w:sz w:val="24"/>
          <w:szCs w:val="24"/>
        </w:rPr>
        <w:t xml:space="preserve">все щитки моли на 10 двухлетних побегах). С начала </w:t>
      </w:r>
      <w:r w:rsidRPr="00617382">
        <w:rPr>
          <w:color w:val="000000"/>
          <w:spacing w:val="2"/>
          <w:sz w:val="24"/>
          <w:szCs w:val="24"/>
        </w:rPr>
        <w:t>окрашивания бутонов яблони через каждые 2—3 дня ос</w:t>
      </w:r>
      <w:r w:rsidRPr="00617382">
        <w:rPr>
          <w:color w:val="000000"/>
          <w:spacing w:val="2"/>
          <w:sz w:val="24"/>
          <w:szCs w:val="24"/>
        </w:rPr>
        <w:softHyphen/>
      </w:r>
      <w:r>
        <w:rPr>
          <w:color w:val="000000"/>
          <w:spacing w:val="1"/>
          <w:sz w:val="24"/>
          <w:szCs w:val="24"/>
        </w:rPr>
        <w:t xml:space="preserve">матривают несколько деревьев и </w:t>
      </w:r>
      <w:r w:rsidRPr="00617382">
        <w:rPr>
          <w:color w:val="000000"/>
          <w:spacing w:val="1"/>
          <w:sz w:val="24"/>
          <w:szCs w:val="24"/>
        </w:rPr>
        <w:t>определяют количество листьев с минами.</w:t>
      </w:r>
    </w:p>
    <w:p w:rsidR="00AE5F42" w:rsidRPr="00617382" w:rsidRDefault="00AE5F42" w:rsidP="00AE5F42">
      <w:pPr>
        <w:shd w:val="clear" w:color="auto" w:fill="FFFFFF"/>
        <w:spacing w:before="134"/>
        <w:ind w:left="34" w:right="106" w:firstLine="326"/>
        <w:jc w:val="both"/>
        <w:rPr>
          <w:sz w:val="24"/>
          <w:szCs w:val="24"/>
        </w:rPr>
      </w:pPr>
      <w:r w:rsidRPr="00617382">
        <w:rPr>
          <w:i/>
          <w:iCs/>
          <w:color w:val="000000"/>
          <w:spacing w:val="4"/>
          <w:sz w:val="24"/>
          <w:szCs w:val="24"/>
        </w:rPr>
        <w:t xml:space="preserve">Задача. </w:t>
      </w:r>
      <w:r w:rsidRPr="00617382">
        <w:rPr>
          <w:color w:val="000000"/>
          <w:spacing w:val="4"/>
          <w:sz w:val="24"/>
          <w:szCs w:val="24"/>
        </w:rPr>
        <w:t>Определить эффективность ранневесеннего опрыскива</w:t>
      </w:r>
      <w:r w:rsidRPr="00617382">
        <w:rPr>
          <w:color w:val="000000"/>
          <w:spacing w:val="4"/>
          <w:sz w:val="24"/>
          <w:szCs w:val="24"/>
        </w:rPr>
        <w:softHyphen/>
      </w:r>
      <w:r w:rsidRPr="00617382">
        <w:rPr>
          <w:color w:val="000000"/>
          <w:spacing w:val="6"/>
          <w:sz w:val="24"/>
          <w:szCs w:val="24"/>
        </w:rPr>
        <w:t xml:space="preserve">ния яблони 8-процентной эмульсией КЭАМ (1200 </w:t>
      </w:r>
      <w:r w:rsidRPr="00617382">
        <w:rPr>
          <w:i/>
          <w:iCs/>
          <w:color w:val="000000"/>
          <w:spacing w:val="6"/>
          <w:sz w:val="24"/>
          <w:szCs w:val="24"/>
        </w:rPr>
        <w:t xml:space="preserve">л </w:t>
      </w:r>
      <w:r w:rsidRPr="00617382">
        <w:rPr>
          <w:color w:val="000000"/>
          <w:spacing w:val="6"/>
          <w:sz w:val="24"/>
          <w:szCs w:val="24"/>
        </w:rPr>
        <w:t xml:space="preserve">на 1 </w:t>
      </w:r>
      <w:r w:rsidRPr="00617382">
        <w:rPr>
          <w:i/>
          <w:iCs/>
          <w:color w:val="000000"/>
          <w:spacing w:val="6"/>
          <w:sz w:val="24"/>
          <w:szCs w:val="24"/>
        </w:rPr>
        <w:t xml:space="preserve">га), </w:t>
      </w:r>
      <w:r w:rsidRPr="00617382">
        <w:rPr>
          <w:color w:val="000000"/>
          <w:spacing w:val="6"/>
          <w:sz w:val="24"/>
          <w:szCs w:val="24"/>
        </w:rPr>
        <w:t xml:space="preserve">если </w:t>
      </w:r>
      <w:r w:rsidRPr="00617382">
        <w:rPr>
          <w:color w:val="000000"/>
          <w:sz w:val="24"/>
          <w:szCs w:val="24"/>
        </w:rPr>
        <w:t xml:space="preserve">число щитков моли на 10 учетных деревьях обработанного участка </w:t>
      </w:r>
      <w:r w:rsidRPr="00617382">
        <w:rPr>
          <w:color w:val="000000"/>
          <w:spacing w:val="11"/>
          <w:sz w:val="24"/>
          <w:szCs w:val="24"/>
        </w:rPr>
        <w:t>составляло 0; 0; 0; 0; 1</w:t>
      </w:r>
      <w:r>
        <w:rPr>
          <w:color w:val="000000"/>
          <w:spacing w:val="11"/>
          <w:sz w:val="24"/>
          <w:szCs w:val="24"/>
        </w:rPr>
        <w:t>; 0; 0; 0; 0; 1; контрольного —</w:t>
      </w:r>
      <w:r w:rsidRPr="00617382">
        <w:rPr>
          <w:color w:val="000000"/>
          <w:spacing w:val="11"/>
          <w:sz w:val="24"/>
          <w:szCs w:val="24"/>
        </w:rPr>
        <w:t xml:space="preserve"> 3; 2; 4; 5; </w:t>
      </w:r>
      <w:r w:rsidRPr="00617382">
        <w:rPr>
          <w:color w:val="000000"/>
          <w:spacing w:val="5"/>
          <w:sz w:val="24"/>
          <w:szCs w:val="24"/>
        </w:rPr>
        <w:t>2; 4; 3; 2; 2; 2. Листьев с минами (из 200 осмотренных) на обра</w:t>
      </w:r>
      <w:r w:rsidRPr="00617382">
        <w:rPr>
          <w:color w:val="000000"/>
          <w:spacing w:val="5"/>
          <w:sz w:val="24"/>
          <w:szCs w:val="24"/>
        </w:rPr>
        <w:softHyphen/>
      </w:r>
      <w:r w:rsidRPr="00617382">
        <w:rPr>
          <w:color w:val="000000"/>
          <w:spacing w:val="2"/>
          <w:sz w:val="24"/>
          <w:szCs w:val="24"/>
        </w:rPr>
        <w:t>ботан</w:t>
      </w:r>
      <w:r>
        <w:rPr>
          <w:color w:val="000000"/>
          <w:spacing w:val="2"/>
          <w:sz w:val="24"/>
          <w:szCs w:val="24"/>
        </w:rPr>
        <w:t>ном участке — 5, на контрольном</w:t>
      </w:r>
      <w:r w:rsidRPr="00617382">
        <w:rPr>
          <w:color w:val="000000"/>
          <w:spacing w:val="2"/>
          <w:sz w:val="24"/>
          <w:szCs w:val="24"/>
        </w:rPr>
        <w:t>—41.</w:t>
      </w:r>
    </w:p>
    <w:p w:rsidR="00AE5F42" w:rsidRPr="00DE4AF7" w:rsidRDefault="00AE5F42" w:rsidP="00AE5F42">
      <w:pPr>
        <w:rPr>
          <w:color w:val="000000"/>
          <w:spacing w:val="3"/>
          <w:sz w:val="24"/>
          <w:szCs w:val="24"/>
        </w:rPr>
      </w:pPr>
      <w:r w:rsidRPr="00DE4AF7">
        <w:rPr>
          <w:b/>
          <w:color w:val="000000"/>
          <w:spacing w:val="51"/>
          <w:sz w:val="24"/>
          <w:szCs w:val="24"/>
        </w:rPr>
        <w:t>Задание</w:t>
      </w:r>
      <w:r w:rsidRPr="00DE4AF7">
        <w:rPr>
          <w:b/>
          <w:color w:val="000000"/>
          <w:sz w:val="24"/>
          <w:szCs w:val="24"/>
        </w:rPr>
        <w:t xml:space="preserve"> </w:t>
      </w:r>
      <w:r w:rsidRPr="00DE4AF7">
        <w:rPr>
          <w:b/>
          <w:color w:val="000000"/>
          <w:spacing w:val="1"/>
          <w:sz w:val="24"/>
          <w:szCs w:val="24"/>
        </w:rPr>
        <w:t>12. Определение технической эффектив</w:t>
      </w:r>
      <w:r w:rsidRPr="00DE4AF7">
        <w:rPr>
          <w:b/>
          <w:color w:val="000000"/>
          <w:spacing w:val="1"/>
          <w:sz w:val="24"/>
          <w:szCs w:val="24"/>
        </w:rPr>
        <w:softHyphen/>
      </w:r>
      <w:r w:rsidRPr="00DE4AF7">
        <w:rPr>
          <w:b/>
          <w:color w:val="000000"/>
          <w:spacing w:val="2"/>
          <w:sz w:val="24"/>
          <w:szCs w:val="24"/>
        </w:rPr>
        <w:t xml:space="preserve">ности опрыскивания яблони 0,7-процентной суспензией </w:t>
      </w:r>
      <w:r w:rsidRPr="00DE4AF7">
        <w:rPr>
          <w:b/>
          <w:color w:val="000000"/>
          <w:sz w:val="24"/>
          <w:szCs w:val="24"/>
        </w:rPr>
        <w:t>ДДТ против яблонной плодожорки.</w:t>
      </w:r>
      <w:r w:rsidRPr="00617382">
        <w:rPr>
          <w:color w:val="000000"/>
          <w:sz w:val="24"/>
          <w:szCs w:val="24"/>
        </w:rPr>
        <w:t xml:space="preserve"> Определяют числен</w:t>
      </w:r>
      <w:r w:rsidRPr="00617382">
        <w:rPr>
          <w:color w:val="000000"/>
          <w:sz w:val="24"/>
          <w:szCs w:val="24"/>
        </w:rPr>
        <w:softHyphen/>
      </w:r>
      <w:r w:rsidRPr="00617382">
        <w:rPr>
          <w:color w:val="000000"/>
          <w:spacing w:val="3"/>
          <w:sz w:val="24"/>
          <w:szCs w:val="24"/>
        </w:rPr>
        <w:t>ность гусениц, устанавливаемую пятидневными учетами</w:t>
      </w:r>
      <w:r>
        <w:rPr>
          <w:color w:val="000000"/>
          <w:spacing w:val="3"/>
          <w:sz w:val="24"/>
          <w:szCs w:val="24"/>
        </w:rPr>
        <w:t xml:space="preserve"> </w:t>
      </w:r>
      <w:r w:rsidRPr="00617382">
        <w:rPr>
          <w:color w:val="000000"/>
          <w:spacing w:val="2"/>
          <w:sz w:val="24"/>
          <w:szCs w:val="24"/>
        </w:rPr>
        <w:t xml:space="preserve">в ловчих поясах на 10 учетных плодоносящих деревьях </w:t>
      </w:r>
      <w:r>
        <w:rPr>
          <w:color w:val="000000"/>
          <w:spacing w:val="1"/>
          <w:sz w:val="24"/>
          <w:szCs w:val="24"/>
        </w:rPr>
        <w:t>(п</w:t>
      </w:r>
      <w:r w:rsidRPr="00617382">
        <w:rPr>
          <w:color w:val="000000"/>
          <w:spacing w:val="1"/>
          <w:sz w:val="24"/>
          <w:szCs w:val="24"/>
        </w:rPr>
        <w:t xml:space="preserve">ояса накладывают ко времени появления гусениц 2-го </w:t>
      </w:r>
      <w:r>
        <w:rPr>
          <w:color w:val="000000"/>
          <w:spacing w:val="13"/>
          <w:sz w:val="24"/>
          <w:szCs w:val="24"/>
        </w:rPr>
        <w:t>поколения), и поврежденнос</w:t>
      </w:r>
      <w:r w:rsidRPr="00617382">
        <w:rPr>
          <w:color w:val="000000"/>
          <w:spacing w:val="13"/>
          <w:sz w:val="24"/>
          <w:szCs w:val="24"/>
        </w:rPr>
        <w:t xml:space="preserve">ть плодов сравнительно </w:t>
      </w:r>
      <w:r w:rsidRPr="00617382">
        <w:rPr>
          <w:color w:val="000000"/>
          <w:spacing w:val="7"/>
          <w:sz w:val="24"/>
          <w:szCs w:val="24"/>
        </w:rPr>
        <w:t xml:space="preserve">с контролем. С тех же 10 учетных деревьев каждого </w:t>
      </w:r>
      <w:r w:rsidRPr="00617382">
        <w:rPr>
          <w:color w:val="000000"/>
          <w:spacing w:val="3"/>
          <w:sz w:val="24"/>
          <w:szCs w:val="24"/>
        </w:rPr>
        <w:t xml:space="preserve">участка собирают всю падалицу вначале по пятидневкам, </w:t>
      </w:r>
      <w:r w:rsidRPr="00617382">
        <w:rPr>
          <w:color w:val="000000"/>
          <w:spacing w:val="2"/>
          <w:sz w:val="24"/>
          <w:szCs w:val="24"/>
        </w:rPr>
        <w:t xml:space="preserve">а с момента хозяйственной годности — ежедневно. При </w:t>
      </w:r>
      <w:r w:rsidRPr="00617382">
        <w:rPr>
          <w:color w:val="000000"/>
          <w:spacing w:val="1"/>
          <w:sz w:val="24"/>
          <w:szCs w:val="24"/>
        </w:rPr>
        <w:t>этом подсчитывают количество червивой падалицы, сред</w:t>
      </w:r>
      <w:r w:rsidRPr="00617382">
        <w:rPr>
          <w:color w:val="000000"/>
          <w:spacing w:val="1"/>
          <w:sz w:val="24"/>
          <w:szCs w:val="24"/>
        </w:rPr>
        <w:softHyphen/>
      </w:r>
      <w:r w:rsidRPr="00617382">
        <w:rPr>
          <w:color w:val="000000"/>
          <w:sz w:val="24"/>
          <w:szCs w:val="24"/>
        </w:rPr>
        <w:t>нее количество живых гусениц на одном дереве и интен</w:t>
      </w:r>
      <w:r w:rsidRPr="00617382">
        <w:rPr>
          <w:color w:val="000000"/>
          <w:sz w:val="24"/>
          <w:szCs w:val="24"/>
        </w:rPr>
        <w:softHyphen/>
      </w:r>
      <w:r w:rsidRPr="00617382">
        <w:rPr>
          <w:color w:val="000000"/>
          <w:spacing w:val="1"/>
          <w:sz w:val="24"/>
          <w:szCs w:val="24"/>
        </w:rPr>
        <w:t>сивность повреждения плодов.</w:t>
      </w:r>
    </w:p>
    <w:p w:rsidR="00AE5F42" w:rsidRPr="00617382" w:rsidRDefault="00AE5F42" w:rsidP="00AE5F42">
      <w:pPr>
        <w:shd w:val="clear" w:color="auto" w:fill="FFFFFF"/>
        <w:ind w:left="14" w:right="14" w:firstLine="326"/>
        <w:jc w:val="both"/>
        <w:rPr>
          <w:sz w:val="24"/>
          <w:szCs w:val="24"/>
        </w:rPr>
      </w:pPr>
      <w:r w:rsidRPr="00617382">
        <w:rPr>
          <w:color w:val="000000"/>
          <w:spacing w:val="1"/>
          <w:sz w:val="24"/>
          <w:szCs w:val="24"/>
        </w:rPr>
        <w:t>Окончательное суждение об эффективности произво</w:t>
      </w:r>
      <w:r w:rsidRPr="00617382">
        <w:rPr>
          <w:color w:val="000000"/>
          <w:spacing w:val="1"/>
          <w:sz w:val="24"/>
          <w:szCs w:val="24"/>
        </w:rPr>
        <w:softHyphen/>
      </w:r>
      <w:r w:rsidRPr="00617382">
        <w:rPr>
          <w:color w:val="000000"/>
          <w:spacing w:val="9"/>
          <w:sz w:val="24"/>
          <w:szCs w:val="24"/>
        </w:rPr>
        <w:t xml:space="preserve">дится при сравнительной оценке урожая, полученного </w:t>
      </w:r>
      <w:r w:rsidRPr="00617382">
        <w:rPr>
          <w:color w:val="000000"/>
          <w:spacing w:val="2"/>
          <w:sz w:val="24"/>
          <w:szCs w:val="24"/>
        </w:rPr>
        <w:t>с обработанного и контрольного участков.</w:t>
      </w:r>
    </w:p>
    <w:p w:rsidR="00AE5F42" w:rsidRPr="00617382" w:rsidRDefault="00AE5F42" w:rsidP="00AE5F42">
      <w:pPr>
        <w:shd w:val="clear" w:color="auto" w:fill="FFFFFF"/>
        <w:spacing w:before="168"/>
        <w:ind w:left="14" w:right="24" w:firstLine="331"/>
        <w:jc w:val="both"/>
        <w:rPr>
          <w:sz w:val="24"/>
          <w:szCs w:val="24"/>
        </w:rPr>
      </w:pPr>
      <w:r w:rsidRPr="00617382">
        <w:rPr>
          <w:i/>
          <w:iCs/>
          <w:color w:val="000000"/>
          <w:spacing w:val="1"/>
          <w:sz w:val="24"/>
          <w:szCs w:val="24"/>
        </w:rPr>
        <w:t xml:space="preserve">Задача. </w:t>
      </w:r>
      <w:r w:rsidRPr="00617382">
        <w:rPr>
          <w:color w:val="000000"/>
          <w:spacing w:val="1"/>
          <w:sz w:val="24"/>
          <w:szCs w:val="24"/>
        </w:rPr>
        <w:t xml:space="preserve">Определить эффективность опрыскивания яблони (по </w:t>
      </w:r>
      <w:r w:rsidRPr="00617382">
        <w:rPr>
          <w:color w:val="000000"/>
          <w:spacing w:val="6"/>
          <w:sz w:val="24"/>
          <w:szCs w:val="24"/>
        </w:rPr>
        <w:t xml:space="preserve">сигнализации), если численность гусениц в ловчих поясах на 10 </w:t>
      </w:r>
      <w:r w:rsidRPr="00617382">
        <w:rPr>
          <w:color w:val="000000"/>
          <w:spacing w:val="5"/>
          <w:sz w:val="24"/>
          <w:szCs w:val="24"/>
        </w:rPr>
        <w:t xml:space="preserve">учетных деревьях обработанного участка по всем учетам составляет </w:t>
      </w:r>
      <w:r w:rsidRPr="00617382">
        <w:rPr>
          <w:color w:val="000000"/>
          <w:spacing w:val="22"/>
          <w:sz w:val="24"/>
          <w:szCs w:val="24"/>
        </w:rPr>
        <w:t xml:space="preserve">1; 0; 0; 1; 0; 0; 0; 0; </w:t>
      </w:r>
      <w:r>
        <w:rPr>
          <w:i/>
          <w:iCs/>
          <w:color w:val="000000"/>
          <w:spacing w:val="22"/>
          <w:sz w:val="24"/>
          <w:szCs w:val="24"/>
        </w:rPr>
        <w:t>1</w:t>
      </w:r>
      <w:r w:rsidRPr="00617382">
        <w:rPr>
          <w:i/>
          <w:iCs/>
          <w:color w:val="000000"/>
          <w:spacing w:val="22"/>
          <w:sz w:val="24"/>
          <w:szCs w:val="24"/>
        </w:rPr>
        <w:t xml:space="preserve">; </w:t>
      </w:r>
      <w:r w:rsidRPr="00617382">
        <w:rPr>
          <w:color w:val="000000"/>
          <w:spacing w:val="22"/>
          <w:sz w:val="24"/>
          <w:szCs w:val="24"/>
        </w:rPr>
        <w:t xml:space="preserve">0; контрольного —20; 17; 35; 41; </w:t>
      </w:r>
      <w:r w:rsidRPr="00617382">
        <w:rPr>
          <w:color w:val="000000"/>
          <w:spacing w:val="3"/>
          <w:sz w:val="24"/>
          <w:szCs w:val="24"/>
        </w:rPr>
        <w:t>33; 37; 38; 31; 30; 19. Количество поврежденных плодов соответ</w:t>
      </w:r>
      <w:r w:rsidRPr="00617382">
        <w:rPr>
          <w:color w:val="000000"/>
          <w:spacing w:val="3"/>
          <w:sz w:val="24"/>
          <w:szCs w:val="24"/>
        </w:rPr>
        <w:softHyphen/>
      </w:r>
      <w:r w:rsidRPr="00617382">
        <w:rPr>
          <w:color w:val="000000"/>
          <w:spacing w:val="13"/>
          <w:sz w:val="24"/>
          <w:szCs w:val="24"/>
        </w:rPr>
        <w:t xml:space="preserve">ственно—1; 0; 0; 0; 0; 0; 0: 0; 0; 0 и 23; 19; 34; 42; 37; 36; 37; </w:t>
      </w:r>
      <w:r w:rsidRPr="00617382">
        <w:rPr>
          <w:color w:val="000000"/>
          <w:spacing w:val="4"/>
          <w:sz w:val="24"/>
          <w:szCs w:val="24"/>
        </w:rPr>
        <w:t>38; 24; 21.</w:t>
      </w:r>
    </w:p>
    <w:p w:rsidR="00AE5F42" w:rsidRPr="00617382" w:rsidRDefault="00AE5F42" w:rsidP="00AE5F42">
      <w:pPr>
        <w:shd w:val="clear" w:color="auto" w:fill="FFFFFF"/>
        <w:spacing w:before="110"/>
        <w:ind w:left="19" w:right="10" w:firstLine="312"/>
        <w:jc w:val="both"/>
        <w:rPr>
          <w:sz w:val="24"/>
          <w:szCs w:val="24"/>
        </w:rPr>
      </w:pPr>
      <w:r w:rsidRPr="00DE4AF7">
        <w:rPr>
          <w:b/>
          <w:color w:val="000000"/>
          <w:spacing w:val="9"/>
          <w:sz w:val="24"/>
          <w:szCs w:val="24"/>
        </w:rPr>
        <w:t>Задание 13. Определение технической эффектив</w:t>
      </w:r>
      <w:r w:rsidRPr="00DE4AF7">
        <w:rPr>
          <w:b/>
          <w:color w:val="000000"/>
          <w:spacing w:val="9"/>
          <w:sz w:val="24"/>
          <w:szCs w:val="24"/>
        </w:rPr>
        <w:softHyphen/>
      </w:r>
      <w:r w:rsidRPr="00DE4AF7">
        <w:rPr>
          <w:b/>
          <w:color w:val="000000"/>
          <w:spacing w:val="-1"/>
          <w:sz w:val="24"/>
          <w:szCs w:val="24"/>
        </w:rPr>
        <w:t>ности опрыскивания хлопчатника 0,15-процентной эмуль</w:t>
      </w:r>
      <w:r w:rsidRPr="00DE4AF7">
        <w:rPr>
          <w:b/>
          <w:color w:val="000000"/>
          <w:spacing w:val="-1"/>
          <w:sz w:val="24"/>
          <w:szCs w:val="24"/>
        </w:rPr>
        <w:softHyphen/>
        <w:t>сией метилмеркаптофоса против паутинного клеща.</w:t>
      </w:r>
      <w:r w:rsidRPr="00617382">
        <w:rPr>
          <w:color w:val="000000"/>
          <w:spacing w:val="-1"/>
          <w:sz w:val="24"/>
          <w:szCs w:val="24"/>
        </w:rPr>
        <w:t xml:space="preserve"> Учи</w:t>
      </w:r>
      <w:r w:rsidRPr="00617382">
        <w:rPr>
          <w:color w:val="000000"/>
          <w:spacing w:val="-1"/>
          <w:sz w:val="24"/>
          <w:szCs w:val="24"/>
        </w:rPr>
        <w:softHyphen/>
      </w:r>
      <w:r w:rsidRPr="00617382">
        <w:rPr>
          <w:color w:val="000000"/>
          <w:spacing w:val="2"/>
          <w:sz w:val="24"/>
          <w:szCs w:val="24"/>
        </w:rPr>
        <w:t>тывают число зараженных растений (до и после обработ</w:t>
      </w:r>
      <w:r w:rsidRPr="00617382">
        <w:rPr>
          <w:color w:val="000000"/>
          <w:spacing w:val="2"/>
          <w:sz w:val="24"/>
          <w:szCs w:val="24"/>
        </w:rPr>
        <w:softHyphen/>
        <w:t xml:space="preserve">ки) и вычисляют их процент. Интенсивность заражения </w:t>
      </w:r>
      <w:r w:rsidRPr="00617382">
        <w:rPr>
          <w:color w:val="000000"/>
          <w:spacing w:val="3"/>
          <w:sz w:val="24"/>
          <w:szCs w:val="24"/>
        </w:rPr>
        <w:t xml:space="preserve">определяют по величине красных пятен, образовавшихся </w:t>
      </w:r>
      <w:r w:rsidRPr="00617382">
        <w:rPr>
          <w:color w:val="000000"/>
          <w:spacing w:val="4"/>
          <w:sz w:val="24"/>
          <w:szCs w:val="24"/>
        </w:rPr>
        <w:t xml:space="preserve">в результате питания клеща, и выражают в баллах. При </w:t>
      </w:r>
      <w:r w:rsidRPr="00617382">
        <w:rPr>
          <w:color w:val="000000"/>
          <w:spacing w:val="3"/>
          <w:sz w:val="24"/>
          <w:szCs w:val="24"/>
        </w:rPr>
        <w:t>необходимости можно на заселенных растениях произ</w:t>
      </w:r>
      <w:r w:rsidRPr="00617382">
        <w:rPr>
          <w:color w:val="000000"/>
          <w:spacing w:val="3"/>
          <w:sz w:val="24"/>
          <w:szCs w:val="24"/>
        </w:rPr>
        <w:softHyphen/>
      </w:r>
      <w:r w:rsidRPr="00617382">
        <w:rPr>
          <w:color w:val="000000"/>
          <w:spacing w:val="4"/>
          <w:sz w:val="24"/>
          <w:szCs w:val="24"/>
        </w:rPr>
        <w:t>вести подсчет клещей (на трех листьях в нижнем, сред</w:t>
      </w:r>
      <w:r w:rsidRPr="00617382">
        <w:rPr>
          <w:color w:val="000000"/>
          <w:spacing w:val="4"/>
          <w:sz w:val="24"/>
          <w:szCs w:val="24"/>
        </w:rPr>
        <w:softHyphen/>
      </w:r>
      <w:r w:rsidRPr="00617382">
        <w:rPr>
          <w:color w:val="000000"/>
          <w:spacing w:val="8"/>
          <w:sz w:val="24"/>
          <w:szCs w:val="24"/>
        </w:rPr>
        <w:t>нем и верхнем ярусах).</w:t>
      </w:r>
    </w:p>
    <w:p w:rsidR="00AE5F42" w:rsidRPr="00617382" w:rsidRDefault="00AE5F42" w:rsidP="00AE5F42">
      <w:pPr>
        <w:shd w:val="clear" w:color="auto" w:fill="FFFFFF"/>
        <w:spacing w:before="163"/>
        <w:ind w:left="14" w:right="10" w:firstLine="331"/>
        <w:jc w:val="both"/>
        <w:rPr>
          <w:sz w:val="24"/>
          <w:szCs w:val="24"/>
        </w:rPr>
      </w:pPr>
      <w:r w:rsidRPr="00617382">
        <w:rPr>
          <w:i/>
          <w:iCs/>
          <w:color w:val="000000"/>
          <w:spacing w:val="1"/>
          <w:sz w:val="24"/>
          <w:szCs w:val="24"/>
        </w:rPr>
        <w:t xml:space="preserve">Задача. </w:t>
      </w:r>
      <w:r w:rsidRPr="00617382">
        <w:rPr>
          <w:color w:val="000000"/>
          <w:spacing w:val="1"/>
          <w:sz w:val="24"/>
          <w:szCs w:val="24"/>
        </w:rPr>
        <w:t xml:space="preserve">Определить эффективность однократного опрыскивания </w:t>
      </w:r>
      <w:r w:rsidRPr="00617382">
        <w:rPr>
          <w:color w:val="000000"/>
          <w:spacing w:val="4"/>
          <w:sz w:val="24"/>
          <w:szCs w:val="24"/>
        </w:rPr>
        <w:t xml:space="preserve">хлопчатника 0,1'5-процентной эмульсией метилмеркаптофоса (1,3 кг </w:t>
      </w:r>
      <w:r w:rsidRPr="00617382">
        <w:rPr>
          <w:color w:val="000000"/>
          <w:sz w:val="24"/>
          <w:szCs w:val="24"/>
        </w:rPr>
        <w:t xml:space="preserve">на 1 </w:t>
      </w:r>
      <w:r w:rsidRPr="00617382">
        <w:rPr>
          <w:i/>
          <w:iCs/>
          <w:color w:val="000000"/>
          <w:sz w:val="24"/>
          <w:szCs w:val="24"/>
        </w:rPr>
        <w:t xml:space="preserve">га), </w:t>
      </w:r>
      <w:r w:rsidRPr="00617382">
        <w:rPr>
          <w:color w:val="000000"/>
          <w:sz w:val="24"/>
          <w:szCs w:val="24"/>
        </w:rPr>
        <w:t>если до обработки из 100 осмотренных растений на пред</w:t>
      </w:r>
      <w:r w:rsidRPr="00617382">
        <w:rPr>
          <w:color w:val="000000"/>
          <w:sz w:val="24"/>
          <w:szCs w:val="24"/>
        </w:rPr>
        <w:softHyphen/>
      </w:r>
      <w:r w:rsidRPr="00617382">
        <w:rPr>
          <w:color w:val="000000"/>
          <w:spacing w:val="2"/>
          <w:sz w:val="24"/>
          <w:szCs w:val="24"/>
        </w:rPr>
        <w:t xml:space="preserve">назначенном к обработке участке оказались зараженными 10, на </w:t>
      </w:r>
      <w:r w:rsidRPr="00617382">
        <w:rPr>
          <w:color w:val="000000"/>
          <w:spacing w:val="4"/>
          <w:sz w:val="24"/>
          <w:szCs w:val="24"/>
        </w:rPr>
        <w:t>контрольном—11 растений с интенсивностью заражения, оценивае</w:t>
      </w:r>
      <w:r w:rsidRPr="00617382">
        <w:rPr>
          <w:color w:val="000000"/>
          <w:spacing w:val="4"/>
          <w:sz w:val="24"/>
          <w:szCs w:val="24"/>
        </w:rPr>
        <w:softHyphen/>
      </w:r>
      <w:r w:rsidRPr="00617382">
        <w:rPr>
          <w:color w:val="000000"/>
          <w:spacing w:val="6"/>
          <w:sz w:val="24"/>
          <w:szCs w:val="24"/>
        </w:rPr>
        <w:t>мой баллом 1; после обработки соответственно — 2 и 32 заражен</w:t>
      </w:r>
      <w:r w:rsidRPr="00617382">
        <w:rPr>
          <w:color w:val="000000"/>
          <w:spacing w:val="6"/>
          <w:sz w:val="24"/>
          <w:szCs w:val="24"/>
        </w:rPr>
        <w:softHyphen/>
      </w:r>
      <w:r w:rsidRPr="00617382">
        <w:rPr>
          <w:color w:val="000000"/>
          <w:spacing w:val="3"/>
          <w:sz w:val="24"/>
          <w:szCs w:val="24"/>
        </w:rPr>
        <w:t>ных растения с интенсивностью заражения, оцениваемой на обра</w:t>
      </w:r>
      <w:r w:rsidRPr="00617382">
        <w:rPr>
          <w:color w:val="000000"/>
          <w:spacing w:val="3"/>
          <w:sz w:val="24"/>
          <w:szCs w:val="24"/>
        </w:rPr>
        <w:softHyphen/>
      </w:r>
      <w:r w:rsidRPr="00617382">
        <w:rPr>
          <w:color w:val="000000"/>
          <w:spacing w:val="5"/>
          <w:sz w:val="24"/>
          <w:szCs w:val="24"/>
        </w:rPr>
        <w:t>ботанном участке баллом 1, на контрольном — баллом 1 (24 рас</w:t>
      </w:r>
      <w:r w:rsidRPr="00617382">
        <w:rPr>
          <w:color w:val="000000"/>
          <w:spacing w:val="6"/>
          <w:sz w:val="24"/>
          <w:szCs w:val="24"/>
        </w:rPr>
        <w:t>тения) и баллом 2 (8 растений).</w:t>
      </w:r>
    </w:p>
    <w:p w:rsidR="00AE5F42" w:rsidRPr="00617382" w:rsidRDefault="00AE5F42" w:rsidP="00AE5F42">
      <w:pPr>
        <w:shd w:val="clear" w:color="auto" w:fill="FFFFFF"/>
        <w:spacing w:before="197"/>
        <w:ind w:left="29" w:right="14" w:firstLine="317"/>
        <w:jc w:val="both"/>
        <w:rPr>
          <w:sz w:val="24"/>
          <w:szCs w:val="24"/>
        </w:rPr>
      </w:pPr>
      <w:r w:rsidRPr="00DE4AF7">
        <w:rPr>
          <w:b/>
          <w:color w:val="000000"/>
          <w:spacing w:val="9"/>
          <w:sz w:val="24"/>
          <w:szCs w:val="24"/>
        </w:rPr>
        <w:t>Задание 14. Определение технической эффектив</w:t>
      </w:r>
      <w:r w:rsidRPr="00DE4AF7">
        <w:rPr>
          <w:b/>
          <w:color w:val="000000"/>
          <w:spacing w:val="9"/>
          <w:sz w:val="24"/>
          <w:szCs w:val="24"/>
        </w:rPr>
        <w:softHyphen/>
      </w:r>
      <w:r w:rsidRPr="00DE4AF7">
        <w:rPr>
          <w:b/>
          <w:color w:val="000000"/>
          <w:spacing w:val="-1"/>
          <w:sz w:val="24"/>
          <w:szCs w:val="24"/>
        </w:rPr>
        <w:t>ности газации нор сусликов цианплавом.</w:t>
      </w:r>
      <w:r w:rsidRPr="00617382">
        <w:rPr>
          <w:color w:val="000000"/>
          <w:spacing w:val="-1"/>
          <w:sz w:val="24"/>
          <w:szCs w:val="24"/>
        </w:rPr>
        <w:t xml:space="preserve"> Общее число </w:t>
      </w:r>
      <w:r w:rsidRPr="00617382">
        <w:rPr>
          <w:color w:val="000000"/>
          <w:spacing w:val="2"/>
          <w:sz w:val="24"/>
          <w:szCs w:val="24"/>
        </w:rPr>
        <w:t xml:space="preserve">затравленных (жилых) нор сравнивают с числом нор, </w:t>
      </w:r>
      <w:r w:rsidRPr="00617382">
        <w:rPr>
          <w:color w:val="000000"/>
          <w:spacing w:val="11"/>
          <w:sz w:val="24"/>
          <w:szCs w:val="24"/>
        </w:rPr>
        <w:t xml:space="preserve">открывшихся после фумигации. На учетном участке </w:t>
      </w:r>
      <w:r w:rsidRPr="00617382">
        <w:rPr>
          <w:color w:val="000000"/>
          <w:spacing w:val="9"/>
          <w:sz w:val="24"/>
          <w:szCs w:val="24"/>
        </w:rPr>
        <w:t xml:space="preserve">(0,5 </w:t>
      </w:r>
      <w:r w:rsidRPr="00617382">
        <w:rPr>
          <w:i/>
          <w:iCs/>
          <w:color w:val="000000"/>
          <w:spacing w:val="9"/>
          <w:sz w:val="24"/>
          <w:szCs w:val="24"/>
        </w:rPr>
        <w:t xml:space="preserve">га </w:t>
      </w:r>
      <w:r w:rsidRPr="00617382">
        <w:rPr>
          <w:color w:val="000000"/>
          <w:spacing w:val="9"/>
          <w:sz w:val="24"/>
          <w:szCs w:val="24"/>
        </w:rPr>
        <w:t xml:space="preserve">каждые 50—100 </w:t>
      </w:r>
      <w:r w:rsidRPr="00617382">
        <w:rPr>
          <w:i/>
          <w:iCs/>
          <w:color w:val="000000"/>
          <w:spacing w:val="9"/>
          <w:sz w:val="24"/>
          <w:szCs w:val="24"/>
        </w:rPr>
        <w:t xml:space="preserve">га </w:t>
      </w:r>
      <w:r w:rsidRPr="00617382">
        <w:rPr>
          <w:color w:val="000000"/>
          <w:spacing w:val="9"/>
          <w:sz w:val="24"/>
          <w:szCs w:val="24"/>
        </w:rPr>
        <w:t>обработанной площади) д</w:t>
      </w:r>
      <w:r>
        <w:rPr>
          <w:color w:val="000000"/>
          <w:spacing w:val="9"/>
          <w:sz w:val="24"/>
          <w:szCs w:val="24"/>
        </w:rPr>
        <w:t>о</w:t>
      </w:r>
      <w:r>
        <w:rPr>
          <w:sz w:val="24"/>
          <w:szCs w:val="24"/>
        </w:rPr>
        <w:t xml:space="preserve"> </w:t>
      </w:r>
      <w:r w:rsidR="00130CBF">
        <w:rPr>
          <w:noProof/>
          <w:sz w:val="24"/>
          <w:szCs w:val="24"/>
        </w:rPr>
        <w:pict>
          <v:line id="_x0000_s1040" style="position:absolute;left:0;text-align:left;z-index:251664896;mso-position-horizontal-relative:margin;mso-position-vertical-relative:text" from="683.75pt,-28.55pt" to="683.75pt,117.35pt" o:allowincell="f" strokeweight="3.35pt">
            <w10:wrap anchorx="margin"/>
          </v:line>
        </w:pict>
      </w:r>
      <w:r w:rsidR="00130CBF">
        <w:rPr>
          <w:noProof/>
          <w:sz w:val="24"/>
          <w:szCs w:val="24"/>
        </w:rPr>
        <w:pict>
          <v:line id="_x0000_s1041" style="position:absolute;left:0;text-align:left;z-index:251665920;mso-position-horizontal-relative:margin;mso-position-vertical-relative:text" from="681.85pt,463.9pt" to="681.85pt,474.45pt" o:allowincell="f" strokeweight=".5pt">
            <w10:wrap anchorx="margin"/>
          </v:line>
        </w:pict>
      </w:r>
      <w:r w:rsidRPr="00617382">
        <w:rPr>
          <w:color w:val="000000"/>
          <w:spacing w:val="2"/>
          <w:sz w:val="24"/>
          <w:szCs w:val="24"/>
        </w:rPr>
        <w:t xml:space="preserve">фумигации все норы прикапывают. На следующий день </w:t>
      </w:r>
      <w:r w:rsidRPr="00617382">
        <w:rPr>
          <w:color w:val="000000"/>
          <w:spacing w:val="3"/>
          <w:sz w:val="24"/>
          <w:szCs w:val="24"/>
        </w:rPr>
        <w:t>учитывают жилые, т. е. открывшиеся, норы и затравли</w:t>
      </w:r>
      <w:r w:rsidRPr="00617382">
        <w:rPr>
          <w:color w:val="000000"/>
          <w:spacing w:val="3"/>
          <w:sz w:val="24"/>
          <w:szCs w:val="24"/>
        </w:rPr>
        <w:softHyphen/>
      </w:r>
      <w:r w:rsidRPr="00617382">
        <w:rPr>
          <w:color w:val="000000"/>
          <w:spacing w:val="2"/>
          <w:sz w:val="24"/>
          <w:szCs w:val="24"/>
        </w:rPr>
        <w:t xml:space="preserve">вают их. После обработки подсчитывают открывшиеся и неоткрывшиеся норы и определяют эффективность по </w:t>
      </w:r>
      <w:r w:rsidRPr="00617382">
        <w:rPr>
          <w:color w:val="000000"/>
          <w:sz w:val="24"/>
          <w:szCs w:val="24"/>
        </w:rPr>
        <w:t>формуле:</w:t>
      </w:r>
    </w:p>
    <w:p w:rsidR="00AE5F42" w:rsidRDefault="00AE5F42" w:rsidP="00AE5F42">
      <w:pPr>
        <w:shd w:val="clear" w:color="auto" w:fill="FFFFFF"/>
        <w:spacing w:before="72"/>
        <w:ind w:left="96"/>
        <w:rPr>
          <w:color w:val="000000"/>
          <w:spacing w:val="-15"/>
          <w:w w:val="82"/>
          <w:sz w:val="24"/>
          <w:szCs w:val="24"/>
        </w:rPr>
      </w:pPr>
    </w:p>
    <w:p w:rsidR="00AE5F42" w:rsidRPr="00DD02B2" w:rsidRDefault="00AE5F42" w:rsidP="00AE5F42">
      <w:pPr>
        <w:shd w:val="clear" w:color="auto" w:fill="FFFFFF"/>
        <w:spacing w:before="91"/>
        <w:ind w:left="2510"/>
        <w:rPr>
          <w:b/>
          <w:color w:val="000000"/>
          <w:spacing w:val="4"/>
          <w:w w:val="94"/>
          <w:sz w:val="24"/>
          <w:szCs w:val="24"/>
          <w:u w:val="single"/>
        </w:rPr>
      </w:pPr>
      <w:r w:rsidRPr="00DD02B2">
        <w:rPr>
          <w:b/>
          <w:color w:val="000000"/>
          <w:spacing w:val="4"/>
          <w:w w:val="94"/>
          <w:sz w:val="24"/>
          <w:szCs w:val="24"/>
        </w:rPr>
        <w:t xml:space="preserve">С = </w:t>
      </w:r>
      <w:r w:rsidRPr="00DD02B2">
        <w:rPr>
          <w:b/>
          <w:color w:val="000000"/>
          <w:spacing w:val="4"/>
          <w:w w:val="94"/>
          <w:sz w:val="24"/>
          <w:szCs w:val="24"/>
          <w:u w:val="single"/>
        </w:rPr>
        <w:t>100</w:t>
      </w:r>
      <w:r w:rsidR="00B31201" w:rsidRPr="00DD02B2">
        <w:rPr>
          <w:rFonts w:ascii="Book Antiqua" w:hAnsi="Book Antiqua"/>
          <w:b/>
          <w:color w:val="000000"/>
          <w:spacing w:val="4"/>
          <w:w w:val="94"/>
          <w:sz w:val="24"/>
          <w:szCs w:val="24"/>
          <w:u w:val="single"/>
        </w:rPr>
        <w:t>·</w:t>
      </w:r>
      <w:r w:rsidRPr="00DD02B2">
        <w:rPr>
          <w:b/>
          <w:color w:val="000000"/>
          <w:spacing w:val="4"/>
          <w:w w:val="94"/>
          <w:sz w:val="24"/>
          <w:szCs w:val="24"/>
          <w:u w:val="single"/>
        </w:rPr>
        <w:t xml:space="preserve"> (А —В)</w:t>
      </w:r>
    </w:p>
    <w:p w:rsidR="00AE5F42" w:rsidRPr="00DD02B2" w:rsidRDefault="00AE5F42" w:rsidP="00AE5F42">
      <w:pPr>
        <w:shd w:val="clear" w:color="auto" w:fill="FFFFFF"/>
        <w:spacing w:before="91"/>
        <w:ind w:left="2510"/>
        <w:rPr>
          <w:b/>
          <w:sz w:val="24"/>
          <w:szCs w:val="24"/>
          <w:u w:val="single"/>
        </w:rPr>
      </w:pPr>
      <w:r w:rsidRPr="00DD02B2">
        <w:rPr>
          <w:b/>
          <w:color w:val="000000"/>
          <w:spacing w:val="4"/>
          <w:w w:val="94"/>
          <w:sz w:val="24"/>
          <w:szCs w:val="24"/>
        </w:rPr>
        <w:t xml:space="preserve">                А</w:t>
      </w:r>
    </w:p>
    <w:p w:rsidR="00AE5F42" w:rsidRPr="00DD02B2" w:rsidRDefault="00AE5F42" w:rsidP="00AE5F42">
      <w:pPr>
        <w:shd w:val="clear" w:color="auto" w:fill="FFFFFF"/>
        <w:spacing w:before="72"/>
        <w:ind w:left="96"/>
        <w:rPr>
          <w:b/>
          <w:color w:val="000000"/>
          <w:spacing w:val="-15"/>
          <w:w w:val="82"/>
          <w:sz w:val="24"/>
          <w:szCs w:val="24"/>
        </w:rPr>
      </w:pPr>
    </w:p>
    <w:p w:rsidR="00AE5F42" w:rsidRPr="00DD02B2" w:rsidRDefault="00AE5F42" w:rsidP="00AE5F42">
      <w:pPr>
        <w:rPr>
          <w:b/>
          <w:sz w:val="28"/>
          <w:szCs w:val="28"/>
        </w:rPr>
      </w:pPr>
      <w:r w:rsidRPr="00DD02B2">
        <w:rPr>
          <w:b/>
          <w:w w:val="82"/>
          <w:sz w:val="28"/>
          <w:szCs w:val="28"/>
        </w:rPr>
        <w:t xml:space="preserve"> где :  </w:t>
      </w:r>
      <w:r w:rsidRPr="00DD02B2">
        <w:rPr>
          <w:b/>
          <w:i/>
          <w:iCs/>
          <w:w w:val="82"/>
          <w:sz w:val="28"/>
          <w:szCs w:val="28"/>
        </w:rPr>
        <w:t xml:space="preserve">А </w:t>
      </w:r>
      <w:r w:rsidRPr="00DD02B2">
        <w:rPr>
          <w:b/>
          <w:w w:val="82"/>
          <w:sz w:val="28"/>
          <w:szCs w:val="28"/>
        </w:rPr>
        <w:t>— число нор до обработки;</w:t>
      </w:r>
    </w:p>
    <w:p w:rsidR="00AE5F42" w:rsidRPr="00DD02B2" w:rsidRDefault="00AE5F42" w:rsidP="00AE5F42">
      <w:pPr>
        <w:rPr>
          <w:b/>
          <w:w w:val="82"/>
          <w:sz w:val="28"/>
          <w:szCs w:val="28"/>
        </w:rPr>
      </w:pPr>
      <w:r w:rsidRPr="00DD02B2">
        <w:rPr>
          <w:b/>
          <w:i/>
          <w:iCs/>
          <w:w w:val="82"/>
          <w:sz w:val="28"/>
          <w:szCs w:val="28"/>
        </w:rPr>
        <w:t xml:space="preserve">В </w:t>
      </w:r>
      <w:r w:rsidRPr="00DD02B2">
        <w:rPr>
          <w:b/>
          <w:w w:val="82"/>
          <w:sz w:val="28"/>
          <w:szCs w:val="28"/>
        </w:rPr>
        <w:t xml:space="preserve">— число нор, открывшихся после обработки; </w:t>
      </w:r>
    </w:p>
    <w:p w:rsidR="00AE5F42" w:rsidRPr="00DD02B2" w:rsidRDefault="00AE5F42" w:rsidP="00AE5F42">
      <w:pPr>
        <w:rPr>
          <w:b/>
          <w:sz w:val="28"/>
          <w:szCs w:val="28"/>
        </w:rPr>
      </w:pPr>
      <w:r w:rsidRPr="00DD02B2">
        <w:rPr>
          <w:b/>
          <w:i/>
          <w:iCs/>
          <w:spacing w:val="-11"/>
          <w:w w:val="82"/>
          <w:sz w:val="28"/>
          <w:szCs w:val="28"/>
        </w:rPr>
        <w:t xml:space="preserve">С </w:t>
      </w:r>
      <w:r w:rsidRPr="00DD02B2">
        <w:rPr>
          <w:b/>
          <w:spacing w:val="-11"/>
          <w:w w:val="82"/>
          <w:sz w:val="28"/>
          <w:szCs w:val="28"/>
        </w:rPr>
        <w:t xml:space="preserve">— </w:t>
      </w:r>
      <w:r w:rsidRPr="00DD02B2">
        <w:rPr>
          <w:rFonts w:ascii="Arial Unicode MS" w:eastAsia="Arial Unicode MS" w:hAnsi="Arial Unicode MS" w:cs="Arial Unicode MS"/>
          <w:spacing w:val="-11"/>
          <w:w w:val="82"/>
          <w:sz w:val="28"/>
          <w:szCs w:val="28"/>
        </w:rPr>
        <w:t>процент неоткрывшихся нор.</w:t>
      </w:r>
    </w:p>
    <w:p w:rsidR="00AE5F42" w:rsidRPr="00617382" w:rsidRDefault="00AE5F42" w:rsidP="00AE5F42">
      <w:pPr>
        <w:shd w:val="clear" w:color="auto" w:fill="FFFFFF"/>
        <w:spacing w:before="173"/>
        <w:ind w:left="82" w:right="48" w:firstLine="331"/>
        <w:jc w:val="both"/>
        <w:rPr>
          <w:sz w:val="24"/>
          <w:szCs w:val="24"/>
        </w:rPr>
      </w:pPr>
      <w:r w:rsidRPr="00617382">
        <w:rPr>
          <w:i/>
          <w:iCs/>
          <w:color w:val="000000"/>
          <w:spacing w:val="1"/>
          <w:sz w:val="24"/>
          <w:szCs w:val="24"/>
        </w:rPr>
        <w:t xml:space="preserve">Задача. </w:t>
      </w:r>
      <w:r w:rsidRPr="00617382">
        <w:rPr>
          <w:color w:val="000000"/>
          <w:spacing w:val="1"/>
          <w:sz w:val="24"/>
          <w:szCs w:val="24"/>
        </w:rPr>
        <w:t>Определить эффективность газации нор сусликов циан</w:t>
      </w:r>
      <w:r w:rsidRPr="00617382">
        <w:rPr>
          <w:color w:val="000000"/>
          <w:spacing w:val="11"/>
          <w:sz w:val="24"/>
          <w:szCs w:val="24"/>
        </w:rPr>
        <w:t xml:space="preserve">плавом (3—5 </w:t>
      </w:r>
      <w:r w:rsidRPr="00617382">
        <w:rPr>
          <w:i/>
          <w:iCs/>
          <w:color w:val="000000"/>
          <w:spacing w:val="11"/>
          <w:sz w:val="24"/>
          <w:szCs w:val="24"/>
        </w:rPr>
        <w:t xml:space="preserve">г </w:t>
      </w:r>
      <w:r w:rsidRPr="00617382">
        <w:rPr>
          <w:color w:val="000000"/>
          <w:spacing w:val="11"/>
          <w:sz w:val="24"/>
          <w:szCs w:val="24"/>
        </w:rPr>
        <w:t xml:space="preserve">на нору), если число затравленных жилых нор </w:t>
      </w:r>
      <w:r w:rsidRPr="00617382">
        <w:rPr>
          <w:color w:val="000000"/>
          <w:spacing w:val="8"/>
          <w:sz w:val="24"/>
          <w:szCs w:val="24"/>
        </w:rPr>
        <w:t xml:space="preserve">(число нор до обработки) на учетных участках общей площадью </w:t>
      </w:r>
      <w:r w:rsidRPr="00617382">
        <w:rPr>
          <w:color w:val="000000"/>
          <w:spacing w:val="7"/>
          <w:sz w:val="24"/>
          <w:szCs w:val="24"/>
        </w:rPr>
        <w:t xml:space="preserve">250 </w:t>
      </w:r>
      <w:r w:rsidRPr="00617382">
        <w:rPr>
          <w:i/>
          <w:iCs/>
          <w:color w:val="000000"/>
          <w:spacing w:val="7"/>
          <w:sz w:val="24"/>
          <w:szCs w:val="24"/>
        </w:rPr>
        <w:t xml:space="preserve">га — </w:t>
      </w:r>
      <w:r w:rsidRPr="00617382">
        <w:rPr>
          <w:color w:val="000000"/>
          <w:spacing w:val="7"/>
          <w:sz w:val="24"/>
          <w:szCs w:val="24"/>
        </w:rPr>
        <w:t>25; 31; 18; 16;  17; число открывшихся</w:t>
      </w:r>
      <w:r>
        <w:rPr>
          <w:color w:val="000000"/>
          <w:spacing w:val="7"/>
          <w:sz w:val="24"/>
          <w:szCs w:val="24"/>
        </w:rPr>
        <w:t xml:space="preserve"> </w:t>
      </w:r>
      <w:r w:rsidRPr="00617382">
        <w:rPr>
          <w:color w:val="000000"/>
          <w:spacing w:val="7"/>
          <w:sz w:val="24"/>
          <w:szCs w:val="24"/>
        </w:rPr>
        <w:t>—</w:t>
      </w:r>
      <w:r>
        <w:rPr>
          <w:color w:val="000000"/>
          <w:spacing w:val="7"/>
          <w:sz w:val="24"/>
          <w:szCs w:val="24"/>
        </w:rPr>
        <w:t xml:space="preserve"> </w:t>
      </w:r>
      <w:r w:rsidRPr="00DE4AF7">
        <w:rPr>
          <w:bCs/>
          <w:color w:val="000000"/>
          <w:spacing w:val="7"/>
          <w:sz w:val="24"/>
          <w:szCs w:val="24"/>
        </w:rPr>
        <w:t xml:space="preserve">1; 0; </w:t>
      </w:r>
      <w:r w:rsidRPr="00DE4AF7">
        <w:rPr>
          <w:color w:val="000000"/>
          <w:spacing w:val="7"/>
          <w:sz w:val="24"/>
          <w:szCs w:val="24"/>
        </w:rPr>
        <w:t xml:space="preserve">0;  </w:t>
      </w:r>
      <w:r w:rsidRPr="00DE4AF7">
        <w:rPr>
          <w:bCs/>
          <w:color w:val="000000"/>
          <w:spacing w:val="7"/>
          <w:sz w:val="24"/>
          <w:szCs w:val="24"/>
        </w:rPr>
        <w:t>1; 0.</w:t>
      </w:r>
    </w:p>
    <w:p w:rsidR="00AE5F42" w:rsidRDefault="00AE5F42" w:rsidP="00AE5F42">
      <w:pPr>
        <w:shd w:val="clear" w:color="auto" w:fill="FFFFFF"/>
        <w:spacing w:before="5"/>
        <w:ind w:left="38"/>
        <w:rPr>
          <w:b/>
          <w:sz w:val="24"/>
          <w:szCs w:val="24"/>
        </w:rPr>
      </w:pPr>
    </w:p>
    <w:p w:rsidR="00AE5F42" w:rsidRPr="004D7DBB" w:rsidRDefault="00AE5F42" w:rsidP="00AE5F42">
      <w:pPr>
        <w:shd w:val="clear" w:color="auto" w:fill="FFFFFF"/>
        <w:spacing w:before="5"/>
        <w:ind w:left="38"/>
        <w:rPr>
          <w:b/>
          <w:sz w:val="24"/>
          <w:szCs w:val="24"/>
        </w:rPr>
      </w:pPr>
      <w:r w:rsidRPr="004D7DBB">
        <w:rPr>
          <w:b/>
          <w:sz w:val="24"/>
          <w:szCs w:val="24"/>
        </w:rPr>
        <w:t xml:space="preserve">Литература: </w:t>
      </w:r>
      <w:r>
        <w:rPr>
          <w:b/>
          <w:sz w:val="24"/>
          <w:szCs w:val="24"/>
        </w:rPr>
        <w:t xml:space="preserve"> </w:t>
      </w:r>
      <w:r w:rsidRPr="004D7DBB">
        <w:rPr>
          <w:sz w:val="24"/>
          <w:szCs w:val="24"/>
        </w:rPr>
        <w:t>7,8,</w:t>
      </w:r>
      <w:r w:rsidR="008D42DF">
        <w:rPr>
          <w:sz w:val="24"/>
          <w:szCs w:val="24"/>
        </w:rPr>
        <w:t>9,10,11,12,16</w:t>
      </w:r>
    </w:p>
    <w:p w:rsidR="00AE5F42" w:rsidRPr="000E407F" w:rsidRDefault="00AE5F42" w:rsidP="00AE5F42">
      <w:pPr>
        <w:shd w:val="clear" w:color="auto" w:fill="FFFFFF"/>
        <w:jc w:val="center"/>
        <w:rPr>
          <w:bCs/>
          <w:i/>
          <w:color w:val="000000"/>
          <w:spacing w:val="3"/>
          <w:sz w:val="24"/>
          <w:szCs w:val="24"/>
        </w:rPr>
      </w:pPr>
      <w:r w:rsidRPr="000E407F">
        <w:rPr>
          <w:bCs/>
          <w:i/>
          <w:color w:val="000000"/>
          <w:spacing w:val="3"/>
          <w:sz w:val="24"/>
          <w:szCs w:val="24"/>
        </w:rPr>
        <w:t>Лабораторная работа № 8</w:t>
      </w:r>
    </w:p>
    <w:p w:rsidR="00AE5F42" w:rsidRDefault="00AE5F42" w:rsidP="00AE5F42">
      <w:pPr>
        <w:shd w:val="clear" w:color="auto" w:fill="FFFFFF"/>
        <w:rPr>
          <w:b/>
          <w:bCs/>
          <w:color w:val="000000"/>
          <w:spacing w:val="3"/>
          <w:sz w:val="24"/>
          <w:szCs w:val="24"/>
        </w:rPr>
      </w:pPr>
    </w:p>
    <w:p w:rsidR="00AE5F42" w:rsidRPr="000E407F" w:rsidRDefault="00AE5F42" w:rsidP="00AE5F42">
      <w:pPr>
        <w:shd w:val="clear" w:color="auto" w:fill="FFFFFF"/>
        <w:rPr>
          <w:sz w:val="24"/>
          <w:szCs w:val="24"/>
        </w:rPr>
      </w:pPr>
      <w:r>
        <w:rPr>
          <w:b/>
          <w:bCs/>
          <w:color w:val="000000"/>
          <w:spacing w:val="3"/>
          <w:sz w:val="24"/>
          <w:szCs w:val="24"/>
        </w:rPr>
        <w:t xml:space="preserve">Тема: </w:t>
      </w:r>
      <w:r w:rsidRPr="000E407F">
        <w:rPr>
          <w:b/>
          <w:bCs/>
          <w:color w:val="000000"/>
          <w:spacing w:val="3"/>
          <w:sz w:val="24"/>
          <w:szCs w:val="24"/>
        </w:rPr>
        <w:t xml:space="preserve">ОПРЕДЕЛЕНИЕ ТЕХНИЧЕСКОЙ </w:t>
      </w:r>
      <w:r w:rsidRPr="000E407F">
        <w:rPr>
          <w:b/>
          <w:bCs/>
          <w:color w:val="000000"/>
          <w:spacing w:val="-4"/>
          <w:sz w:val="24"/>
          <w:szCs w:val="24"/>
        </w:rPr>
        <w:t xml:space="preserve">ЭФФЕКТИВНОСТИ БОРЬБЫ </w:t>
      </w:r>
      <w:r w:rsidRPr="000E407F">
        <w:rPr>
          <w:b/>
          <w:bCs/>
          <w:color w:val="000000"/>
          <w:spacing w:val="-2"/>
          <w:sz w:val="24"/>
          <w:szCs w:val="24"/>
        </w:rPr>
        <w:t>С БОЛЕЗНЯМИ РАСТЕНИЙ</w:t>
      </w:r>
    </w:p>
    <w:p w:rsidR="00AE5F42" w:rsidRDefault="00AE5F42" w:rsidP="00AE5F42">
      <w:pPr>
        <w:shd w:val="clear" w:color="auto" w:fill="FFFFFF"/>
        <w:ind w:firstLine="331"/>
        <w:jc w:val="both"/>
        <w:rPr>
          <w:b/>
          <w:bCs/>
          <w:color w:val="000000"/>
          <w:spacing w:val="-4"/>
          <w:sz w:val="24"/>
          <w:szCs w:val="24"/>
        </w:rPr>
      </w:pPr>
      <w:r>
        <w:rPr>
          <w:b/>
          <w:bCs/>
          <w:color w:val="000000"/>
          <w:spacing w:val="-4"/>
          <w:sz w:val="24"/>
          <w:szCs w:val="24"/>
        </w:rPr>
        <w:t xml:space="preserve">Цель – </w:t>
      </w:r>
      <w:r w:rsidRPr="000E407F">
        <w:rPr>
          <w:bCs/>
          <w:color w:val="000000"/>
          <w:spacing w:val="-4"/>
          <w:sz w:val="24"/>
          <w:szCs w:val="24"/>
        </w:rPr>
        <w:t>изучить техническую эффективность  борьбы с болезнями растений</w:t>
      </w:r>
    </w:p>
    <w:p w:rsidR="00AE5F42" w:rsidRDefault="00AE5F42" w:rsidP="00AE5F42">
      <w:pPr>
        <w:shd w:val="clear" w:color="auto" w:fill="FFFFFF"/>
        <w:ind w:firstLine="331"/>
        <w:jc w:val="both"/>
        <w:rPr>
          <w:b/>
          <w:bCs/>
          <w:color w:val="000000"/>
          <w:spacing w:val="-4"/>
          <w:sz w:val="24"/>
          <w:szCs w:val="24"/>
        </w:rPr>
      </w:pPr>
    </w:p>
    <w:p w:rsidR="00AE5F42" w:rsidRDefault="00AE5F42" w:rsidP="00AE5F42">
      <w:pPr>
        <w:shd w:val="clear" w:color="auto" w:fill="FFFFFF"/>
        <w:ind w:firstLine="331"/>
        <w:jc w:val="both"/>
        <w:rPr>
          <w:b/>
          <w:bCs/>
          <w:color w:val="000000"/>
          <w:spacing w:val="-4"/>
          <w:sz w:val="24"/>
          <w:szCs w:val="24"/>
        </w:rPr>
      </w:pPr>
      <w:r>
        <w:rPr>
          <w:b/>
          <w:bCs/>
          <w:color w:val="000000"/>
          <w:spacing w:val="-4"/>
          <w:sz w:val="24"/>
          <w:szCs w:val="24"/>
        </w:rPr>
        <w:t xml:space="preserve">Приборы и материалы: </w:t>
      </w:r>
    </w:p>
    <w:p w:rsidR="00AE5F42" w:rsidRPr="0058757E" w:rsidRDefault="00AE5F42" w:rsidP="00AE5F42">
      <w:pPr>
        <w:pStyle w:val="aa"/>
        <w:numPr>
          <w:ilvl w:val="0"/>
          <w:numId w:val="4"/>
        </w:numPr>
        <w:shd w:val="clear" w:color="auto" w:fill="FFFFFF"/>
        <w:jc w:val="both"/>
        <w:rPr>
          <w:rFonts w:eastAsia="Times New Roman"/>
          <w:bCs/>
          <w:color w:val="000000"/>
          <w:spacing w:val="2"/>
          <w:sz w:val="24"/>
          <w:szCs w:val="24"/>
        </w:rPr>
      </w:pPr>
      <w:r>
        <w:rPr>
          <w:rFonts w:eastAsia="Times New Roman"/>
          <w:bCs/>
          <w:color w:val="000000"/>
          <w:spacing w:val="-4"/>
          <w:sz w:val="24"/>
          <w:szCs w:val="24"/>
        </w:rPr>
        <w:t>Э</w:t>
      </w:r>
      <w:r w:rsidRPr="0058757E">
        <w:rPr>
          <w:rFonts w:eastAsia="Times New Roman"/>
          <w:bCs/>
          <w:color w:val="000000"/>
          <w:spacing w:val="-4"/>
          <w:sz w:val="24"/>
          <w:szCs w:val="24"/>
        </w:rPr>
        <w:t xml:space="preserve">кспонат пшеницы, рисунки болезней </w:t>
      </w:r>
      <w:r w:rsidRPr="0058757E">
        <w:rPr>
          <w:rFonts w:eastAsia="Times New Roman"/>
          <w:bCs/>
          <w:color w:val="000000"/>
          <w:spacing w:val="2"/>
          <w:sz w:val="24"/>
          <w:szCs w:val="24"/>
        </w:rPr>
        <w:t>твердой головни и стеблевой головни пшеницы.</w:t>
      </w:r>
    </w:p>
    <w:p w:rsidR="00AE5F42" w:rsidRDefault="00AE5F42" w:rsidP="00AE5F42">
      <w:pPr>
        <w:pStyle w:val="aa"/>
        <w:numPr>
          <w:ilvl w:val="0"/>
          <w:numId w:val="4"/>
        </w:numPr>
        <w:shd w:val="clear" w:color="auto" w:fill="FFFFFF"/>
        <w:jc w:val="both"/>
        <w:rPr>
          <w:rFonts w:eastAsia="Times New Roman"/>
          <w:bCs/>
          <w:color w:val="000000"/>
          <w:spacing w:val="2"/>
          <w:sz w:val="24"/>
          <w:szCs w:val="24"/>
        </w:rPr>
      </w:pPr>
      <w:r>
        <w:rPr>
          <w:rFonts w:eastAsia="Times New Roman"/>
          <w:bCs/>
          <w:color w:val="000000"/>
          <w:spacing w:val="2"/>
          <w:sz w:val="24"/>
          <w:szCs w:val="24"/>
        </w:rPr>
        <w:t>Рисунки болезней: аскохитоз  - гороха, болезни сахарной свеклы –церкоспороза, капусты - черная пятнистость, огурцов- мучнистая  роса, картофеля- фитофтора, томатов – макроспориоза, хлопчатника – гомоза, яблони- парши, гнили, крыжовника- мучнистой росы.</w:t>
      </w:r>
    </w:p>
    <w:p w:rsidR="00AE5F42" w:rsidRPr="0058757E" w:rsidRDefault="00AE5F42" w:rsidP="00AE5F42">
      <w:pPr>
        <w:pStyle w:val="aa"/>
        <w:numPr>
          <w:ilvl w:val="0"/>
          <w:numId w:val="4"/>
        </w:numPr>
        <w:shd w:val="clear" w:color="auto" w:fill="FFFFFF"/>
        <w:jc w:val="both"/>
        <w:rPr>
          <w:rFonts w:eastAsia="Times New Roman"/>
          <w:bCs/>
          <w:color w:val="000000"/>
          <w:spacing w:val="2"/>
          <w:sz w:val="24"/>
          <w:szCs w:val="24"/>
        </w:rPr>
      </w:pPr>
      <w:r>
        <w:rPr>
          <w:rFonts w:eastAsia="Times New Roman"/>
          <w:bCs/>
          <w:color w:val="000000"/>
          <w:spacing w:val="2"/>
          <w:sz w:val="24"/>
          <w:szCs w:val="24"/>
        </w:rPr>
        <w:t>Гранозан, бордосская жидкость, суспензия коллоидной серы, трихлорфенолят меди, меркуран, 0,3% суспензия  фигона.</w:t>
      </w:r>
    </w:p>
    <w:p w:rsidR="00AE5F42" w:rsidRPr="0058757E" w:rsidRDefault="00AE5F42" w:rsidP="00AE5F42">
      <w:pPr>
        <w:shd w:val="clear" w:color="auto" w:fill="FFFFFF"/>
        <w:ind w:firstLine="331"/>
        <w:jc w:val="both"/>
        <w:rPr>
          <w:bCs/>
          <w:color w:val="000000"/>
          <w:spacing w:val="-4"/>
          <w:sz w:val="24"/>
          <w:szCs w:val="24"/>
        </w:rPr>
      </w:pPr>
    </w:p>
    <w:p w:rsidR="00AE5F42" w:rsidRPr="0058757E" w:rsidRDefault="00AE5F42" w:rsidP="00AE5F42">
      <w:pPr>
        <w:shd w:val="clear" w:color="auto" w:fill="FFFFFF"/>
        <w:ind w:firstLine="331"/>
        <w:jc w:val="both"/>
        <w:rPr>
          <w:b/>
          <w:bCs/>
          <w:color w:val="000000"/>
          <w:spacing w:val="-4"/>
          <w:sz w:val="24"/>
          <w:szCs w:val="24"/>
        </w:rPr>
      </w:pPr>
      <w:r w:rsidRPr="0058757E">
        <w:rPr>
          <w:b/>
          <w:bCs/>
          <w:color w:val="000000"/>
          <w:spacing w:val="-4"/>
          <w:sz w:val="24"/>
          <w:szCs w:val="24"/>
        </w:rPr>
        <w:t xml:space="preserve">Ход работы - </w:t>
      </w:r>
    </w:p>
    <w:p w:rsidR="00AE5F42" w:rsidRPr="000E407F" w:rsidRDefault="00AE5F42" w:rsidP="00AE5F42">
      <w:pPr>
        <w:shd w:val="clear" w:color="auto" w:fill="FFFFFF"/>
        <w:ind w:firstLine="331"/>
        <w:jc w:val="both"/>
        <w:rPr>
          <w:sz w:val="24"/>
          <w:szCs w:val="24"/>
        </w:rPr>
      </w:pPr>
      <w:r w:rsidRPr="000E407F">
        <w:rPr>
          <w:color w:val="000000"/>
          <w:spacing w:val="-4"/>
          <w:sz w:val="24"/>
          <w:szCs w:val="24"/>
        </w:rPr>
        <w:t>При учете эффективности химиче</w:t>
      </w:r>
      <w:r w:rsidRPr="000E407F">
        <w:rPr>
          <w:color w:val="000000"/>
          <w:spacing w:val="-4"/>
          <w:sz w:val="24"/>
          <w:szCs w:val="24"/>
        </w:rPr>
        <w:softHyphen/>
      </w:r>
      <w:r w:rsidRPr="000E407F">
        <w:rPr>
          <w:color w:val="000000"/>
          <w:spacing w:val="-2"/>
          <w:sz w:val="24"/>
          <w:szCs w:val="24"/>
        </w:rPr>
        <w:t xml:space="preserve">ских мер борьбы с болезнями подсчитывают количество </w:t>
      </w:r>
      <w:r w:rsidRPr="000E407F">
        <w:rPr>
          <w:color w:val="000000"/>
          <w:spacing w:val="1"/>
          <w:sz w:val="24"/>
          <w:szCs w:val="24"/>
        </w:rPr>
        <w:t xml:space="preserve">растений и затем определяют процент поражения. Кроме </w:t>
      </w:r>
      <w:r w:rsidRPr="000E407F">
        <w:rPr>
          <w:color w:val="000000"/>
          <w:spacing w:val="2"/>
          <w:sz w:val="24"/>
          <w:szCs w:val="24"/>
        </w:rPr>
        <w:t xml:space="preserve">того, в тех случаях, когда это необходимо, определяют </w:t>
      </w:r>
      <w:r w:rsidRPr="000E407F">
        <w:rPr>
          <w:color w:val="000000"/>
          <w:spacing w:val="3"/>
          <w:sz w:val="24"/>
          <w:szCs w:val="24"/>
        </w:rPr>
        <w:t xml:space="preserve">степень (интенсивность) пораженности. Так, например, </w:t>
      </w:r>
      <w:r w:rsidRPr="000E407F">
        <w:rPr>
          <w:color w:val="000000"/>
          <w:spacing w:val="4"/>
          <w:sz w:val="24"/>
          <w:szCs w:val="24"/>
        </w:rPr>
        <w:t xml:space="preserve">учет эффективности протравливания зерновых злаков </w:t>
      </w:r>
      <w:r w:rsidRPr="000E407F">
        <w:rPr>
          <w:color w:val="000000"/>
          <w:spacing w:val="1"/>
          <w:sz w:val="24"/>
          <w:szCs w:val="24"/>
        </w:rPr>
        <w:t xml:space="preserve">против головневых заболеваний проводится лишь путем </w:t>
      </w:r>
      <w:r w:rsidRPr="000E407F">
        <w:rPr>
          <w:color w:val="000000"/>
          <w:spacing w:val="4"/>
          <w:sz w:val="24"/>
          <w:szCs w:val="24"/>
        </w:rPr>
        <w:t xml:space="preserve">определения процента пораженных растений, тогда как </w:t>
      </w:r>
      <w:r w:rsidRPr="000E407F">
        <w:rPr>
          <w:color w:val="000000"/>
          <w:spacing w:val="9"/>
          <w:sz w:val="24"/>
          <w:szCs w:val="24"/>
        </w:rPr>
        <w:t xml:space="preserve">для оценки эффективности тех же мероприятий при </w:t>
      </w:r>
      <w:r w:rsidRPr="000E407F">
        <w:rPr>
          <w:color w:val="000000"/>
          <w:spacing w:val="4"/>
          <w:sz w:val="24"/>
          <w:szCs w:val="24"/>
        </w:rPr>
        <w:t xml:space="preserve">борьбе с гоммозом хлопчатника требуется определение </w:t>
      </w:r>
      <w:r w:rsidRPr="000E407F">
        <w:rPr>
          <w:color w:val="000000"/>
          <w:sz w:val="24"/>
          <w:szCs w:val="24"/>
        </w:rPr>
        <w:t>ещ</w:t>
      </w:r>
      <w:r>
        <w:rPr>
          <w:color w:val="000000"/>
          <w:sz w:val="24"/>
          <w:szCs w:val="24"/>
        </w:rPr>
        <w:t>е и интенсивности пораженности*</w:t>
      </w:r>
      <w:r w:rsidRPr="000E407F">
        <w:rPr>
          <w:color w:val="000000"/>
          <w:sz w:val="24"/>
          <w:szCs w:val="24"/>
        </w:rPr>
        <w:t>.</w:t>
      </w:r>
    </w:p>
    <w:p w:rsidR="00AE5F42" w:rsidRPr="000E407F" w:rsidRDefault="00AE5F42" w:rsidP="00AE5F42">
      <w:pPr>
        <w:shd w:val="clear" w:color="auto" w:fill="FFFFFF"/>
        <w:ind w:firstLine="307"/>
        <w:jc w:val="both"/>
        <w:rPr>
          <w:sz w:val="24"/>
          <w:szCs w:val="24"/>
        </w:rPr>
      </w:pPr>
      <w:r w:rsidRPr="000E407F">
        <w:rPr>
          <w:color w:val="000000"/>
          <w:spacing w:val="2"/>
          <w:sz w:val="24"/>
          <w:szCs w:val="24"/>
        </w:rPr>
        <w:t>Порядок взятия проб, определения степени поражен</w:t>
      </w:r>
      <w:r w:rsidRPr="000E407F">
        <w:rPr>
          <w:color w:val="000000"/>
          <w:spacing w:val="2"/>
          <w:sz w:val="24"/>
          <w:szCs w:val="24"/>
        </w:rPr>
        <w:softHyphen/>
      </w:r>
      <w:r w:rsidRPr="000E407F">
        <w:rPr>
          <w:color w:val="000000"/>
          <w:sz w:val="24"/>
          <w:szCs w:val="24"/>
        </w:rPr>
        <w:t>ности (на учетном и контрольном участках) и эффектив</w:t>
      </w:r>
      <w:r w:rsidRPr="000E407F">
        <w:rPr>
          <w:color w:val="000000"/>
          <w:sz w:val="24"/>
          <w:szCs w:val="24"/>
        </w:rPr>
        <w:softHyphen/>
      </w:r>
      <w:r w:rsidRPr="000E407F">
        <w:rPr>
          <w:color w:val="000000"/>
          <w:spacing w:val="1"/>
          <w:sz w:val="24"/>
          <w:szCs w:val="24"/>
        </w:rPr>
        <w:t xml:space="preserve">ности химических мероприятий различен и зависит от </w:t>
      </w:r>
      <w:r w:rsidRPr="000E407F">
        <w:rPr>
          <w:color w:val="000000"/>
          <w:spacing w:val="6"/>
          <w:sz w:val="24"/>
          <w:szCs w:val="24"/>
        </w:rPr>
        <w:t>культуры и заболевания. Это отражено в заданиях.</w:t>
      </w:r>
    </w:p>
    <w:p w:rsidR="00AE5F42" w:rsidRPr="000E407F" w:rsidRDefault="00AE5F42" w:rsidP="00AE5F42">
      <w:pPr>
        <w:shd w:val="clear" w:color="auto" w:fill="FFFFFF"/>
        <w:ind w:firstLine="317"/>
        <w:jc w:val="both"/>
        <w:rPr>
          <w:color w:val="000000"/>
          <w:spacing w:val="7"/>
          <w:sz w:val="24"/>
          <w:szCs w:val="24"/>
        </w:rPr>
      </w:pPr>
      <w:r w:rsidRPr="000E407F">
        <w:rPr>
          <w:b/>
          <w:bCs/>
          <w:color w:val="000000"/>
          <w:spacing w:val="55"/>
          <w:sz w:val="24"/>
          <w:szCs w:val="24"/>
        </w:rPr>
        <w:t>Задание</w:t>
      </w:r>
      <w:r w:rsidRPr="000E407F">
        <w:rPr>
          <w:b/>
          <w:bCs/>
          <w:color w:val="000000"/>
          <w:sz w:val="24"/>
          <w:szCs w:val="24"/>
        </w:rPr>
        <w:t xml:space="preserve"> </w:t>
      </w:r>
      <w:r w:rsidRPr="000E407F">
        <w:rPr>
          <w:b/>
          <w:bCs/>
          <w:color w:val="000000"/>
          <w:spacing w:val="8"/>
          <w:sz w:val="24"/>
          <w:szCs w:val="24"/>
        </w:rPr>
        <w:t>1. Определение технической эффектив</w:t>
      </w:r>
      <w:r w:rsidRPr="000E407F">
        <w:rPr>
          <w:b/>
          <w:bCs/>
          <w:color w:val="000000"/>
          <w:spacing w:val="8"/>
          <w:sz w:val="24"/>
          <w:szCs w:val="24"/>
        </w:rPr>
        <w:softHyphen/>
      </w:r>
      <w:r w:rsidRPr="000E407F">
        <w:rPr>
          <w:b/>
          <w:bCs/>
          <w:color w:val="000000"/>
          <w:spacing w:val="5"/>
          <w:sz w:val="24"/>
          <w:szCs w:val="24"/>
        </w:rPr>
        <w:t>ности сухого протравливания пшеницы гранозаном про</w:t>
      </w:r>
      <w:r w:rsidRPr="000E407F">
        <w:rPr>
          <w:b/>
          <w:bCs/>
          <w:color w:val="000000"/>
          <w:spacing w:val="5"/>
          <w:sz w:val="24"/>
          <w:szCs w:val="24"/>
        </w:rPr>
        <w:softHyphen/>
      </w:r>
      <w:r w:rsidRPr="000E407F">
        <w:rPr>
          <w:b/>
          <w:bCs/>
          <w:color w:val="000000"/>
          <w:spacing w:val="2"/>
          <w:sz w:val="24"/>
          <w:szCs w:val="24"/>
        </w:rPr>
        <w:t xml:space="preserve">тив твердой головни и стеблевой головни. </w:t>
      </w:r>
      <w:r w:rsidRPr="000E407F">
        <w:rPr>
          <w:color w:val="000000"/>
          <w:spacing w:val="2"/>
          <w:sz w:val="24"/>
          <w:szCs w:val="24"/>
        </w:rPr>
        <w:t>Учет про</w:t>
      </w:r>
      <w:r w:rsidRPr="000E407F">
        <w:rPr>
          <w:color w:val="000000"/>
          <w:spacing w:val="2"/>
          <w:sz w:val="24"/>
          <w:szCs w:val="24"/>
        </w:rPr>
        <w:softHyphen/>
      </w:r>
      <w:r w:rsidRPr="000E407F">
        <w:rPr>
          <w:color w:val="000000"/>
          <w:spacing w:val="7"/>
          <w:sz w:val="24"/>
          <w:szCs w:val="24"/>
        </w:rPr>
        <w:t>водят в начале восковой спелости зерна. Зараженность</w:t>
      </w:r>
      <w:r>
        <w:rPr>
          <w:color w:val="000000"/>
          <w:spacing w:val="7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г</w:t>
      </w:r>
      <w:r w:rsidRPr="000E407F">
        <w:rPr>
          <w:color w:val="000000"/>
          <w:spacing w:val="1"/>
          <w:sz w:val="24"/>
          <w:szCs w:val="24"/>
        </w:rPr>
        <w:t>оловней определяют на 1000 растений, взятых в 10 раз</w:t>
      </w:r>
      <w:r w:rsidRPr="000E407F">
        <w:rPr>
          <w:color w:val="000000"/>
          <w:spacing w:val="1"/>
          <w:sz w:val="24"/>
          <w:szCs w:val="24"/>
        </w:rPr>
        <w:softHyphen/>
        <w:t>личных местах (по 100 стеблей) по диагонали учитывае</w:t>
      </w:r>
      <w:r w:rsidRPr="000E407F">
        <w:rPr>
          <w:color w:val="000000"/>
          <w:spacing w:val="1"/>
          <w:sz w:val="24"/>
          <w:szCs w:val="24"/>
        </w:rPr>
        <w:softHyphen/>
      </w:r>
      <w:r w:rsidRPr="000E407F">
        <w:rPr>
          <w:color w:val="000000"/>
          <w:spacing w:val="6"/>
          <w:sz w:val="24"/>
          <w:szCs w:val="24"/>
        </w:rPr>
        <w:t xml:space="preserve">мого участка. При взятии пробы захватывают горсть </w:t>
      </w:r>
      <w:r w:rsidRPr="000E407F">
        <w:rPr>
          <w:color w:val="000000"/>
          <w:spacing w:val="4"/>
          <w:sz w:val="24"/>
          <w:szCs w:val="24"/>
        </w:rPr>
        <w:t xml:space="preserve">стеблей у носка ноги таким образом, чтобы в нее попали </w:t>
      </w:r>
      <w:r w:rsidRPr="000E407F">
        <w:rPr>
          <w:color w:val="000000"/>
          <w:sz w:val="24"/>
          <w:szCs w:val="24"/>
        </w:rPr>
        <w:t>и все низкие стебли и кустистые растения. Отдельно под</w:t>
      </w:r>
      <w:r w:rsidRPr="000E407F">
        <w:rPr>
          <w:color w:val="000000"/>
          <w:sz w:val="24"/>
          <w:szCs w:val="24"/>
        </w:rPr>
        <w:softHyphen/>
      </w:r>
      <w:r w:rsidRPr="000E407F">
        <w:rPr>
          <w:color w:val="000000"/>
          <w:spacing w:val="2"/>
          <w:sz w:val="24"/>
          <w:szCs w:val="24"/>
        </w:rPr>
        <w:t xml:space="preserve">считывают стебли, пораженные стеблевой головней, и </w:t>
      </w:r>
      <w:r w:rsidRPr="000E407F">
        <w:rPr>
          <w:color w:val="000000"/>
          <w:spacing w:val="1"/>
          <w:sz w:val="24"/>
          <w:szCs w:val="24"/>
        </w:rPr>
        <w:t>колосья, пораженные твердой головней.</w:t>
      </w:r>
    </w:p>
    <w:p w:rsidR="00AE5F42" w:rsidRDefault="00AE5F42" w:rsidP="00AE5F42">
      <w:pPr>
        <w:shd w:val="clear" w:color="auto" w:fill="FFFFFF"/>
        <w:ind w:firstLine="317"/>
        <w:jc w:val="both"/>
        <w:rPr>
          <w:color w:val="000000"/>
          <w:spacing w:val="3"/>
          <w:sz w:val="24"/>
          <w:szCs w:val="24"/>
        </w:rPr>
      </w:pPr>
      <w:r w:rsidRPr="000E407F">
        <w:rPr>
          <w:color w:val="000000"/>
          <w:spacing w:val="3"/>
          <w:sz w:val="24"/>
          <w:szCs w:val="24"/>
        </w:rPr>
        <w:t xml:space="preserve">В дальнейшем определяют процент пораженных тем </w:t>
      </w:r>
      <w:r w:rsidRPr="000E407F">
        <w:rPr>
          <w:color w:val="000000"/>
          <w:sz w:val="24"/>
          <w:szCs w:val="24"/>
        </w:rPr>
        <w:t xml:space="preserve">или иным заболеванием растений на участках, где эти </w:t>
      </w:r>
      <w:r w:rsidRPr="000E407F">
        <w:rPr>
          <w:color w:val="000000"/>
          <w:spacing w:val="2"/>
          <w:sz w:val="24"/>
          <w:szCs w:val="24"/>
        </w:rPr>
        <w:t>поражения обнаружены, а затем вычисляют средневзве</w:t>
      </w:r>
      <w:r w:rsidRPr="000E407F">
        <w:rPr>
          <w:color w:val="000000"/>
          <w:spacing w:val="2"/>
          <w:sz w:val="24"/>
          <w:szCs w:val="24"/>
        </w:rPr>
        <w:softHyphen/>
      </w:r>
      <w:r w:rsidRPr="000E407F">
        <w:rPr>
          <w:color w:val="000000"/>
          <w:sz w:val="24"/>
          <w:szCs w:val="24"/>
        </w:rPr>
        <w:t>шенный процент поражения на всей обследованной пло</w:t>
      </w:r>
      <w:r w:rsidRPr="000E407F">
        <w:rPr>
          <w:color w:val="000000"/>
          <w:sz w:val="24"/>
          <w:szCs w:val="24"/>
        </w:rPr>
        <w:softHyphen/>
      </w:r>
      <w:r w:rsidRPr="000E407F">
        <w:rPr>
          <w:color w:val="000000"/>
          <w:spacing w:val="3"/>
          <w:sz w:val="24"/>
          <w:szCs w:val="24"/>
        </w:rPr>
        <w:t>щади по формуле:</w:t>
      </w:r>
    </w:p>
    <w:p w:rsidR="00AE5F42" w:rsidRPr="00DD02B2" w:rsidRDefault="00AE5F42" w:rsidP="00AE5F42">
      <w:pPr>
        <w:shd w:val="clear" w:color="auto" w:fill="FFFFFF"/>
        <w:ind w:firstLine="317"/>
        <w:jc w:val="both"/>
        <w:rPr>
          <w:b/>
          <w:sz w:val="24"/>
          <w:szCs w:val="24"/>
        </w:rPr>
      </w:pPr>
      <w:r w:rsidRPr="00DD02B2">
        <w:rPr>
          <w:b/>
          <w:sz w:val="24"/>
          <w:szCs w:val="24"/>
        </w:rPr>
        <w:t xml:space="preserve">      </w:t>
      </w:r>
      <w:r w:rsidRPr="00DD02B2">
        <w:rPr>
          <w:rFonts w:ascii="Book Antiqua" w:hAnsi="Book Antiqua"/>
          <w:b/>
          <w:sz w:val="24"/>
          <w:szCs w:val="24"/>
        </w:rPr>
        <w:t>∑</w:t>
      </w:r>
      <w:r w:rsidRPr="00DD02B2">
        <w:rPr>
          <w:b/>
          <w:sz w:val="24"/>
          <w:szCs w:val="24"/>
        </w:rPr>
        <w:t xml:space="preserve">   АВ</w:t>
      </w:r>
    </w:p>
    <w:p w:rsidR="00AE5F42" w:rsidRPr="00DD02B2" w:rsidRDefault="00AE5F42" w:rsidP="00AE5F42">
      <w:pPr>
        <w:shd w:val="clear" w:color="auto" w:fill="FFFFFF"/>
        <w:rPr>
          <w:b/>
          <w:sz w:val="24"/>
          <w:szCs w:val="24"/>
        </w:rPr>
      </w:pPr>
      <w:r w:rsidRPr="00DD02B2">
        <w:rPr>
          <w:b/>
          <w:bCs/>
          <w:i/>
          <w:iCs/>
          <w:color w:val="000000"/>
          <w:spacing w:val="17"/>
          <w:sz w:val="24"/>
          <w:szCs w:val="24"/>
        </w:rPr>
        <w:t xml:space="preserve">Р </w:t>
      </w:r>
      <w:r w:rsidRPr="00DD02B2">
        <w:rPr>
          <w:b/>
          <w:bCs/>
          <w:color w:val="000000"/>
          <w:spacing w:val="17"/>
          <w:sz w:val="24"/>
          <w:szCs w:val="24"/>
        </w:rPr>
        <w:t xml:space="preserve">= ________ </w:t>
      </w:r>
    </w:p>
    <w:p w:rsidR="00AE5F42" w:rsidRPr="00DD02B2" w:rsidRDefault="00AE5F42" w:rsidP="00AE5F42">
      <w:pPr>
        <w:shd w:val="clear" w:color="auto" w:fill="FFFFFF"/>
        <w:rPr>
          <w:b/>
          <w:color w:val="000000"/>
          <w:spacing w:val="-6"/>
          <w:sz w:val="24"/>
          <w:szCs w:val="24"/>
        </w:rPr>
      </w:pPr>
      <w:r w:rsidRPr="00DD02B2">
        <w:rPr>
          <w:b/>
          <w:color w:val="000000"/>
          <w:spacing w:val="-6"/>
          <w:sz w:val="24"/>
          <w:szCs w:val="24"/>
        </w:rPr>
        <w:t xml:space="preserve">                  С</w:t>
      </w:r>
    </w:p>
    <w:p w:rsidR="00AE5F42" w:rsidRDefault="00AE5F42" w:rsidP="00AE5F42">
      <w:pPr>
        <w:shd w:val="clear" w:color="auto" w:fill="FFFFFF"/>
        <w:ind w:firstLine="331"/>
        <w:jc w:val="both"/>
        <w:rPr>
          <w:color w:val="000000"/>
          <w:spacing w:val="1"/>
          <w:sz w:val="24"/>
          <w:szCs w:val="24"/>
        </w:rPr>
      </w:pPr>
    </w:p>
    <w:p w:rsidR="00AE5F42" w:rsidRDefault="00AE5F42" w:rsidP="00AE5F42">
      <w:pPr>
        <w:shd w:val="clear" w:color="auto" w:fill="FFFFFF"/>
        <w:ind w:firstLine="331"/>
        <w:jc w:val="both"/>
        <w:rPr>
          <w:color w:val="000000"/>
          <w:spacing w:val="1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>_________</w:t>
      </w:r>
    </w:p>
    <w:p w:rsidR="00AE5F42" w:rsidRPr="000E407F" w:rsidRDefault="00AE5F42" w:rsidP="00AE5F42">
      <w:pPr>
        <w:shd w:val="clear" w:color="auto" w:fill="FFFFFF"/>
        <w:ind w:firstLine="322"/>
        <w:jc w:val="both"/>
        <w:rPr>
          <w:sz w:val="24"/>
          <w:szCs w:val="24"/>
        </w:rPr>
      </w:pPr>
      <w:r w:rsidRPr="000E407F">
        <w:rPr>
          <w:color w:val="000000"/>
          <w:spacing w:val="1"/>
          <w:sz w:val="24"/>
          <w:szCs w:val="24"/>
        </w:rPr>
        <w:t xml:space="preserve">* Эффективность определяют, сопоставляя процент пораженных </w:t>
      </w:r>
      <w:r w:rsidRPr="000E407F">
        <w:rPr>
          <w:color w:val="000000"/>
          <w:spacing w:val="8"/>
          <w:sz w:val="24"/>
          <w:szCs w:val="24"/>
        </w:rPr>
        <w:t xml:space="preserve">растений и среднюю степень поражения на обработанном участке </w:t>
      </w:r>
      <w:r w:rsidRPr="000E407F">
        <w:rPr>
          <w:color w:val="000000"/>
          <w:spacing w:val="6"/>
          <w:sz w:val="24"/>
          <w:szCs w:val="24"/>
        </w:rPr>
        <w:t xml:space="preserve">и в контроле и вычисляя умножением числа пораженных растений </w:t>
      </w:r>
      <w:r w:rsidRPr="000E407F">
        <w:rPr>
          <w:color w:val="000000"/>
          <w:spacing w:val="1"/>
          <w:sz w:val="24"/>
          <w:szCs w:val="24"/>
        </w:rPr>
        <w:t>на соответствующие баллы и делением суммы произведений на ко</w:t>
      </w:r>
      <w:r w:rsidRPr="000E407F">
        <w:rPr>
          <w:color w:val="000000"/>
          <w:spacing w:val="1"/>
          <w:sz w:val="24"/>
          <w:szCs w:val="24"/>
        </w:rPr>
        <w:softHyphen/>
        <w:t>личество обследованных растений.</w:t>
      </w:r>
    </w:p>
    <w:p w:rsidR="00AE5F42" w:rsidRDefault="00AE5F42" w:rsidP="00AE5F42">
      <w:pPr>
        <w:shd w:val="clear" w:color="auto" w:fill="FFFFFF"/>
        <w:rPr>
          <w:color w:val="000000"/>
          <w:spacing w:val="-6"/>
          <w:sz w:val="24"/>
          <w:szCs w:val="24"/>
        </w:rPr>
      </w:pPr>
    </w:p>
    <w:p w:rsidR="00AE5F42" w:rsidRPr="000E407F" w:rsidRDefault="00AE5F42" w:rsidP="00AE5F42">
      <w:pPr>
        <w:shd w:val="clear" w:color="auto" w:fill="FFFFFF"/>
        <w:rPr>
          <w:sz w:val="24"/>
          <w:szCs w:val="24"/>
        </w:rPr>
      </w:pPr>
      <w:r>
        <w:rPr>
          <w:color w:val="000000"/>
          <w:spacing w:val="-6"/>
          <w:sz w:val="24"/>
          <w:szCs w:val="24"/>
        </w:rPr>
        <w:t xml:space="preserve">                                   </w:t>
      </w:r>
      <w:r w:rsidRPr="000E407F">
        <w:rPr>
          <w:color w:val="000000"/>
          <w:spacing w:val="-6"/>
          <w:sz w:val="24"/>
          <w:szCs w:val="24"/>
        </w:rPr>
        <w:t>где:</w:t>
      </w:r>
    </w:p>
    <w:p w:rsidR="00AE5F42" w:rsidRDefault="00AE5F42" w:rsidP="00AE5F42">
      <w:pPr>
        <w:shd w:val="clear" w:color="auto" w:fill="FFFFFF"/>
        <w:rPr>
          <w:color w:val="000000"/>
          <w:spacing w:val="5"/>
          <w:sz w:val="24"/>
          <w:szCs w:val="24"/>
        </w:rPr>
      </w:pPr>
      <w:r w:rsidRPr="000E407F">
        <w:rPr>
          <w:i/>
          <w:iCs/>
          <w:color w:val="000000"/>
          <w:spacing w:val="5"/>
          <w:sz w:val="24"/>
          <w:szCs w:val="24"/>
        </w:rPr>
        <w:t xml:space="preserve">Р </w:t>
      </w:r>
      <w:r w:rsidRPr="000E407F">
        <w:rPr>
          <w:color w:val="000000"/>
          <w:spacing w:val="5"/>
          <w:sz w:val="24"/>
          <w:szCs w:val="24"/>
        </w:rPr>
        <w:t xml:space="preserve">— средневзвешенный процент поражения; </w:t>
      </w:r>
    </w:p>
    <w:p w:rsidR="00AE5F42" w:rsidRDefault="00AE5F42" w:rsidP="00AE5F42">
      <w:pPr>
        <w:shd w:val="clear" w:color="auto" w:fill="FFFFFF"/>
        <w:rPr>
          <w:color w:val="000000"/>
          <w:spacing w:val="8"/>
          <w:sz w:val="24"/>
          <w:szCs w:val="24"/>
        </w:rPr>
      </w:pPr>
      <w:r w:rsidRPr="000E407F">
        <w:rPr>
          <w:i/>
          <w:iCs/>
          <w:color w:val="000000"/>
          <w:spacing w:val="8"/>
          <w:sz w:val="24"/>
          <w:szCs w:val="24"/>
        </w:rPr>
        <w:t>А</w:t>
      </w:r>
      <w:r w:rsidRPr="000E407F">
        <w:rPr>
          <w:color w:val="000000"/>
          <w:spacing w:val="8"/>
          <w:sz w:val="24"/>
          <w:szCs w:val="24"/>
        </w:rPr>
        <w:t xml:space="preserve">—процент поражения растений; </w:t>
      </w:r>
    </w:p>
    <w:p w:rsidR="00AE5F42" w:rsidRPr="000E407F" w:rsidRDefault="00AE5F42" w:rsidP="00AE5F42">
      <w:pPr>
        <w:shd w:val="clear" w:color="auto" w:fill="FFFFFF"/>
        <w:rPr>
          <w:sz w:val="24"/>
          <w:szCs w:val="24"/>
        </w:rPr>
      </w:pPr>
      <w:r w:rsidRPr="000E407F">
        <w:rPr>
          <w:i/>
          <w:iCs/>
          <w:color w:val="000000"/>
          <w:spacing w:val="8"/>
          <w:sz w:val="24"/>
          <w:szCs w:val="24"/>
        </w:rPr>
        <w:t xml:space="preserve">В </w:t>
      </w:r>
      <w:r w:rsidRPr="000E407F">
        <w:rPr>
          <w:color w:val="000000"/>
          <w:spacing w:val="8"/>
          <w:sz w:val="24"/>
          <w:szCs w:val="24"/>
        </w:rPr>
        <w:t>— площадь, на которой этот процент уста</w:t>
      </w:r>
      <w:r w:rsidRPr="000E407F">
        <w:rPr>
          <w:color w:val="000000"/>
          <w:spacing w:val="8"/>
          <w:sz w:val="24"/>
          <w:szCs w:val="24"/>
        </w:rPr>
        <w:softHyphen/>
      </w:r>
      <w:r w:rsidRPr="000E407F">
        <w:rPr>
          <w:color w:val="000000"/>
          <w:spacing w:val="-3"/>
          <w:sz w:val="24"/>
          <w:szCs w:val="24"/>
        </w:rPr>
        <w:t>новлен;</w:t>
      </w:r>
    </w:p>
    <w:p w:rsidR="00AE5F42" w:rsidRDefault="00AE5F42" w:rsidP="00AE5F42">
      <w:pPr>
        <w:shd w:val="clear" w:color="auto" w:fill="FFFFFF"/>
        <w:ind w:hanging="192"/>
        <w:rPr>
          <w:color w:val="000000"/>
          <w:spacing w:val="1"/>
          <w:sz w:val="24"/>
          <w:szCs w:val="24"/>
        </w:rPr>
      </w:pPr>
      <w:r>
        <w:rPr>
          <w:i/>
          <w:iCs/>
          <w:color w:val="000000"/>
          <w:spacing w:val="1"/>
          <w:sz w:val="24"/>
          <w:szCs w:val="24"/>
        </w:rPr>
        <w:t xml:space="preserve">   </w:t>
      </w:r>
      <w:r w:rsidRPr="000E407F">
        <w:rPr>
          <w:i/>
          <w:iCs/>
          <w:color w:val="000000"/>
          <w:spacing w:val="1"/>
          <w:sz w:val="24"/>
          <w:szCs w:val="24"/>
        </w:rPr>
        <w:t xml:space="preserve">АВ </w:t>
      </w:r>
      <w:r w:rsidRPr="000E407F">
        <w:rPr>
          <w:color w:val="000000"/>
          <w:spacing w:val="1"/>
          <w:sz w:val="24"/>
          <w:szCs w:val="24"/>
        </w:rPr>
        <w:t xml:space="preserve">— сумма произведений; </w:t>
      </w:r>
    </w:p>
    <w:p w:rsidR="00AE5F42" w:rsidRDefault="00AE5F42" w:rsidP="00AE5F42">
      <w:pPr>
        <w:shd w:val="clear" w:color="auto" w:fill="FFFFFF"/>
        <w:ind w:hanging="192"/>
        <w:rPr>
          <w:color w:val="000000"/>
          <w:spacing w:val="1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 xml:space="preserve">   </w:t>
      </w:r>
      <w:r w:rsidRPr="000E407F">
        <w:rPr>
          <w:i/>
          <w:iCs/>
          <w:color w:val="000000"/>
          <w:spacing w:val="1"/>
          <w:sz w:val="24"/>
          <w:szCs w:val="24"/>
        </w:rPr>
        <w:t xml:space="preserve">С </w:t>
      </w:r>
      <w:r w:rsidRPr="000E407F">
        <w:rPr>
          <w:color w:val="000000"/>
          <w:spacing w:val="1"/>
          <w:sz w:val="24"/>
          <w:szCs w:val="24"/>
        </w:rPr>
        <w:t>— размер обследованной площади.</w:t>
      </w:r>
    </w:p>
    <w:p w:rsidR="00AE5F42" w:rsidRPr="000E407F" w:rsidRDefault="00AE5F42" w:rsidP="00AE5F42">
      <w:pPr>
        <w:shd w:val="clear" w:color="auto" w:fill="FFFFFF"/>
        <w:ind w:hanging="192"/>
        <w:rPr>
          <w:sz w:val="24"/>
          <w:szCs w:val="24"/>
        </w:rPr>
      </w:pPr>
    </w:p>
    <w:p w:rsidR="00AE5F42" w:rsidRDefault="00AE5F42" w:rsidP="00AE5F42">
      <w:pPr>
        <w:shd w:val="clear" w:color="auto" w:fill="FFFFFF"/>
        <w:ind w:firstLine="331"/>
        <w:jc w:val="both"/>
        <w:rPr>
          <w:color w:val="000000"/>
          <w:sz w:val="24"/>
          <w:szCs w:val="24"/>
        </w:rPr>
      </w:pPr>
      <w:r w:rsidRPr="007B11BF">
        <w:rPr>
          <w:i/>
          <w:iCs/>
          <w:color w:val="000000"/>
          <w:spacing w:val="2"/>
          <w:sz w:val="24"/>
          <w:szCs w:val="24"/>
          <w:u w:val="single"/>
        </w:rPr>
        <w:t>Задача.</w:t>
      </w:r>
      <w:r>
        <w:rPr>
          <w:i/>
          <w:iCs/>
          <w:color w:val="000000"/>
          <w:spacing w:val="2"/>
          <w:sz w:val="24"/>
          <w:szCs w:val="24"/>
        </w:rPr>
        <w:t xml:space="preserve"> </w:t>
      </w:r>
      <w:r w:rsidRPr="000E407F">
        <w:rPr>
          <w:color w:val="000000"/>
          <w:spacing w:val="2"/>
          <w:sz w:val="24"/>
          <w:szCs w:val="24"/>
        </w:rPr>
        <w:t>Определить эффективность сухого протравливания пше</w:t>
      </w:r>
      <w:r w:rsidRPr="000E407F">
        <w:rPr>
          <w:color w:val="000000"/>
          <w:spacing w:val="2"/>
          <w:sz w:val="24"/>
          <w:szCs w:val="24"/>
        </w:rPr>
        <w:softHyphen/>
      </w:r>
      <w:r w:rsidRPr="000E407F">
        <w:rPr>
          <w:color w:val="000000"/>
          <w:spacing w:val="13"/>
          <w:sz w:val="24"/>
          <w:szCs w:val="24"/>
        </w:rPr>
        <w:t xml:space="preserve">ницы гранозаном (100 </w:t>
      </w:r>
      <w:r w:rsidRPr="000E407F">
        <w:rPr>
          <w:i/>
          <w:iCs/>
          <w:color w:val="000000"/>
          <w:spacing w:val="13"/>
          <w:sz w:val="24"/>
          <w:szCs w:val="24"/>
        </w:rPr>
        <w:t xml:space="preserve">г </w:t>
      </w:r>
      <w:r>
        <w:rPr>
          <w:color w:val="000000"/>
          <w:spacing w:val="13"/>
          <w:sz w:val="24"/>
          <w:szCs w:val="24"/>
        </w:rPr>
        <w:t>на 1</w:t>
      </w:r>
      <w:r w:rsidRPr="000E407F">
        <w:rPr>
          <w:color w:val="000000"/>
          <w:spacing w:val="13"/>
          <w:sz w:val="24"/>
          <w:szCs w:val="24"/>
        </w:rPr>
        <w:t xml:space="preserve"> </w:t>
      </w:r>
      <w:r w:rsidRPr="000E407F">
        <w:rPr>
          <w:i/>
          <w:iCs/>
          <w:color w:val="000000"/>
          <w:spacing w:val="13"/>
          <w:sz w:val="24"/>
          <w:szCs w:val="24"/>
        </w:rPr>
        <w:t xml:space="preserve">ц) </w:t>
      </w:r>
      <w:r>
        <w:rPr>
          <w:color w:val="000000"/>
          <w:spacing w:val="13"/>
          <w:sz w:val="24"/>
          <w:szCs w:val="24"/>
        </w:rPr>
        <w:t>против твердой головни</w:t>
      </w:r>
      <w:r w:rsidRPr="000E407F">
        <w:rPr>
          <w:color w:val="000000"/>
          <w:spacing w:val="13"/>
          <w:sz w:val="24"/>
          <w:szCs w:val="24"/>
        </w:rPr>
        <w:t xml:space="preserve">, если </w:t>
      </w:r>
      <w:r w:rsidRPr="000E407F">
        <w:rPr>
          <w:color w:val="000000"/>
          <w:sz w:val="24"/>
          <w:szCs w:val="24"/>
        </w:rPr>
        <w:t>в 10 пробах, взятых с к</w:t>
      </w:r>
      <w:r>
        <w:rPr>
          <w:color w:val="000000"/>
          <w:sz w:val="24"/>
          <w:szCs w:val="24"/>
        </w:rPr>
        <w:t>аждого из трех участков:</w:t>
      </w:r>
    </w:p>
    <w:p w:rsidR="00AE5F42" w:rsidRDefault="00AE5F42" w:rsidP="00AE5F42">
      <w:pPr>
        <w:shd w:val="clear" w:color="auto" w:fill="FFFFFF"/>
        <w:ind w:firstLine="331"/>
        <w:jc w:val="both"/>
        <w:rPr>
          <w:color w:val="000000"/>
          <w:spacing w:val="12"/>
          <w:sz w:val="24"/>
          <w:szCs w:val="24"/>
        </w:rPr>
      </w:pPr>
      <w:r>
        <w:rPr>
          <w:color w:val="000000"/>
          <w:sz w:val="24"/>
          <w:szCs w:val="24"/>
        </w:rPr>
        <w:t>на первом участ</w:t>
      </w:r>
      <w:r w:rsidRPr="000E407F">
        <w:rPr>
          <w:color w:val="000000"/>
          <w:sz w:val="24"/>
          <w:szCs w:val="24"/>
        </w:rPr>
        <w:t xml:space="preserve">ке </w:t>
      </w:r>
      <w:r w:rsidRPr="000E407F">
        <w:rPr>
          <w:color w:val="000000"/>
          <w:spacing w:val="4"/>
          <w:sz w:val="24"/>
          <w:szCs w:val="24"/>
        </w:rPr>
        <w:t xml:space="preserve">площадью 1,5 </w:t>
      </w:r>
      <w:r w:rsidRPr="000E407F">
        <w:rPr>
          <w:i/>
          <w:iCs/>
          <w:color w:val="000000"/>
          <w:spacing w:val="4"/>
          <w:sz w:val="24"/>
          <w:szCs w:val="24"/>
        </w:rPr>
        <w:t>га</w:t>
      </w:r>
      <w:r>
        <w:rPr>
          <w:color w:val="000000"/>
          <w:spacing w:val="4"/>
          <w:sz w:val="24"/>
          <w:szCs w:val="24"/>
        </w:rPr>
        <w:t xml:space="preserve"> пораженных твердой головней</w:t>
      </w:r>
      <w:r w:rsidRPr="000E407F">
        <w:rPr>
          <w:color w:val="000000"/>
          <w:spacing w:val="4"/>
          <w:sz w:val="24"/>
          <w:szCs w:val="24"/>
        </w:rPr>
        <w:t xml:space="preserve"> растений оказалось </w:t>
      </w:r>
      <w:r>
        <w:rPr>
          <w:color w:val="000000"/>
          <w:spacing w:val="12"/>
          <w:sz w:val="24"/>
          <w:szCs w:val="24"/>
        </w:rPr>
        <w:t xml:space="preserve">0; 0; 1; 0; 2; 1; 0; 0; 0; 1; </w:t>
      </w:r>
    </w:p>
    <w:p w:rsidR="00AE5F42" w:rsidRDefault="00AE5F42" w:rsidP="00AE5F42">
      <w:pPr>
        <w:shd w:val="clear" w:color="auto" w:fill="FFFFFF"/>
        <w:ind w:firstLine="331"/>
        <w:jc w:val="both"/>
        <w:rPr>
          <w:color w:val="000000"/>
          <w:spacing w:val="8"/>
          <w:sz w:val="24"/>
          <w:szCs w:val="24"/>
        </w:rPr>
      </w:pPr>
      <w:r>
        <w:rPr>
          <w:color w:val="000000"/>
          <w:spacing w:val="12"/>
          <w:sz w:val="24"/>
          <w:szCs w:val="24"/>
        </w:rPr>
        <w:t>на</w:t>
      </w:r>
      <w:r w:rsidRPr="000E407F">
        <w:rPr>
          <w:color w:val="000000"/>
          <w:spacing w:val="12"/>
          <w:sz w:val="24"/>
          <w:szCs w:val="24"/>
        </w:rPr>
        <w:t xml:space="preserve"> втором участке площадью 34 </w:t>
      </w:r>
      <w:r w:rsidRPr="000E407F">
        <w:rPr>
          <w:i/>
          <w:iCs/>
          <w:color w:val="000000"/>
          <w:spacing w:val="12"/>
          <w:sz w:val="24"/>
          <w:szCs w:val="24"/>
        </w:rPr>
        <w:t xml:space="preserve">га </w:t>
      </w:r>
      <w:r w:rsidRPr="000E407F">
        <w:rPr>
          <w:color w:val="000000"/>
          <w:spacing w:val="12"/>
          <w:sz w:val="24"/>
          <w:szCs w:val="24"/>
        </w:rPr>
        <w:t xml:space="preserve">— </w:t>
      </w:r>
      <w:r>
        <w:rPr>
          <w:color w:val="000000"/>
          <w:spacing w:val="8"/>
          <w:sz w:val="24"/>
          <w:szCs w:val="24"/>
        </w:rPr>
        <w:t>0; 1; 2; 1</w:t>
      </w:r>
      <w:r w:rsidRPr="000E407F">
        <w:rPr>
          <w:color w:val="000000"/>
          <w:spacing w:val="8"/>
          <w:sz w:val="24"/>
          <w:szCs w:val="24"/>
        </w:rPr>
        <w:t xml:space="preserve">; 0; 0; 1; 0; </w:t>
      </w:r>
      <w:r>
        <w:rPr>
          <w:color w:val="000000"/>
          <w:spacing w:val="8"/>
          <w:sz w:val="24"/>
          <w:szCs w:val="24"/>
        </w:rPr>
        <w:t>0</w:t>
      </w:r>
      <w:r w:rsidRPr="000E407F">
        <w:rPr>
          <w:color w:val="000000"/>
          <w:spacing w:val="8"/>
          <w:sz w:val="24"/>
          <w:szCs w:val="24"/>
        </w:rPr>
        <w:t xml:space="preserve">; 0; </w:t>
      </w:r>
    </w:p>
    <w:p w:rsidR="00AE5F42" w:rsidRDefault="00AE5F42" w:rsidP="00AE5F42">
      <w:pPr>
        <w:shd w:val="clear" w:color="auto" w:fill="FFFFFF"/>
        <w:ind w:firstLine="331"/>
        <w:jc w:val="both"/>
        <w:rPr>
          <w:color w:val="000000"/>
          <w:spacing w:val="1"/>
          <w:sz w:val="24"/>
          <w:szCs w:val="24"/>
        </w:rPr>
      </w:pPr>
      <w:r w:rsidRPr="000E407F">
        <w:rPr>
          <w:color w:val="000000"/>
          <w:spacing w:val="8"/>
          <w:sz w:val="24"/>
          <w:szCs w:val="24"/>
        </w:rPr>
        <w:t xml:space="preserve">на третьем участке площадью 53 </w:t>
      </w:r>
      <w:r w:rsidRPr="000E407F">
        <w:rPr>
          <w:i/>
          <w:iCs/>
          <w:color w:val="000000"/>
          <w:spacing w:val="8"/>
          <w:sz w:val="24"/>
          <w:szCs w:val="24"/>
        </w:rPr>
        <w:t xml:space="preserve">га </w:t>
      </w:r>
      <w:r w:rsidRPr="000E407F">
        <w:rPr>
          <w:color w:val="000000"/>
          <w:spacing w:val="8"/>
          <w:sz w:val="24"/>
          <w:szCs w:val="24"/>
        </w:rPr>
        <w:t xml:space="preserve">— </w:t>
      </w:r>
      <w:r w:rsidRPr="000E407F">
        <w:rPr>
          <w:color w:val="000000"/>
          <w:spacing w:val="5"/>
          <w:sz w:val="24"/>
          <w:szCs w:val="24"/>
        </w:rPr>
        <w:t>0; 0; 0; 1; 0;</w:t>
      </w:r>
      <w:r>
        <w:rPr>
          <w:color w:val="000000"/>
          <w:spacing w:val="5"/>
          <w:sz w:val="24"/>
          <w:szCs w:val="24"/>
        </w:rPr>
        <w:t xml:space="preserve"> 0; 0; 5; 0; 1; стеблевая голов</w:t>
      </w:r>
      <w:r w:rsidRPr="000E407F">
        <w:rPr>
          <w:color w:val="000000"/>
          <w:spacing w:val="5"/>
          <w:sz w:val="24"/>
          <w:szCs w:val="24"/>
        </w:rPr>
        <w:t>ня во всех пробах от</w:t>
      </w:r>
      <w:r w:rsidRPr="000E407F">
        <w:rPr>
          <w:color w:val="000000"/>
          <w:spacing w:val="5"/>
          <w:sz w:val="24"/>
          <w:szCs w:val="24"/>
        </w:rPr>
        <w:softHyphen/>
      </w:r>
      <w:r w:rsidRPr="000E407F">
        <w:rPr>
          <w:color w:val="000000"/>
          <w:spacing w:val="1"/>
          <w:sz w:val="24"/>
          <w:szCs w:val="24"/>
        </w:rPr>
        <w:t>сутствовала.</w:t>
      </w:r>
    </w:p>
    <w:p w:rsidR="00AE5F42" w:rsidRPr="000E407F" w:rsidRDefault="00AE5F42" w:rsidP="00AE5F42">
      <w:pPr>
        <w:shd w:val="clear" w:color="auto" w:fill="FFFFFF"/>
        <w:ind w:firstLine="331"/>
        <w:jc w:val="both"/>
        <w:rPr>
          <w:sz w:val="24"/>
          <w:szCs w:val="24"/>
        </w:rPr>
      </w:pPr>
    </w:p>
    <w:p w:rsidR="00AE5F42" w:rsidRPr="000E407F" w:rsidRDefault="00AE5F42" w:rsidP="00AE5F42">
      <w:pPr>
        <w:shd w:val="clear" w:color="auto" w:fill="FFFFFF"/>
        <w:ind w:firstLine="322"/>
        <w:jc w:val="both"/>
        <w:rPr>
          <w:sz w:val="24"/>
          <w:szCs w:val="24"/>
        </w:rPr>
      </w:pPr>
      <w:r w:rsidRPr="000E407F">
        <w:rPr>
          <w:b/>
          <w:bCs/>
          <w:color w:val="000000"/>
          <w:spacing w:val="51"/>
          <w:sz w:val="24"/>
          <w:szCs w:val="24"/>
        </w:rPr>
        <w:t>Задание</w:t>
      </w:r>
      <w:r w:rsidRPr="000E407F">
        <w:rPr>
          <w:b/>
          <w:bCs/>
          <w:color w:val="000000"/>
          <w:sz w:val="24"/>
          <w:szCs w:val="24"/>
        </w:rPr>
        <w:t xml:space="preserve"> </w:t>
      </w:r>
      <w:r w:rsidRPr="000E407F">
        <w:rPr>
          <w:b/>
          <w:bCs/>
          <w:color w:val="000000"/>
          <w:spacing w:val="-1"/>
          <w:sz w:val="24"/>
          <w:szCs w:val="24"/>
        </w:rPr>
        <w:t xml:space="preserve">2. Определение </w:t>
      </w:r>
      <w:r w:rsidRPr="000E407F">
        <w:rPr>
          <w:color w:val="000000"/>
          <w:spacing w:val="-1"/>
          <w:sz w:val="24"/>
          <w:szCs w:val="24"/>
        </w:rPr>
        <w:t xml:space="preserve">технической </w:t>
      </w:r>
      <w:r w:rsidRPr="000E407F">
        <w:rPr>
          <w:b/>
          <w:bCs/>
          <w:color w:val="000000"/>
          <w:spacing w:val="-1"/>
          <w:sz w:val="24"/>
          <w:szCs w:val="24"/>
        </w:rPr>
        <w:t>эффектив</w:t>
      </w:r>
      <w:r w:rsidRPr="000E407F">
        <w:rPr>
          <w:b/>
          <w:bCs/>
          <w:color w:val="000000"/>
          <w:spacing w:val="-1"/>
          <w:sz w:val="24"/>
          <w:szCs w:val="24"/>
        </w:rPr>
        <w:softHyphen/>
      </w:r>
      <w:r w:rsidRPr="000E407F">
        <w:rPr>
          <w:b/>
          <w:bCs/>
          <w:color w:val="000000"/>
          <w:spacing w:val="-4"/>
          <w:sz w:val="24"/>
          <w:szCs w:val="24"/>
        </w:rPr>
        <w:t xml:space="preserve">ности </w:t>
      </w:r>
      <w:r w:rsidRPr="000E407F">
        <w:rPr>
          <w:color w:val="000000"/>
          <w:spacing w:val="-4"/>
          <w:sz w:val="24"/>
          <w:szCs w:val="24"/>
        </w:rPr>
        <w:t xml:space="preserve">протравливания </w:t>
      </w:r>
      <w:r w:rsidRPr="000E407F">
        <w:rPr>
          <w:b/>
          <w:bCs/>
          <w:color w:val="000000"/>
          <w:spacing w:val="-4"/>
          <w:sz w:val="24"/>
          <w:szCs w:val="24"/>
        </w:rPr>
        <w:t xml:space="preserve">семян гороха </w:t>
      </w:r>
      <w:r w:rsidRPr="000E407F">
        <w:rPr>
          <w:color w:val="000000"/>
          <w:spacing w:val="-4"/>
          <w:sz w:val="24"/>
          <w:szCs w:val="24"/>
        </w:rPr>
        <w:t xml:space="preserve">гранозаном </w:t>
      </w:r>
      <w:r w:rsidRPr="000E407F">
        <w:rPr>
          <w:b/>
          <w:bCs/>
          <w:color w:val="000000"/>
          <w:spacing w:val="-4"/>
          <w:sz w:val="24"/>
          <w:szCs w:val="24"/>
        </w:rPr>
        <w:t xml:space="preserve">против </w:t>
      </w:r>
      <w:r w:rsidRPr="000E407F">
        <w:rPr>
          <w:b/>
          <w:bCs/>
          <w:color w:val="000000"/>
          <w:spacing w:val="6"/>
          <w:sz w:val="24"/>
          <w:szCs w:val="24"/>
        </w:rPr>
        <w:t xml:space="preserve">аскохитоза. </w:t>
      </w:r>
      <w:r w:rsidRPr="000E407F">
        <w:rPr>
          <w:color w:val="000000"/>
          <w:spacing w:val="6"/>
          <w:sz w:val="24"/>
          <w:szCs w:val="24"/>
        </w:rPr>
        <w:t xml:space="preserve">Ежедневно проводят осмотр 200 растений </w:t>
      </w:r>
      <w:r w:rsidRPr="000E407F">
        <w:rPr>
          <w:color w:val="000000"/>
          <w:spacing w:val="1"/>
          <w:sz w:val="24"/>
          <w:szCs w:val="24"/>
        </w:rPr>
        <w:t xml:space="preserve">(по 10 растений в 20 местах участка, расположенных по </w:t>
      </w:r>
      <w:r w:rsidRPr="000E407F">
        <w:rPr>
          <w:color w:val="000000"/>
          <w:spacing w:val="2"/>
          <w:sz w:val="24"/>
          <w:szCs w:val="24"/>
        </w:rPr>
        <w:t xml:space="preserve">двум взаимно пересекающимся диагоналям). При этом </w:t>
      </w:r>
      <w:r w:rsidRPr="000E407F">
        <w:rPr>
          <w:color w:val="000000"/>
          <w:spacing w:val="4"/>
          <w:sz w:val="24"/>
          <w:szCs w:val="24"/>
        </w:rPr>
        <w:t>определяют количество пораженных и здоровых расте</w:t>
      </w:r>
      <w:r w:rsidRPr="000E407F">
        <w:rPr>
          <w:color w:val="000000"/>
          <w:spacing w:val="4"/>
          <w:sz w:val="24"/>
          <w:szCs w:val="24"/>
        </w:rPr>
        <w:softHyphen/>
        <w:t>ний, процент поражения (степень распространения бо</w:t>
      </w:r>
      <w:r w:rsidRPr="000E407F">
        <w:rPr>
          <w:color w:val="000000"/>
          <w:spacing w:val="4"/>
          <w:sz w:val="24"/>
          <w:szCs w:val="24"/>
        </w:rPr>
        <w:softHyphen/>
      </w:r>
      <w:r w:rsidRPr="000E407F">
        <w:rPr>
          <w:color w:val="000000"/>
          <w:sz w:val="24"/>
          <w:szCs w:val="24"/>
        </w:rPr>
        <w:t>лезни в процентах) и интенсивность пораженности в бал</w:t>
      </w:r>
      <w:r w:rsidRPr="000E407F">
        <w:rPr>
          <w:color w:val="000000"/>
          <w:sz w:val="24"/>
          <w:szCs w:val="24"/>
        </w:rPr>
        <w:softHyphen/>
      </w:r>
      <w:r w:rsidRPr="000E407F">
        <w:rPr>
          <w:color w:val="000000"/>
          <w:spacing w:val="6"/>
          <w:sz w:val="24"/>
          <w:szCs w:val="24"/>
        </w:rPr>
        <w:t xml:space="preserve">лах: 1 — слабая степень (поражены единичные листья </w:t>
      </w:r>
      <w:r w:rsidRPr="000E407F">
        <w:rPr>
          <w:color w:val="000000"/>
          <w:spacing w:val="1"/>
          <w:sz w:val="24"/>
          <w:szCs w:val="24"/>
        </w:rPr>
        <w:t>или бобы), 2 —</w:t>
      </w:r>
      <w:r>
        <w:rPr>
          <w:color w:val="000000"/>
          <w:spacing w:val="1"/>
          <w:sz w:val="24"/>
          <w:szCs w:val="24"/>
        </w:rPr>
        <w:t xml:space="preserve"> средняя степень (поражено до 1/3</w:t>
      </w:r>
      <w:r w:rsidRPr="000E407F">
        <w:rPr>
          <w:color w:val="000000"/>
          <w:spacing w:val="1"/>
          <w:sz w:val="24"/>
          <w:szCs w:val="24"/>
        </w:rPr>
        <w:t xml:space="preserve"> листьев </w:t>
      </w:r>
      <w:r w:rsidRPr="000E407F">
        <w:rPr>
          <w:color w:val="000000"/>
          <w:spacing w:val="-1"/>
          <w:sz w:val="24"/>
          <w:szCs w:val="24"/>
        </w:rPr>
        <w:t xml:space="preserve">или бобов), 3 — сильная степень (поражено до </w:t>
      </w:r>
      <w:r w:rsidRPr="000E407F">
        <w:rPr>
          <w:color w:val="000000"/>
          <w:spacing w:val="-1"/>
          <w:sz w:val="24"/>
          <w:szCs w:val="24"/>
          <w:vertAlign w:val="superscript"/>
        </w:rPr>
        <w:t>2</w:t>
      </w:r>
      <w:r w:rsidRPr="000E407F">
        <w:rPr>
          <w:color w:val="000000"/>
          <w:spacing w:val="-1"/>
          <w:sz w:val="24"/>
          <w:szCs w:val="24"/>
        </w:rPr>
        <w:t xml:space="preserve">/з и более </w:t>
      </w:r>
      <w:r w:rsidRPr="000E407F">
        <w:rPr>
          <w:color w:val="000000"/>
          <w:spacing w:val="2"/>
          <w:sz w:val="24"/>
          <w:szCs w:val="24"/>
        </w:rPr>
        <w:t>листьев и бобов).</w:t>
      </w:r>
    </w:p>
    <w:p w:rsidR="00AE5F42" w:rsidRPr="000E407F" w:rsidRDefault="00AE5F42" w:rsidP="00AE5F42">
      <w:pPr>
        <w:shd w:val="clear" w:color="auto" w:fill="FFFFFF"/>
        <w:ind w:firstLine="331"/>
        <w:jc w:val="both"/>
        <w:rPr>
          <w:sz w:val="24"/>
          <w:szCs w:val="24"/>
        </w:rPr>
      </w:pPr>
      <w:r w:rsidRPr="007B11BF">
        <w:rPr>
          <w:i/>
          <w:iCs/>
          <w:color w:val="000000"/>
          <w:spacing w:val="5"/>
          <w:sz w:val="24"/>
          <w:szCs w:val="24"/>
          <w:u w:val="single"/>
        </w:rPr>
        <w:t>Задача.</w:t>
      </w:r>
      <w:r w:rsidRPr="000E407F">
        <w:rPr>
          <w:i/>
          <w:iCs/>
          <w:color w:val="000000"/>
          <w:spacing w:val="5"/>
          <w:sz w:val="24"/>
          <w:szCs w:val="24"/>
        </w:rPr>
        <w:t xml:space="preserve"> </w:t>
      </w:r>
      <w:r w:rsidRPr="000E407F">
        <w:rPr>
          <w:color w:val="000000"/>
          <w:spacing w:val="5"/>
          <w:sz w:val="24"/>
          <w:szCs w:val="24"/>
        </w:rPr>
        <w:t>Определить эффективность протравливания семян го</w:t>
      </w:r>
      <w:r w:rsidRPr="000E407F">
        <w:rPr>
          <w:color w:val="000000"/>
          <w:spacing w:val="5"/>
          <w:sz w:val="24"/>
          <w:szCs w:val="24"/>
        </w:rPr>
        <w:softHyphen/>
      </w:r>
      <w:r w:rsidRPr="000E407F">
        <w:rPr>
          <w:color w:val="000000"/>
          <w:spacing w:val="7"/>
          <w:sz w:val="24"/>
          <w:szCs w:val="24"/>
        </w:rPr>
        <w:t xml:space="preserve">роха гранозаном (3 </w:t>
      </w:r>
      <w:r w:rsidRPr="000E407F">
        <w:rPr>
          <w:i/>
          <w:iCs/>
          <w:color w:val="000000"/>
          <w:spacing w:val="7"/>
          <w:sz w:val="24"/>
          <w:szCs w:val="24"/>
        </w:rPr>
        <w:t xml:space="preserve">кг </w:t>
      </w:r>
      <w:r w:rsidRPr="000E407F">
        <w:rPr>
          <w:color w:val="000000"/>
          <w:spacing w:val="7"/>
          <w:sz w:val="24"/>
          <w:szCs w:val="24"/>
        </w:rPr>
        <w:t xml:space="preserve">на </w:t>
      </w:r>
      <w:r>
        <w:rPr>
          <w:color w:val="000000"/>
          <w:spacing w:val="7"/>
          <w:sz w:val="24"/>
          <w:szCs w:val="24"/>
        </w:rPr>
        <w:t>1</w:t>
      </w:r>
      <w:r w:rsidRPr="000E407F">
        <w:rPr>
          <w:color w:val="000000"/>
          <w:spacing w:val="7"/>
          <w:sz w:val="24"/>
          <w:szCs w:val="24"/>
        </w:rPr>
        <w:t xml:space="preserve"> </w:t>
      </w:r>
      <w:r w:rsidRPr="000E407F">
        <w:rPr>
          <w:i/>
          <w:iCs/>
          <w:color w:val="000000"/>
          <w:spacing w:val="7"/>
          <w:sz w:val="24"/>
          <w:szCs w:val="24"/>
        </w:rPr>
        <w:t xml:space="preserve">т), </w:t>
      </w:r>
      <w:r w:rsidRPr="000E407F">
        <w:rPr>
          <w:color w:val="000000"/>
          <w:spacing w:val="7"/>
          <w:sz w:val="24"/>
          <w:szCs w:val="24"/>
        </w:rPr>
        <w:t xml:space="preserve">если из 200 осмотренных растений </w:t>
      </w:r>
      <w:r w:rsidRPr="000E407F">
        <w:rPr>
          <w:color w:val="000000"/>
          <w:spacing w:val="6"/>
          <w:sz w:val="24"/>
          <w:szCs w:val="24"/>
        </w:rPr>
        <w:t xml:space="preserve">2 оказались пораженными с баллом </w:t>
      </w:r>
      <w:r>
        <w:rPr>
          <w:color w:val="000000"/>
          <w:spacing w:val="6"/>
          <w:sz w:val="24"/>
          <w:szCs w:val="24"/>
        </w:rPr>
        <w:t>1</w:t>
      </w:r>
      <w:r w:rsidRPr="000E407F">
        <w:rPr>
          <w:color w:val="000000"/>
          <w:spacing w:val="6"/>
          <w:sz w:val="24"/>
          <w:szCs w:val="24"/>
        </w:rPr>
        <w:t>.</w:t>
      </w:r>
    </w:p>
    <w:p w:rsidR="00AE5F42" w:rsidRPr="0058757E" w:rsidRDefault="00AE5F42" w:rsidP="00AE5F42">
      <w:pPr>
        <w:rPr>
          <w:b/>
          <w:sz w:val="24"/>
          <w:szCs w:val="24"/>
        </w:rPr>
      </w:pPr>
    </w:p>
    <w:p w:rsidR="00AE5F42" w:rsidRPr="000E407F" w:rsidRDefault="00AE5F42" w:rsidP="00AE5F42">
      <w:pPr>
        <w:shd w:val="clear" w:color="auto" w:fill="FFFFFF"/>
        <w:ind w:firstLine="312"/>
        <w:jc w:val="both"/>
        <w:rPr>
          <w:sz w:val="24"/>
          <w:szCs w:val="24"/>
        </w:rPr>
      </w:pPr>
      <w:r w:rsidRPr="0058757E">
        <w:rPr>
          <w:b/>
          <w:color w:val="000000"/>
          <w:spacing w:val="4"/>
          <w:sz w:val="24"/>
          <w:szCs w:val="24"/>
        </w:rPr>
        <w:t xml:space="preserve">Задание 3. Определение технической эффективности </w:t>
      </w:r>
      <w:r w:rsidRPr="0058757E">
        <w:rPr>
          <w:b/>
          <w:color w:val="000000"/>
          <w:spacing w:val="-1"/>
          <w:sz w:val="24"/>
          <w:szCs w:val="24"/>
        </w:rPr>
        <w:t xml:space="preserve">опрыскивания сахарной свеклы 1-процентной бордоской </w:t>
      </w:r>
      <w:r w:rsidRPr="0058757E">
        <w:rPr>
          <w:b/>
          <w:color w:val="000000"/>
          <w:sz w:val="24"/>
          <w:szCs w:val="24"/>
        </w:rPr>
        <w:t>жидкостью против церкоспороза.</w:t>
      </w:r>
      <w:r w:rsidRPr="000E407F">
        <w:rPr>
          <w:color w:val="000000"/>
          <w:sz w:val="24"/>
          <w:szCs w:val="24"/>
        </w:rPr>
        <w:t xml:space="preserve"> Осматривают до и после </w:t>
      </w:r>
      <w:r w:rsidRPr="000E407F">
        <w:rPr>
          <w:color w:val="000000"/>
          <w:spacing w:val="1"/>
          <w:sz w:val="24"/>
          <w:szCs w:val="24"/>
        </w:rPr>
        <w:t xml:space="preserve">обработки 100 растений, взятых по диагонали на учетном </w:t>
      </w:r>
      <w:r w:rsidRPr="000E407F">
        <w:rPr>
          <w:color w:val="000000"/>
          <w:sz w:val="24"/>
          <w:szCs w:val="24"/>
        </w:rPr>
        <w:t>участке, после чего определяют процент пораженных рас</w:t>
      </w:r>
      <w:r>
        <w:rPr>
          <w:color w:val="000000"/>
          <w:spacing w:val="-2"/>
          <w:sz w:val="24"/>
          <w:szCs w:val="24"/>
        </w:rPr>
        <w:t>тений и степень пораженности в</w:t>
      </w:r>
      <w:r w:rsidRPr="000E407F">
        <w:rPr>
          <w:color w:val="000000"/>
          <w:spacing w:val="-2"/>
          <w:sz w:val="24"/>
          <w:szCs w:val="24"/>
        </w:rPr>
        <w:t xml:space="preserve"> баллах.   </w:t>
      </w:r>
    </w:p>
    <w:p w:rsidR="00AE5F42" w:rsidRPr="000E407F" w:rsidRDefault="00AE5F42" w:rsidP="00AE5F42">
      <w:pPr>
        <w:shd w:val="clear" w:color="auto" w:fill="FFFFFF"/>
        <w:ind w:firstLine="322"/>
        <w:jc w:val="both"/>
        <w:rPr>
          <w:sz w:val="24"/>
          <w:szCs w:val="24"/>
        </w:rPr>
      </w:pPr>
      <w:r w:rsidRPr="0058757E">
        <w:rPr>
          <w:i/>
          <w:iCs/>
          <w:color w:val="000000"/>
          <w:spacing w:val="2"/>
          <w:sz w:val="24"/>
          <w:szCs w:val="24"/>
          <w:u w:val="single"/>
        </w:rPr>
        <w:t>Задача.</w:t>
      </w:r>
      <w:r w:rsidRPr="000E407F">
        <w:rPr>
          <w:i/>
          <w:iCs/>
          <w:color w:val="000000"/>
          <w:spacing w:val="2"/>
          <w:sz w:val="24"/>
          <w:szCs w:val="24"/>
        </w:rPr>
        <w:t xml:space="preserve"> </w:t>
      </w:r>
      <w:r w:rsidRPr="000E407F">
        <w:rPr>
          <w:color w:val="000000"/>
          <w:spacing w:val="2"/>
          <w:sz w:val="24"/>
          <w:szCs w:val="24"/>
        </w:rPr>
        <w:t xml:space="preserve">Определить эффективность двукратного опрыскивания сахарной свеклы, если из 100 осмотренных растений обработанного </w:t>
      </w:r>
      <w:r w:rsidRPr="000E407F">
        <w:rPr>
          <w:color w:val="000000"/>
          <w:spacing w:val="5"/>
          <w:sz w:val="24"/>
          <w:szCs w:val="24"/>
        </w:rPr>
        <w:t xml:space="preserve">участка оказались пораженными 3 растения со степенью поражения </w:t>
      </w:r>
      <w:r w:rsidRPr="000E407F">
        <w:rPr>
          <w:color w:val="000000"/>
          <w:spacing w:val="1"/>
          <w:sz w:val="24"/>
          <w:szCs w:val="24"/>
        </w:rPr>
        <w:t>1 балл, контр</w:t>
      </w:r>
      <w:r>
        <w:rPr>
          <w:color w:val="000000"/>
          <w:spacing w:val="1"/>
          <w:sz w:val="24"/>
          <w:szCs w:val="24"/>
        </w:rPr>
        <w:t>ольного участка — 73, из них 11</w:t>
      </w:r>
      <w:r w:rsidRPr="000E407F">
        <w:rPr>
          <w:color w:val="000000"/>
          <w:spacing w:val="1"/>
          <w:sz w:val="24"/>
          <w:szCs w:val="24"/>
        </w:rPr>
        <w:t xml:space="preserve"> растений со степенью </w:t>
      </w:r>
      <w:r>
        <w:rPr>
          <w:color w:val="000000"/>
          <w:spacing w:val="10"/>
          <w:sz w:val="24"/>
          <w:szCs w:val="24"/>
        </w:rPr>
        <w:t>поражения 1</w:t>
      </w:r>
      <w:r w:rsidRPr="000E407F">
        <w:rPr>
          <w:color w:val="000000"/>
          <w:spacing w:val="10"/>
          <w:sz w:val="24"/>
          <w:szCs w:val="24"/>
        </w:rPr>
        <w:t xml:space="preserve"> балл, 57 растений со степенью поражения. 2 балла, </w:t>
      </w:r>
      <w:r>
        <w:rPr>
          <w:color w:val="000000"/>
          <w:spacing w:val="4"/>
          <w:sz w:val="24"/>
          <w:szCs w:val="24"/>
        </w:rPr>
        <w:t xml:space="preserve">5 </w:t>
      </w:r>
      <w:r w:rsidRPr="000E407F">
        <w:rPr>
          <w:color w:val="000000"/>
          <w:spacing w:val="4"/>
          <w:sz w:val="24"/>
          <w:szCs w:val="24"/>
        </w:rPr>
        <w:t>растений со степенью поражения 3 балла.</w:t>
      </w:r>
    </w:p>
    <w:p w:rsidR="00AE5F42" w:rsidRPr="000E407F" w:rsidRDefault="00AE5F42" w:rsidP="00AE5F42">
      <w:pPr>
        <w:shd w:val="clear" w:color="auto" w:fill="FFFFFF"/>
        <w:ind w:firstLine="326"/>
        <w:jc w:val="both"/>
        <w:rPr>
          <w:sz w:val="24"/>
          <w:szCs w:val="24"/>
        </w:rPr>
      </w:pPr>
      <w:r w:rsidRPr="0058757E">
        <w:rPr>
          <w:b/>
          <w:color w:val="000000"/>
          <w:spacing w:val="48"/>
          <w:sz w:val="24"/>
          <w:szCs w:val="24"/>
        </w:rPr>
        <w:t>Задание</w:t>
      </w:r>
      <w:r w:rsidRPr="0058757E">
        <w:rPr>
          <w:b/>
          <w:color w:val="000000"/>
          <w:sz w:val="24"/>
          <w:szCs w:val="24"/>
        </w:rPr>
        <w:t xml:space="preserve"> </w:t>
      </w:r>
      <w:r w:rsidRPr="0058757E">
        <w:rPr>
          <w:b/>
          <w:color w:val="000000"/>
          <w:spacing w:val="-3"/>
          <w:sz w:val="24"/>
          <w:szCs w:val="24"/>
        </w:rPr>
        <w:t>4. Определение эффективности опрыскива</w:t>
      </w:r>
      <w:r w:rsidRPr="0058757E">
        <w:rPr>
          <w:b/>
          <w:color w:val="000000"/>
          <w:spacing w:val="-3"/>
          <w:sz w:val="24"/>
          <w:szCs w:val="24"/>
        </w:rPr>
        <w:softHyphen/>
      </w:r>
      <w:r w:rsidRPr="0058757E">
        <w:rPr>
          <w:b/>
          <w:color w:val="000000"/>
          <w:spacing w:val="2"/>
          <w:sz w:val="24"/>
          <w:szCs w:val="24"/>
        </w:rPr>
        <w:t xml:space="preserve">ния семенников капусты бордоской жидкостью против </w:t>
      </w:r>
      <w:r w:rsidRPr="0058757E">
        <w:rPr>
          <w:b/>
          <w:color w:val="000000"/>
          <w:spacing w:val="3"/>
          <w:sz w:val="24"/>
          <w:szCs w:val="24"/>
        </w:rPr>
        <w:t xml:space="preserve">черной пятнистости. </w:t>
      </w:r>
      <w:r w:rsidRPr="000E407F">
        <w:rPr>
          <w:color w:val="000000"/>
          <w:spacing w:val="3"/>
          <w:sz w:val="24"/>
          <w:szCs w:val="24"/>
        </w:rPr>
        <w:t xml:space="preserve">По диагонали участка равномерно </w:t>
      </w:r>
      <w:r w:rsidRPr="000E407F">
        <w:rPr>
          <w:color w:val="000000"/>
          <w:spacing w:val="2"/>
          <w:sz w:val="24"/>
          <w:szCs w:val="24"/>
        </w:rPr>
        <w:t>берут пробы из 100 растений. Затем определяют (срав</w:t>
      </w:r>
      <w:r w:rsidRPr="000E407F">
        <w:rPr>
          <w:color w:val="000000"/>
          <w:spacing w:val="2"/>
          <w:sz w:val="24"/>
          <w:szCs w:val="24"/>
        </w:rPr>
        <w:softHyphen/>
      </w:r>
      <w:r w:rsidRPr="000E407F">
        <w:rPr>
          <w:color w:val="000000"/>
          <w:spacing w:val="1"/>
          <w:sz w:val="24"/>
          <w:szCs w:val="24"/>
        </w:rPr>
        <w:t>нительно с контролем) процент пораженных растений и степень пораженмости в баллах: 0 — непораженные рас</w:t>
      </w:r>
      <w:r w:rsidRPr="000E407F">
        <w:rPr>
          <w:color w:val="000000"/>
          <w:spacing w:val="1"/>
          <w:sz w:val="24"/>
          <w:szCs w:val="24"/>
        </w:rPr>
        <w:softHyphen/>
      </w:r>
      <w:r w:rsidRPr="000E407F">
        <w:rPr>
          <w:color w:val="000000"/>
          <w:spacing w:val="2"/>
          <w:sz w:val="24"/>
          <w:szCs w:val="24"/>
        </w:rPr>
        <w:t>тения, 1 — поражено до 10% стручков от общего коли</w:t>
      </w:r>
      <w:r w:rsidRPr="000E407F">
        <w:rPr>
          <w:color w:val="000000"/>
          <w:spacing w:val="2"/>
          <w:sz w:val="24"/>
          <w:szCs w:val="24"/>
        </w:rPr>
        <w:softHyphen/>
      </w:r>
      <w:r w:rsidRPr="000E407F">
        <w:rPr>
          <w:color w:val="000000"/>
          <w:spacing w:val="6"/>
          <w:sz w:val="24"/>
          <w:szCs w:val="24"/>
        </w:rPr>
        <w:t xml:space="preserve">чества их на растении, 2 — поражено до 30% стручков, </w:t>
      </w:r>
      <w:r w:rsidRPr="000E407F">
        <w:rPr>
          <w:color w:val="000000"/>
          <w:spacing w:val="-1"/>
          <w:sz w:val="24"/>
          <w:szCs w:val="24"/>
        </w:rPr>
        <w:t>3 — поражено свыше 30 % стручков.</w:t>
      </w:r>
    </w:p>
    <w:p w:rsidR="00AE5F42" w:rsidRPr="000E407F" w:rsidRDefault="00AE5F42" w:rsidP="00AE5F42">
      <w:pPr>
        <w:shd w:val="clear" w:color="auto" w:fill="FFFFFF"/>
        <w:jc w:val="both"/>
        <w:rPr>
          <w:sz w:val="24"/>
          <w:szCs w:val="24"/>
        </w:rPr>
      </w:pPr>
      <w:r w:rsidRPr="0058757E">
        <w:rPr>
          <w:i/>
          <w:iCs/>
          <w:color w:val="000000"/>
          <w:spacing w:val="1"/>
          <w:sz w:val="24"/>
          <w:szCs w:val="24"/>
          <w:u w:val="single"/>
        </w:rPr>
        <w:t>Задача.</w:t>
      </w:r>
      <w:r w:rsidRPr="000E407F">
        <w:rPr>
          <w:i/>
          <w:iCs/>
          <w:color w:val="000000"/>
          <w:spacing w:val="1"/>
          <w:sz w:val="24"/>
          <w:szCs w:val="24"/>
        </w:rPr>
        <w:t xml:space="preserve"> </w:t>
      </w:r>
      <w:r w:rsidRPr="000E407F">
        <w:rPr>
          <w:color w:val="000000"/>
          <w:spacing w:val="1"/>
          <w:sz w:val="24"/>
          <w:szCs w:val="24"/>
        </w:rPr>
        <w:t xml:space="preserve">Определить эффективность однократного опрыскивания </w:t>
      </w:r>
      <w:r w:rsidRPr="000E407F">
        <w:rPr>
          <w:color w:val="000000"/>
          <w:spacing w:val="7"/>
          <w:sz w:val="24"/>
          <w:szCs w:val="24"/>
        </w:rPr>
        <w:t xml:space="preserve">семенников капусты 1-процентной бордоской жидкостью (800 </w:t>
      </w:r>
      <w:r w:rsidRPr="000E407F">
        <w:rPr>
          <w:i/>
          <w:iCs/>
          <w:color w:val="000000"/>
          <w:spacing w:val="7"/>
          <w:sz w:val="24"/>
          <w:szCs w:val="24"/>
        </w:rPr>
        <w:t xml:space="preserve">л </w:t>
      </w:r>
      <w:r w:rsidRPr="000E407F">
        <w:rPr>
          <w:color w:val="000000"/>
          <w:spacing w:val="7"/>
          <w:sz w:val="24"/>
          <w:szCs w:val="24"/>
        </w:rPr>
        <w:t xml:space="preserve">на </w:t>
      </w:r>
      <w:r w:rsidRPr="000E407F">
        <w:rPr>
          <w:color w:val="000000"/>
          <w:spacing w:val="1"/>
          <w:sz w:val="24"/>
          <w:szCs w:val="24"/>
        </w:rPr>
        <w:t xml:space="preserve">1 </w:t>
      </w:r>
      <w:r w:rsidRPr="000E407F">
        <w:rPr>
          <w:i/>
          <w:iCs/>
          <w:color w:val="000000"/>
          <w:spacing w:val="1"/>
          <w:sz w:val="24"/>
          <w:szCs w:val="24"/>
        </w:rPr>
        <w:t xml:space="preserve">га </w:t>
      </w:r>
      <w:r w:rsidRPr="000E407F">
        <w:rPr>
          <w:color w:val="000000"/>
          <w:spacing w:val="1"/>
          <w:sz w:val="24"/>
          <w:szCs w:val="24"/>
        </w:rPr>
        <w:t>после цветения), если из 100 осмотренных растений на обрабо</w:t>
      </w:r>
      <w:r w:rsidRPr="000E407F">
        <w:rPr>
          <w:color w:val="000000"/>
          <w:spacing w:val="1"/>
          <w:sz w:val="24"/>
          <w:szCs w:val="24"/>
        </w:rPr>
        <w:softHyphen/>
      </w:r>
      <w:r w:rsidRPr="000E407F">
        <w:rPr>
          <w:color w:val="000000"/>
          <w:spacing w:val="10"/>
          <w:sz w:val="24"/>
          <w:szCs w:val="24"/>
        </w:rPr>
        <w:t>танном участке поражено 4</w:t>
      </w:r>
      <w:r>
        <w:rPr>
          <w:color w:val="000000"/>
          <w:spacing w:val="10"/>
          <w:sz w:val="24"/>
          <w:szCs w:val="24"/>
        </w:rPr>
        <w:t xml:space="preserve"> растения со степенью пораженнос</w:t>
      </w:r>
      <w:r w:rsidRPr="000E407F">
        <w:rPr>
          <w:color w:val="000000"/>
          <w:spacing w:val="10"/>
          <w:sz w:val="24"/>
          <w:szCs w:val="24"/>
        </w:rPr>
        <w:t xml:space="preserve">ти </w:t>
      </w:r>
      <w:r w:rsidRPr="000E407F">
        <w:rPr>
          <w:color w:val="000000"/>
          <w:spacing w:val="7"/>
          <w:sz w:val="24"/>
          <w:szCs w:val="24"/>
        </w:rPr>
        <w:t xml:space="preserve">1 балл, на контрольном участке — 47 растений, из них 8 растений </w:t>
      </w:r>
      <w:r>
        <w:rPr>
          <w:color w:val="000000"/>
          <w:spacing w:val="1"/>
          <w:sz w:val="24"/>
          <w:szCs w:val="24"/>
        </w:rPr>
        <w:t>со</w:t>
      </w:r>
      <w:r w:rsidRPr="000E407F">
        <w:rPr>
          <w:color w:val="000000"/>
          <w:spacing w:val="1"/>
          <w:sz w:val="24"/>
          <w:szCs w:val="24"/>
        </w:rPr>
        <w:t xml:space="preserve"> степенью пюряженности 1 балл, 31 растение со степенью пора</w:t>
      </w:r>
      <w:r w:rsidRPr="000E407F">
        <w:rPr>
          <w:color w:val="000000"/>
          <w:spacing w:val="5"/>
          <w:sz w:val="24"/>
          <w:szCs w:val="24"/>
        </w:rPr>
        <w:t xml:space="preserve">жениости 2 балла, 8 растений со степенью пораженноети 3 балла. </w:t>
      </w:r>
    </w:p>
    <w:p w:rsidR="00AE5F42" w:rsidRPr="000E407F" w:rsidRDefault="00AE5F42" w:rsidP="00AE5F42">
      <w:pPr>
        <w:shd w:val="clear" w:color="auto" w:fill="FFFFFF"/>
        <w:ind w:firstLine="322"/>
        <w:jc w:val="both"/>
        <w:rPr>
          <w:sz w:val="24"/>
          <w:szCs w:val="24"/>
        </w:rPr>
      </w:pPr>
      <w:r w:rsidRPr="0058757E">
        <w:rPr>
          <w:b/>
          <w:color w:val="000000"/>
          <w:spacing w:val="58"/>
          <w:sz w:val="24"/>
          <w:szCs w:val="24"/>
        </w:rPr>
        <w:t>Задание</w:t>
      </w:r>
      <w:r w:rsidRPr="0058757E">
        <w:rPr>
          <w:b/>
          <w:color w:val="000000"/>
          <w:sz w:val="24"/>
          <w:szCs w:val="24"/>
        </w:rPr>
        <w:t xml:space="preserve"> </w:t>
      </w:r>
      <w:r w:rsidRPr="0058757E">
        <w:rPr>
          <w:b/>
          <w:color w:val="000000"/>
          <w:spacing w:val="3"/>
          <w:sz w:val="24"/>
          <w:szCs w:val="24"/>
        </w:rPr>
        <w:t>5. Определение технической эффектив</w:t>
      </w:r>
      <w:r w:rsidRPr="0058757E">
        <w:rPr>
          <w:b/>
          <w:color w:val="000000"/>
          <w:spacing w:val="3"/>
          <w:sz w:val="24"/>
          <w:szCs w:val="24"/>
        </w:rPr>
        <w:softHyphen/>
      </w:r>
      <w:r w:rsidRPr="0058757E">
        <w:rPr>
          <w:b/>
          <w:color w:val="000000"/>
          <w:spacing w:val="-2"/>
          <w:sz w:val="24"/>
          <w:szCs w:val="24"/>
        </w:rPr>
        <w:t xml:space="preserve">ности опрыскивания огурцов суспензией коллоидной серы </w:t>
      </w:r>
      <w:r w:rsidRPr="0058757E">
        <w:rPr>
          <w:b/>
          <w:color w:val="000000"/>
          <w:spacing w:val="-1"/>
          <w:sz w:val="24"/>
          <w:szCs w:val="24"/>
        </w:rPr>
        <w:t>против мучнистой росы.</w:t>
      </w:r>
      <w:r w:rsidRPr="000E407F">
        <w:rPr>
          <w:color w:val="000000"/>
          <w:spacing w:val="-1"/>
          <w:sz w:val="24"/>
          <w:szCs w:val="24"/>
        </w:rPr>
        <w:t xml:space="preserve"> Эффективность определяют по </w:t>
      </w:r>
      <w:r w:rsidRPr="000E407F">
        <w:rPr>
          <w:color w:val="000000"/>
          <w:spacing w:val="1"/>
          <w:sz w:val="24"/>
          <w:szCs w:val="24"/>
        </w:rPr>
        <w:t>степени пораженн</w:t>
      </w:r>
      <w:r>
        <w:rPr>
          <w:color w:val="000000"/>
          <w:spacing w:val="1"/>
          <w:sz w:val="24"/>
          <w:szCs w:val="24"/>
        </w:rPr>
        <w:t>ос</w:t>
      </w:r>
      <w:r w:rsidRPr="000E407F">
        <w:rPr>
          <w:color w:val="000000"/>
          <w:spacing w:val="1"/>
          <w:sz w:val="24"/>
          <w:szCs w:val="24"/>
        </w:rPr>
        <w:t>ти растений (сравнительно с контро</w:t>
      </w:r>
      <w:r w:rsidRPr="000E407F">
        <w:rPr>
          <w:color w:val="000000"/>
          <w:spacing w:val="1"/>
          <w:sz w:val="24"/>
          <w:szCs w:val="24"/>
        </w:rPr>
        <w:softHyphen/>
      </w:r>
      <w:r w:rsidRPr="000E407F">
        <w:rPr>
          <w:color w:val="000000"/>
          <w:spacing w:val="4"/>
          <w:sz w:val="24"/>
          <w:szCs w:val="24"/>
        </w:rPr>
        <w:t>лем) в баллах: 0 — непораженные растения, 1 — пора</w:t>
      </w:r>
      <w:r w:rsidRPr="000E407F">
        <w:rPr>
          <w:color w:val="000000"/>
          <w:spacing w:val="4"/>
          <w:sz w:val="24"/>
          <w:szCs w:val="24"/>
        </w:rPr>
        <w:softHyphen/>
      </w:r>
      <w:r w:rsidRPr="000E407F">
        <w:rPr>
          <w:color w:val="000000"/>
          <w:spacing w:val="8"/>
          <w:sz w:val="24"/>
          <w:szCs w:val="24"/>
        </w:rPr>
        <w:t xml:space="preserve">жены единичные листья, 2 — поражено до </w:t>
      </w:r>
      <w:r>
        <w:rPr>
          <w:color w:val="000000"/>
          <w:spacing w:val="8"/>
          <w:sz w:val="24"/>
          <w:szCs w:val="24"/>
          <w:vertAlign w:val="superscript"/>
        </w:rPr>
        <w:t>1</w:t>
      </w:r>
      <w:r w:rsidRPr="000E407F">
        <w:rPr>
          <w:color w:val="000000"/>
          <w:spacing w:val="8"/>
          <w:sz w:val="24"/>
          <w:szCs w:val="24"/>
        </w:rPr>
        <w:t xml:space="preserve">/з листьев, </w:t>
      </w:r>
      <w:r w:rsidRPr="000E407F">
        <w:rPr>
          <w:color w:val="000000"/>
          <w:spacing w:val="4"/>
          <w:sz w:val="24"/>
          <w:szCs w:val="24"/>
        </w:rPr>
        <w:t xml:space="preserve">3 — поражено свыше </w:t>
      </w:r>
      <w:r w:rsidRPr="000E407F">
        <w:rPr>
          <w:color w:val="000000"/>
          <w:spacing w:val="4"/>
          <w:sz w:val="24"/>
          <w:szCs w:val="24"/>
          <w:vertAlign w:val="superscript"/>
        </w:rPr>
        <w:t>2</w:t>
      </w:r>
      <w:r w:rsidRPr="000E407F">
        <w:rPr>
          <w:color w:val="000000"/>
          <w:spacing w:val="4"/>
          <w:sz w:val="24"/>
          <w:szCs w:val="24"/>
        </w:rPr>
        <w:t>/</w:t>
      </w:r>
      <w:r w:rsidRPr="000E407F">
        <w:rPr>
          <w:color w:val="000000"/>
          <w:spacing w:val="4"/>
          <w:sz w:val="24"/>
          <w:szCs w:val="24"/>
          <w:vertAlign w:val="subscript"/>
        </w:rPr>
        <w:t>3</w:t>
      </w:r>
      <w:r w:rsidRPr="000E407F">
        <w:rPr>
          <w:color w:val="000000"/>
          <w:spacing w:val="4"/>
          <w:sz w:val="24"/>
          <w:szCs w:val="24"/>
        </w:rPr>
        <w:t xml:space="preserve"> листьев. Пробы растений берут </w:t>
      </w:r>
      <w:r w:rsidRPr="000E407F">
        <w:rPr>
          <w:color w:val="000000"/>
          <w:spacing w:val="5"/>
          <w:sz w:val="24"/>
          <w:szCs w:val="24"/>
        </w:rPr>
        <w:t xml:space="preserve">в 20 рядках (по 5 растений </w:t>
      </w:r>
      <w:r>
        <w:rPr>
          <w:smallCaps/>
          <w:color w:val="000000"/>
          <w:spacing w:val="5"/>
          <w:sz w:val="24"/>
          <w:szCs w:val="24"/>
        </w:rPr>
        <w:t xml:space="preserve">в </w:t>
      </w:r>
      <w:r w:rsidRPr="000E407F">
        <w:rPr>
          <w:smallCaps/>
          <w:color w:val="000000"/>
          <w:spacing w:val="5"/>
          <w:sz w:val="24"/>
          <w:szCs w:val="24"/>
        </w:rPr>
        <w:t xml:space="preserve"> </w:t>
      </w:r>
      <w:r w:rsidRPr="000E407F">
        <w:rPr>
          <w:color w:val="000000"/>
          <w:spacing w:val="5"/>
          <w:sz w:val="24"/>
          <w:szCs w:val="24"/>
        </w:rPr>
        <w:t>рядке) в шахматном по</w:t>
      </w:r>
      <w:r w:rsidRPr="000E407F">
        <w:rPr>
          <w:color w:val="000000"/>
          <w:spacing w:val="1"/>
          <w:sz w:val="24"/>
          <w:szCs w:val="24"/>
        </w:rPr>
        <w:t>рядке.</w:t>
      </w:r>
    </w:p>
    <w:p w:rsidR="00AE5F42" w:rsidRPr="000E407F" w:rsidRDefault="00AE5F42" w:rsidP="00AE5F42">
      <w:pPr>
        <w:shd w:val="clear" w:color="auto" w:fill="FFFFFF"/>
        <w:ind w:firstLine="230"/>
        <w:jc w:val="both"/>
        <w:rPr>
          <w:sz w:val="24"/>
          <w:szCs w:val="24"/>
        </w:rPr>
      </w:pPr>
      <w:r w:rsidRPr="0058757E">
        <w:rPr>
          <w:i/>
          <w:iCs/>
          <w:color w:val="000000"/>
          <w:spacing w:val="4"/>
          <w:sz w:val="24"/>
          <w:szCs w:val="24"/>
          <w:u w:val="single"/>
        </w:rPr>
        <w:t>Задача.</w:t>
      </w:r>
      <w:r w:rsidRPr="000E407F">
        <w:rPr>
          <w:i/>
          <w:iCs/>
          <w:color w:val="000000"/>
          <w:spacing w:val="4"/>
          <w:sz w:val="24"/>
          <w:szCs w:val="24"/>
        </w:rPr>
        <w:t xml:space="preserve"> </w:t>
      </w:r>
      <w:r w:rsidRPr="000E407F">
        <w:rPr>
          <w:color w:val="000000"/>
          <w:spacing w:val="4"/>
          <w:sz w:val="24"/>
          <w:szCs w:val="24"/>
        </w:rPr>
        <w:t xml:space="preserve">Определить эффективность опрыскивания огурцов </w:t>
      </w:r>
      <w:r>
        <w:rPr>
          <w:color w:val="000000"/>
          <w:spacing w:val="10"/>
          <w:sz w:val="24"/>
          <w:szCs w:val="24"/>
        </w:rPr>
        <w:t>1,5%-</w:t>
      </w:r>
      <w:r w:rsidRPr="000E407F">
        <w:rPr>
          <w:color w:val="000000"/>
          <w:spacing w:val="10"/>
          <w:sz w:val="24"/>
          <w:szCs w:val="24"/>
        </w:rPr>
        <w:t xml:space="preserve">процентной суспензией коллоидной серы (400 </w:t>
      </w:r>
      <w:r w:rsidRPr="000E407F">
        <w:rPr>
          <w:i/>
          <w:iCs/>
          <w:color w:val="000000"/>
          <w:spacing w:val="10"/>
          <w:sz w:val="24"/>
          <w:szCs w:val="24"/>
        </w:rPr>
        <w:t xml:space="preserve">л </w:t>
      </w:r>
      <w:r w:rsidRPr="000E407F">
        <w:rPr>
          <w:color w:val="000000"/>
          <w:spacing w:val="10"/>
          <w:sz w:val="24"/>
          <w:szCs w:val="24"/>
        </w:rPr>
        <w:t xml:space="preserve">на 1 </w:t>
      </w:r>
      <w:r w:rsidRPr="000E407F">
        <w:rPr>
          <w:i/>
          <w:iCs/>
          <w:color w:val="000000"/>
          <w:spacing w:val="10"/>
          <w:sz w:val="24"/>
          <w:szCs w:val="24"/>
        </w:rPr>
        <w:t xml:space="preserve">га), </w:t>
      </w:r>
      <w:r w:rsidRPr="000E407F">
        <w:rPr>
          <w:color w:val="000000"/>
          <w:spacing w:val="10"/>
          <w:sz w:val="24"/>
          <w:szCs w:val="24"/>
        </w:rPr>
        <w:t xml:space="preserve">если </w:t>
      </w:r>
      <w:r w:rsidRPr="000E407F">
        <w:rPr>
          <w:color w:val="000000"/>
          <w:spacing w:val="6"/>
          <w:sz w:val="24"/>
          <w:szCs w:val="24"/>
        </w:rPr>
        <w:t>из 100 осмотренных растений на обработанном участке поражен</w:t>
      </w:r>
      <w:r w:rsidRPr="000E407F">
        <w:rPr>
          <w:color w:val="000000"/>
          <w:spacing w:val="6"/>
          <w:sz w:val="24"/>
          <w:szCs w:val="24"/>
        </w:rPr>
        <w:softHyphen/>
      </w:r>
      <w:r w:rsidRPr="000E407F">
        <w:rPr>
          <w:color w:val="000000"/>
          <w:spacing w:val="1"/>
          <w:sz w:val="24"/>
          <w:szCs w:val="24"/>
        </w:rPr>
        <w:t>ными оказались 5</w:t>
      </w:r>
      <w:r>
        <w:rPr>
          <w:color w:val="000000"/>
          <w:spacing w:val="1"/>
          <w:sz w:val="24"/>
          <w:szCs w:val="24"/>
        </w:rPr>
        <w:t xml:space="preserve"> растений со степенью пораженнос</w:t>
      </w:r>
      <w:r w:rsidRPr="000E407F">
        <w:rPr>
          <w:color w:val="000000"/>
          <w:spacing w:val="1"/>
          <w:sz w:val="24"/>
          <w:szCs w:val="24"/>
        </w:rPr>
        <w:t>ти 1 балл, на контрольном участке — 37, из них 18 растений со степенью: пор</w:t>
      </w:r>
      <w:r>
        <w:rPr>
          <w:color w:val="000000"/>
          <w:spacing w:val="1"/>
          <w:sz w:val="24"/>
          <w:szCs w:val="24"/>
        </w:rPr>
        <w:t>аженности</w:t>
      </w:r>
      <w:r w:rsidRPr="000E407F"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2"/>
          <w:sz w:val="24"/>
          <w:szCs w:val="24"/>
        </w:rPr>
        <w:t>1</w:t>
      </w:r>
      <w:r w:rsidRPr="000E407F">
        <w:rPr>
          <w:color w:val="000000"/>
          <w:spacing w:val="2"/>
          <w:sz w:val="24"/>
          <w:szCs w:val="24"/>
        </w:rPr>
        <w:t xml:space="preserve"> балл и 19 ра</w:t>
      </w:r>
      <w:r>
        <w:rPr>
          <w:color w:val="000000"/>
          <w:spacing w:val="2"/>
          <w:sz w:val="24"/>
          <w:szCs w:val="24"/>
        </w:rPr>
        <w:t>стений со степенью пораженности</w:t>
      </w:r>
      <w:r w:rsidRPr="000E407F">
        <w:rPr>
          <w:color w:val="000000"/>
          <w:spacing w:val="2"/>
          <w:sz w:val="24"/>
          <w:szCs w:val="24"/>
        </w:rPr>
        <w:t xml:space="preserve"> 2 балла.</w:t>
      </w:r>
    </w:p>
    <w:p w:rsidR="00AE5F42" w:rsidRPr="000E407F" w:rsidRDefault="00AE5F42" w:rsidP="00AE5F42">
      <w:pPr>
        <w:shd w:val="clear" w:color="auto" w:fill="FFFFFF"/>
        <w:ind w:firstLine="317"/>
        <w:jc w:val="both"/>
        <w:rPr>
          <w:sz w:val="24"/>
          <w:szCs w:val="24"/>
        </w:rPr>
      </w:pPr>
      <w:r w:rsidRPr="0058757E">
        <w:rPr>
          <w:b/>
          <w:color w:val="000000"/>
          <w:spacing w:val="12"/>
          <w:sz w:val="24"/>
          <w:szCs w:val="24"/>
        </w:rPr>
        <w:t>Задание 6. Определение технической эффектив</w:t>
      </w:r>
      <w:r w:rsidRPr="0058757E">
        <w:rPr>
          <w:b/>
          <w:color w:val="000000"/>
          <w:spacing w:val="12"/>
          <w:sz w:val="24"/>
          <w:szCs w:val="24"/>
        </w:rPr>
        <w:softHyphen/>
      </w:r>
      <w:r w:rsidRPr="0058757E">
        <w:rPr>
          <w:b/>
          <w:color w:val="000000"/>
          <w:spacing w:val="-2"/>
          <w:sz w:val="24"/>
          <w:szCs w:val="24"/>
        </w:rPr>
        <w:t>ности опрыскивания картофеля бордоской жидкостью про</w:t>
      </w:r>
      <w:r w:rsidRPr="0058757E">
        <w:rPr>
          <w:b/>
          <w:color w:val="000000"/>
          <w:spacing w:val="-2"/>
          <w:sz w:val="24"/>
          <w:szCs w:val="24"/>
        </w:rPr>
        <w:softHyphen/>
      </w:r>
      <w:r w:rsidRPr="0058757E">
        <w:rPr>
          <w:b/>
          <w:color w:val="000000"/>
          <w:spacing w:val="-1"/>
          <w:sz w:val="24"/>
          <w:szCs w:val="24"/>
        </w:rPr>
        <w:t>тив фитофторы.</w:t>
      </w:r>
      <w:r w:rsidRPr="000E407F">
        <w:rPr>
          <w:color w:val="000000"/>
          <w:spacing w:val="-1"/>
          <w:sz w:val="24"/>
          <w:szCs w:val="24"/>
        </w:rPr>
        <w:t xml:space="preserve"> Проводят осмотр 100 растений, взятых по </w:t>
      </w:r>
      <w:r>
        <w:rPr>
          <w:color w:val="000000"/>
          <w:spacing w:val="4"/>
          <w:sz w:val="24"/>
          <w:szCs w:val="24"/>
        </w:rPr>
        <w:t>диагонали участка, и оценивают п</w:t>
      </w:r>
      <w:r w:rsidRPr="000E407F">
        <w:rPr>
          <w:color w:val="000000"/>
          <w:spacing w:val="4"/>
          <w:sz w:val="24"/>
          <w:szCs w:val="24"/>
        </w:rPr>
        <w:t>ораженность в баллах:</w:t>
      </w:r>
    </w:p>
    <w:p w:rsidR="00AE5F42" w:rsidRPr="000E407F" w:rsidRDefault="00AE5F42" w:rsidP="00AE5F42">
      <w:pPr>
        <w:shd w:val="clear" w:color="auto" w:fill="FFFFFF"/>
        <w:tabs>
          <w:tab w:val="left" w:pos="163"/>
        </w:tabs>
        <w:rPr>
          <w:sz w:val="24"/>
          <w:szCs w:val="24"/>
        </w:rPr>
      </w:pPr>
      <w:r w:rsidRPr="000E407F">
        <w:rPr>
          <w:color w:val="000000"/>
          <w:sz w:val="24"/>
          <w:szCs w:val="24"/>
        </w:rPr>
        <w:t>0</w:t>
      </w:r>
      <w:r w:rsidRPr="000E407F">
        <w:rPr>
          <w:color w:val="000000"/>
          <w:sz w:val="24"/>
          <w:szCs w:val="24"/>
        </w:rPr>
        <w:tab/>
      </w:r>
      <w:r w:rsidRPr="000E407F">
        <w:rPr>
          <w:color w:val="000000"/>
          <w:spacing w:val="-1"/>
          <w:sz w:val="24"/>
          <w:szCs w:val="24"/>
        </w:rPr>
        <w:t>— поражение   отсутствует,   1 — поражены    единичные</w:t>
      </w:r>
      <w:r>
        <w:rPr>
          <w:color w:val="000000"/>
          <w:spacing w:val="-1"/>
          <w:sz w:val="24"/>
          <w:szCs w:val="24"/>
        </w:rPr>
        <w:t xml:space="preserve"> </w:t>
      </w:r>
      <w:r w:rsidRPr="000E407F">
        <w:rPr>
          <w:color w:val="000000"/>
          <w:spacing w:val="2"/>
          <w:sz w:val="24"/>
          <w:szCs w:val="24"/>
        </w:rPr>
        <w:t>л</w:t>
      </w:r>
      <w:r>
        <w:rPr>
          <w:color w:val="000000"/>
          <w:spacing w:val="2"/>
          <w:sz w:val="24"/>
          <w:szCs w:val="24"/>
        </w:rPr>
        <w:t>истья,   2 — поражено   до   1/3  листьев,   3 — поражено свыше 1/3</w:t>
      </w:r>
      <w:r w:rsidRPr="000E407F">
        <w:rPr>
          <w:color w:val="000000"/>
          <w:spacing w:val="2"/>
          <w:sz w:val="24"/>
          <w:szCs w:val="24"/>
        </w:rPr>
        <w:t xml:space="preserve"> листьев.</w:t>
      </w:r>
    </w:p>
    <w:p w:rsidR="00AE5F42" w:rsidRPr="000E407F" w:rsidRDefault="00AE5F42" w:rsidP="00AE5F42">
      <w:pPr>
        <w:shd w:val="clear" w:color="auto" w:fill="FFFFFF"/>
        <w:ind w:firstLine="326"/>
        <w:jc w:val="both"/>
        <w:rPr>
          <w:sz w:val="24"/>
          <w:szCs w:val="24"/>
        </w:rPr>
      </w:pPr>
      <w:r w:rsidRPr="000E407F">
        <w:rPr>
          <w:i/>
          <w:iCs/>
          <w:color w:val="000000"/>
          <w:spacing w:val="2"/>
          <w:sz w:val="24"/>
          <w:szCs w:val="24"/>
        </w:rPr>
        <w:t xml:space="preserve">Задача. </w:t>
      </w:r>
      <w:r w:rsidRPr="000E407F">
        <w:rPr>
          <w:color w:val="000000"/>
          <w:spacing w:val="2"/>
          <w:sz w:val="24"/>
          <w:szCs w:val="24"/>
        </w:rPr>
        <w:t xml:space="preserve">Определить эффективность однократного опрыскивания </w:t>
      </w:r>
      <w:r>
        <w:rPr>
          <w:color w:val="000000"/>
          <w:spacing w:val="4"/>
          <w:sz w:val="24"/>
          <w:szCs w:val="24"/>
        </w:rPr>
        <w:t>картофеля 1%-проце</w:t>
      </w:r>
      <w:r w:rsidRPr="000E407F">
        <w:rPr>
          <w:color w:val="000000"/>
          <w:spacing w:val="4"/>
          <w:sz w:val="24"/>
          <w:szCs w:val="24"/>
        </w:rPr>
        <w:t xml:space="preserve">нтной бордоской жидкостью (500 </w:t>
      </w:r>
      <w:r w:rsidRPr="000E407F">
        <w:rPr>
          <w:i/>
          <w:iCs/>
          <w:color w:val="000000"/>
          <w:spacing w:val="4"/>
          <w:sz w:val="24"/>
          <w:szCs w:val="24"/>
        </w:rPr>
        <w:t xml:space="preserve">л </w:t>
      </w:r>
      <w:r w:rsidRPr="000E407F">
        <w:rPr>
          <w:color w:val="000000"/>
          <w:spacing w:val="4"/>
          <w:sz w:val="24"/>
          <w:szCs w:val="24"/>
        </w:rPr>
        <w:t xml:space="preserve">на 1 </w:t>
      </w:r>
      <w:r w:rsidRPr="000E407F">
        <w:rPr>
          <w:i/>
          <w:iCs/>
          <w:color w:val="000000"/>
          <w:spacing w:val="4"/>
          <w:sz w:val="24"/>
          <w:szCs w:val="24"/>
        </w:rPr>
        <w:t xml:space="preserve">га), </w:t>
      </w:r>
      <w:r w:rsidRPr="000E407F">
        <w:rPr>
          <w:color w:val="000000"/>
          <w:spacing w:val="4"/>
          <w:sz w:val="24"/>
          <w:szCs w:val="24"/>
        </w:rPr>
        <w:t xml:space="preserve">если </w:t>
      </w:r>
      <w:r w:rsidRPr="000E407F">
        <w:rPr>
          <w:color w:val="000000"/>
          <w:spacing w:val="6"/>
          <w:sz w:val="24"/>
          <w:szCs w:val="24"/>
        </w:rPr>
        <w:t>из 100 осмотренных растений на обработанном участке поражен</w:t>
      </w:r>
      <w:r w:rsidRPr="000E407F">
        <w:rPr>
          <w:color w:val="000000"/>
          <w:spacing w:val="6"/>
          <w:sz w:val="24"/>
          <w:szCs w:val="24"/>
        </w:rPr>
        <w:softHyphen/>
      </w:r>
      <w:r w:rsidRPr="000E407F">
        <w:rPr>
          <w:color w:val="000000"/>
          <w:spacing w:val="1"/>
          <w:sz w:val="24"/>
          <w:szCs w:val="24"/>
        </w:rPr>
        <w:t>ными оказалась 7 растений со степенью поражения 1 балл, на кон</w:t>
      </w:r>
      <w:r w:rsidRPr="000E407F">
        <w:rPr>
          <w:color w:val="000000"/>
          <w:spacing w:val="1"/>
          <w:sz w:val="24"/>
          <w:szCs w:val="24"/>
        </w:rPr>
        <w:softHyphen/>
      </w:r>
      <w:r w:rsidRPr="000E407F">
        <w:rPr>
          <w:color w:val="000000"/>
          <w:spacing w:val="6"/>
          <w:sz w:val="24"/>
          <w:szCs w:val="24"/>
        </w:rPr>
        <w:t>трольном участке — 47, из них 28 растений со степенью поражения</w:t>
      </w:r>
      <w:r>
        <w:rPr>
          <w:sz w:val="24"/>
          <w:szCs w:val="24"/>
        </w:rPr>
        <w:t xml:space="preserve"> </w:t>
      </w:r>
      <w:r w:rsidRPr="000E407F">
        <w:rPr>
          <w:color w:val="000000"/>
          <w:sz w:val="24"/>
          <w:szCs w:val="24"/>
        </w:rPr>
        <w:t>1</w:t>
      </w:r>
      <w:r w:rsidRPr="000E407F">
        <w:rPr>
          <w:color w:val="000000"/>
          <w:sz w:val="24"/>
          <w:szCs w:val="24"/>
        </w:rPr>
        <w:tab/>
      </w:r>
      <w:r w:rsidRPr="000E407F">
        <w:rPr>
          <w:color w:val="000000"/>
          <w:spacing w:val="3"/>
          <w:sz w:val="24"/>
          <w:szCs w:val="24"/>
        </w:rPr>
        <w:t>балл   и   19  растений со   степенью поражения  2   балла.</w:t>
      </w:r>
    </w:p>
    <w:p w:rsidR="00AE5F42" w:rsidRPr="000E407F" w:rsidRDefault="00AE5F42" w:rsidP="00AE5F42">
      <w:pPr>
        <w:shd w:val="clear" w:color="auto" w:fill="FFFFFF"/>
        <w:ind w:firstLine="317"/>
        <w:jc w:val="both"/>
        <w:rPr>
          <w:sz w:val="24"/>
          <w:szCs w:val="24"/>
        </w:rPr>
      </w:pPr>
      <w:r w:rsidRPr="0058757E">
        <w:rPr>
          <w:b/>
          <w:color w:val="000000"/>
          <w:spacing w:val="54"/>
          <w:sz w:val="24"/>
          <w:szCs w:val="24"/>
        </w:rPr>
        <w:t>Задание</w:t>
      </w:r>
      <w:r w:rsidRPr="0058757E">
        <w:rPr>
          <w:b/>
          <w:color w:val="000000"/>
          <w:sz w:val="24"/>
          <w:szCs w:val="24"/>
        </w:rPr>
        <w:t xml:space="preserve"> </w:t>
      </w:r>
      <w:r w:rsidRPr="0058757E">
        <w:rPr>
          <w:b/>
          <w:color w:val="000000"/>
          <w:spacing w:val="3"/>
          <w:sz w:val="24"/>
          <w:szCs w:val="24"/>
        </w:rPr>
        <w:t>7. Определение технической эффектив</w:t>
      </w:r>
      <w:r w:rsidRPr="0058757E">
        <w:rPr>
          <w:b/>
          <w:color w:val="000000"/>
          <w:spacing w:val="3"/>
          <w:sz w:val="24"/>
          <w:szCs w:val="24"/>
        </w:rPr>
        <w:softHyphen/>
      </w:r>
      <w:r w:rsidRPr="0058757E">
        <w:rPr>
          <w:b/>
          <w:color w:val="000000"/>
          <w:spacing w:val="2"/>
          <w:sz w:val="24"/>
          <w:szCs w:val="24"/>
        </w:rPr>
        <w:t>ности опрыскивания томатов бордоской жидкостью про</w:t>
      </w:r>
      <w:r w:rsidRPr="0058757E">
        <w:rPr>
          <w:b/>
          <w:color w:val="000000"/>
          <w:spacing w:val="2"/>
          <w:sz w:val="24"/>
          <w:szCs w:val="24"/>
        </w:rPr>
        <w:softHyphen/>
      </w:r>
      <w:r w:rsidRPr="0058757E">
        <w:rPr>
          <w:b/>
          <w:color w:val="000000"/>
          <w:spacing w:val="-1"/>
          <w:sz w:val="24"/>
          <w:szCs w:val="24"/>
        </w:rPr>
        <w:t xml:space="preserve">тив белой пятнистости и макроспориоза. </w:t>
      </w:r>
      <w:r w:rsidRPr="000E407F">
        <w:rPr>
          <w:color w:val="000000"/>
          <w:spacing w:val="-1"/>
          <w:sz w:val="24"/>
          <w:szCs w:val="24"/>
        </w:rPr>
        <w:t xml:space="preserve">Проводят осмотр </w:t>
      </w:r>
      <w:r w:rsidRPr="000E407F">
        <w:rPr>
          <w:color w:val="000000"/>
          <w:spacing w:val="2"/>
          <w:sz w:val="24"/>
          <w:szCs w:val="24"/>
        </w:rPr>
        <w:t>100 растений в 20 рядках (по 5 растений в рядке) в шах</w:t>
      </w:r>
      <w:r w:rsidRPr="000E407F">
        <w:rPr>
          <w:color w:val="000000"/>
          <w:spacing w:val="2"/>
          <w:sz w:val="24"/>
          <w:szCs w:val="24"/>
        </w:rPr>
        <w:softHyphen/>
      </w:r>
      <w:r w:rsidRPr="000E407F">
        <w:rPr>
          <w:color w:val="000000"/>
          <w:spacing w:val="10"/>
          <w:sz w:val="24"/>
          <w:szCs w:val="24"/>
        </w:rPr>
        <w:t xml:space="preserve">матном порядке и оценивают пораженность в баллах: </w:t>
      </w:r>
      <w:r w:rsidRPr="000E407F">
        <w:rPr>
          <w:color w:val="000000"/>
          <w:spacing w:val="2"/>
          <w:sz w:val="24"/>
          <w:szCs w:val="24"/>
        </w:rPr>
        <w:t xml:space="preserve">0 —поражение отсутствует, 1 — поражены единичные </w:t>
      </w:r>
      <w:r>
        <w:rPr>
          <w:color w:val="000000"/>
          <w:sz w:val="24"/>
          <w:szCs w:val="24"/>
        </w:rPr>
        <w:t>листья, 2 — поражено до 1/3</w:t>
      </w:r>
      <w:r w:rsidRPr="000E407F">
        <w:rPr>
          <w:color w:val="000000"/>
          <w:sz w:val="24"/>
          <w:szCs w:val="24"/>
        </w:rPr>
        <w:t xml:space="preserve"> листьев, 3 — поражено до </w:t>
      </w:r>
      <w:r w:rsidRPr="000E407F">
        <w:rPr>
          <w:color w:val="000000"/>
          <w:sz w:val="24"/>
          <w:szCs w:val="24"/>
          <w:vertAlign w:val="superscript"/>
        </w:rPr>
        <w:t>2</w:t>
      </w:r>
      <w:r w:rsidRPr="000E407F">
        <w:rPr>
          <w:color w:val="000000"/>
          <w:sz w:val="24"/>
          <w:szCs w:val="24"/>
        </w:rPr>
        <w:t xml:space="preserve">/з </w:t>
      </w:r>
      <w:r w:rsidRPr="000E407F">
        <w:rPr>
          <w:color w:val="000000"/>
          <w:spacing w:val="-1"/>
          <w:sz w:val="24"/>
          <w:szCs w:val="24"/>
        </w:rPr>
        <w:t>листьев.</w:t>
      </w:r>
    </w:p>
    <w:p w:rsidR="00AE5F42" w:rsidRPr="000E407F" w:rsidRDefault="00AE5F42" w:rsidP="00AE5F42">
      <w:pPr>
        <w:shd w:val="clear" w:color="auto" w:fill="FFFFFF"/>
        <w:ind w:firstLine="245"/>
        <w:jc w:val="both"/>
        <w:rPr>
          <w:sz w:val="24"/>
          <w:szCs w:val="24"/>
        </w:rPr>
      </w:pPr>
      <w:r w:rsidRPr="00361175">
        <w:rPr>
          <w:i/>
          <w:iCs/>
          <w:color w:val="000000"/>
          <w:spacing w:val="1"/>
          <w:sz w:val="24"/>
          <w:szCs w:val="24"/>
          <w:u w:val="single"/>
        </w:rPr>
        <w:t>Задача.</w:t>
      </w:r>
      <w:r w:rsidRPr="000E407F">
        <w:rPr>
          <w:i/>
          <w:iCs/>
          <w:color w:val="000000"/>
          <w:spacing w:val="1"/>
          <w:sz w:val="24"/>
          <w:szCs w:val="24"/>
        </w:rPr>
        <w:t xml:space="preserve"> </w:t>
      </w:r>
      <w:r w:rsidRPr="000E407F">
        <w:rPr>
          <w:color w:val="000000"/>
          <w:spacing w:val="1"/>
          <w:sz w:val="24"/>
          <w:szCs w:val="24"/>
        </w:rPr>
        <w:t>Определить эффективность опрыскивания томатов 1-про</w:t>
      </w:r>
      <w:r w:rsidRPr="000E407F">
        <w:rPr>
          <w:color w:val="000000"/>
          <w:spacing w:val="1"/>
          <w:sz w:val="24"/>
          <w:szCs w:val="24"/>
        </w:rPr>
        <w:softHyphen/>
      </w:r>
      <w:r w:rsidRPr="000E407F">
        <w:rPr>
          <w:color w:val="000000"/>
          <w:spacing w:val="4"/>
          <w:sz w:val="24"/>
          <w:szCs w:val="24"/>
        </w:rPr>
        <w:t xml:space="preserve">центной бордоской жидкостью (800 л на 1 </w:t>
      </w:r>
      <w:r w:rsidRPr="000E407F">
        <w:rPr>
          <w:i/>
          <w:iCs/>
          <w:color w:val="000000"/>
          <w:spacing w:val="4"/>
          <w:sz w:val="24"/>
          <w:szCs w:val="24"/>
        </w:rPr>
        <w:t xml:space="preserve">га), </w:t>
      </w:r>
      <w:r w:rsidRPr="000E407F">
        <w:rPr>
          <w:color w:val="000000"/>
          <w:spacing w:val="4"/>
          <w:sz w:val="24"/>
          <w:szCs w:val="24"/>
        </w:rPr>
        <w:t>если из 100 осмот</w:t>
      </w:r>
      <w:r w:rsidRPr="000E407F">
        <w:rPr>
          <w:color w:val="000000"/>
          <w:spacing w:val="4"/>
          <w:sz w:val="24"/>
          <w:szCs w:val="24"/>
        </w:rPr>
        <w:softHyphen/>
      </w:r>
      <w:r w:rsidRPr="000E407F">
        <w:rPr>
          <w:color w:val="000000"/>
          <w:spacing w:val="5"/>
          <w:sz w:val="24"/>
          <w:szCs w:val="24"/>
        </w:rPr>
        <w:t xml:space="preserve">ренных растений на обработанном участке пораженными оказались </w:t>
      </w:r>
      <w:r w:rsidRPr="000E407F">
        <w:rPr>
          <w:color w:val="000000"/>
          <w:spacing w:val="9"/>
          <w:sz w:val="24"/>
          <w:szCs w:val="24"/>
        </w:rPr>
        <w:t>5 растений со степенью поражения 1 балл, на контрольном уча</w:t>
      </w:r>
      <w:r w:rsidRPr="000E407F">
        <w:rPr>
          <w:color w:val="000000"/>
          <w:spacing w:val="9"/>
          <w:sz w:val="24"/>
          <w:szCs w:val="24"/>
        </w:rPr>
        <w:softHyphen/>
      </w:r>
      <w:r w:rsidRPr="000E407F">
        <w:rPr>
          <w:color w:val="000000"/>
          <w:spacing w:val="14"/>
          <w:sz w:val="24"/>
          <w:szCs w:val="24"/>
        </w:rPr>
        <w:t xml:space="preserve">стке— 31, из них 11 растений со степенью поражения 1 балл, </w:t>
      </w:r>
      <w:r w:rsidRPr="000E407F">
        <w:rPr>
          <w:color w:val="000000"/>
          <w:spacing w:val="6"/>
          <w:sz w:val="24"/>
          <w:szCs w:val="24"/>
        </w:rPr>
        <w:t>17 растений со степенью поражения 2 балла и 3 растения со сте</w:t>
      </w:r>
      <w:r w:rsidRPr="000E407F">
        <w:rPr>
          <w:color w:val="000000"/>
          <w:spacing w:val="6"/>
          <w:sz w:val="24"/>
          <w:szCs w:val="24"/>
        </w:rPr>
        <w:softHyphen/>
      </w:r>
      <w:r w:rsidRPr="000E407F">
        <w:rPr>
          <w:color w:val="000000"/>
          <w:spacing w:val="4"/>
          <w:sz w:val="24"/>
          <w:szCs w:val="24"/>
        </w:rPr>
        <w:t>пенью поражения 3 балла.</w:t>
      </w:r>
    </w:p>
    <w:p w:rsidR="00AE5F42" w:rsidRPr="000E407F" w:rsidRDefault="00AE5F42" w:rsidP="00AE5F42">
      <w:pPr>
        <w:shd w:val="clear" w:color="auto" w:fill="FFFFFF"/>
        <w:ind w:firstLine="317"/>
        <w:jc w:val="both"/>
        <w:rPr>
          <w:sz w:val="24"/>
          <w:szCs w:val="24"/>
        </w:rPr>
      </w:pPr>
      <w:r w:rsidRPr="0058757E">
        <w:rPr>
          <w:b/>
          <w:color w:val="000000"/>
          <w:spacing w:val="12"/>
          <w:sz w:val="24"/>
          <w:szCs w:val="24"/>
        </w:rPr>
        <w:t>Задание 8. Определение технической эффектив</w:t>
      </w:r>
      <w:r w:rsidRPr="0058757E">
        <w:rPr>
          <w:b/>
          <w:color w:val="000000"/>
          <w:spacing w:val="12"/>
          <w:sz w:val="24"/>
          <w:szCs w:val="24"/>
        </w:rPr>
        <w:softHyphen/>
      </w:r>
      <w:r w:rsidRPr="0058757E">
        <w:rPr>
          <w:b/>
          <w:color w:val="000000"/>
          <w:spacing w:val="-1"/>
          <w:sz w:val="24"/>
          <w:szCs w:val="24"/>
        </w:rPr>
        <w:t xml:space="preserve">ности протравливания </w:t>
      </w:r>
      <w:r>
        <w:rPr>
          <w:b/>
          <w:color w:val="000000"/>
          <w:spacing w:val="-1"/>
          <w:sz w:val="24"/>
          <w:szCs w:val="24"/>
        </w:rPr>
        <w:t>семян хлопчатника трихлорфеноля</w:t>
      </w:r>
      <w:r w:rsidRPr="0058757E">
        <w:rPr>
          <w:b/>
          <w:color w:val="000000"/>
          <w:spacing w:val="-1"/>
          <w:sz w:val="24"/>
          <w:szCs w:val="24"/>
        </w:rPr>
        <w:t>том меди против гоммоза.</w:t>
      </w:r>
      <w:r w:rsidRPr="000E407F">
        <w:rPr>
          <w:color w:val="000000"/>
          <w:spacing w:val="-1"/>
          <w:sz w:val="24"/>
          <w:szCs w:val="24"/>
        </w:rPr>
        <w:t xml:space="preserve"> Эффективность протравливания </w:t>
      </w:r>
      <w:r w:rsidRPr="000E407F">
        <w:rPr>
          <w:color w:val="000000"/>
          <w:spacing w:val="13"/>
          <w:sz w:val="24"/>
          <w:szCs w:val="24"/>
        </w:rPr>
        <w:t xml:space="preserve">следует определять: 1) в начале появления всходов, </w:t>
      </w:r>
      <w:r w:rsidRPr="000E407F">
        <w:rPr>
          <w:color w:val="000000"/>
          <w:spacing w:val="1"/>
          <w:sz w:val="24"/>
          <w:szCs w:val="24"/>
        </w:rPr>
        <w:t>2) во время массового появления всходов, 3) перед про</w:t>
      </w:r>
      <w:r w:rsidRPr="000E407F">
        <w:rPr>
          <w:color w:val="000000"/>
          <w:spacing w:val="1"/>
          <w:sz w:val="24"/>
          <w:szCs w:val="24"/>
        </w:rPr>
        <w:softHyphen/>
      </w:r>
      <w:r w:rsidRPr="000E407F">
        <w:rPr>
          <w:color w:val="000000"/>
          <w:spacing w:val="6"/>
          <w:sz w:val="24"/>
          <w:szCs w:val="24"/>
        </w:rPr>
        <w:t>реживанием, 4) в период массового цветения, 5) в пе</w:t>
      </w:r>
      <w:r w:rsidRPr="000E407F">
        <w:rPr>
          <w:color w:val="000000"/>
          <w:spacing w:val="6"/>
          <w:sz w:val="24"/>
          <w:szCs w:val="24"/>
        </w:rPr>
        <w:softHyphen/>
      </w:r>
      <w:r w:rsidRPr="000E407F">
        <w:rPr>
          <w:color w:val="000000"/>
          <w:spacing w:val="5"/>
          <w:sz w:val="24"/>
          <w:szCs w:val="24"/>
        </w:rPr>
        <w:t>риод массового образования коробочек.</w:t>
      </w:r>
    </w:p>
    <w:p w:rsidR="00AE5F42" w:rsidRPr="000E407F" w:rsidRDefault="00AE5F42" w:rsidP="00AE5F42">
      <w:pPr>
        <w:shd w:val="clear" w:color="auto" w:fill="FFFFFF"/>
        <w:ind w:firstLine="317"/>
        <w:jc w:val="both"/>
        <w:rPr>
          <w:sz w:val="24"/>
          <w:szCs w:val="24"/>
        </w:rPr>
      </w:pPr>
      <w:r w:rsidRPr="000E407F">
        <w:rPr>
          <w:color w:val="000000"/>
          <w:spacing w:val="9"/>
          <w:sz w:val="24"/>
          <w:szCs w:val="24"/>
        </w:rPr>
        <w:t xml:space="preserve">В первые три периода следует осмотреть растения на 25 пробах по 1 </w:t>
      </w:r>
      <w:r w:rsidRPr="000E407F">
        <w:rPr>
          <w:i/>
          <w:iCs/>
          <w:color w:val="000000"/>
          <w:spacing w:val="9"/>
          <w:sz w:val="24"/>
          <w:szCs w:val="24"/>
        </w:rPr>
        <w:t xml:space="preserve">пог. м </w:t>
      </w:r>
      <w:r w:rsidRPr="000E407F">
        <w:rPr>
          <w:color w:val="000000"/>
          <w:spacing w:val="9"/>
          <w:sz w:val="24"/>
          <w:szCs w:val="24"/>
        </w:rPr>
        <w:t xml:space="preserve">каждая в шахматном порядке </w:t>
      </w:r>
      <w:r w:rsidRPr="000E407F">
        <w:rPr>
          <w:color w:val="000000"/>
          <w:spacing w:val="6"/>
          <w:sz w:val="24"/>
          <w:szCs w:val="24"/>
        </w:rPr>
        <w:t xml:space="preserve">и определить процент пораженных болезнью растений. </w:t>
      </w:r>
      <w:r w:rsidRPr="000E407F">
        <w:rPr>
          <w:color w:val="000000"/>
          <w:spacing w:val="4"/>
          <w:sz w:val="24"/>
          <w:szCs w:val="24"/>
        </w:rPr>
        <w:t>В последние два периода следует осмотреть по 10 ра</w:t>
      </w:r>
      <w:r w:rsidRPr="000E407F">
        <w:rPr>
          <w:color w:val="000000"/>
          <w:spacing w:val="4"/>
          <w:sz w:val="24"/>
          <w:szCs w:val="24"/>
        </w:rPr>
        <w:softHyphen/>
      </w:r>
      <w:r w:rsidRPr="000E407F">
        <w:rPr>
          <w:color w:val="000000"/>
          <w:spacing w:val="1"/>
          <w:sz w:val="24"/>
          <w:szCs w:val="24"/>
        </w:rPr>
        <w:t xml:space="preserve">стений в 25 пробах и определить процент пораженных </w:t>
      </w:r>
      <w:r w:rsidRPr="000E407F">
        <w:rPr>
          <w:color w:val="000000"/>
          <w:spacing w:val="9"/>
          <w:sz w:val="24"/>
          <w:szCs w:val="24"/>
        </w:rPr>
        <w:t xml:space="preserve">растений (по любому пораженному органу) и степень </w:t>
      </w:r>
      <w:r w:rsidRPr="000E407F">
        <w:rPr>
          <w:color w:val="000000"/>
          <w:spacing w:val="7"/>
          <w:sz w:val="24"/>
          <w:szCs w:val="24"/>
        </w:rPr>
        <w:t>их пораженноети (по листьям и стеблям), выражая по-</w:t>
      </w:r>
    </w:p>
    <w:p w:rsidR="00AE5F42" w:rsidRPr="000E407F" w:rsidRDefault="00AE5F42" w:rsidP="00AE5F42">
      <w:pPr>
        <w:shd w:val="clear" w:color="auto" w:fill="FFFFFF"/>
        <w:jc w:val="both"/>
        <w:rPr>
          <w:sz w:val="24"/>
          <w:szCs w:val="24"/>
        </w:rPr>
      </w:pPr>
      <w:r w:rsidRPr="000E407F">
        <w:rPr>
          <w:color w:val="000000"/>
          <w:spacing w:val="5"/>
          <w:sz w:val="24"/>
          <w:szCs w:val="24"/>
        </w:rPr>
        <w:t xml:space="preserve">следнюю в следующих баллах. Для листовой формы </w:t>
      </w:r>
      <w:r w:rsidRPr="000E407F">
        <w:rPr>
          <w:color w:val="000000"/>
          <w:sz w:val="24"/>
          <w:szCs w:val="24"/>
        </w:rPr>
        <w:t xml:space="preserve">гоммоза: балл 1 —листья поражены только угловатой пятнистостью, потеков на листьях нет; балл 2— кроме </w:t>
      </w:r>
      <w:r w:rsidRPr="000E407F">
        <w:rPr>
          <w:color w:val="000000"/>
          <w:spacing w:val="1"/>
          <w:sz w:val="24"/>
          <w:szCs w:val="24"/>
        </w:rPr>
        <w:t xml:space="preserve">угловатой пятнистости, имеются потеки на листьях. Для </w:t>
      </w:r>
      <w:r w:rsidRPr="000E407F">
        <w:rPr>
          <w:color w:val="000000"/>
          <w:spacing w:val="2"/>
          <w:sz w:val="24"/>
          <w:szCs w:val="24"/>
        </w:rPr>
        <w:t>стеблевой формы гоммоза: балл 1 — небольшие гоммоз</w:t>
      </w:r>
      <w:r w:rsidRPr="000E407F">
        <w:rPr>
          <w:color w:val="000000"/>
          <w:sz w:val="24"/>
          <w:szCs w:val="24"/>
        </w:rPr>
        <w:t xml:space="preserve">ные пятна без утончения и изгиба стебля; балл </w:t>
      </w:r>
      <w:r w:rsidRPr="000E407F">
        <w:rPr>
          <w:i/>
          <w:iCs/>
          <w:color w:val="000000"/>
          <w:sz w:val="24"/>
          <w:szCs w:val="24"/>
        </w:rPr>
        <w:t xml:space="preserve">2 </w:t>
      </w:r>
      <w:r w:rsidRPr="000E407F">
        <w:rPr>
          <w:color w:val="000000"/>
          <w:sz w:val="24"/>
          <w:szCs w:val="24"/>
        </w:rPr>
        <w:t>— гом</w:t>
      </w:r>
      <w:r w:rsidRPr="000E407F">
        <w:rPr>
          <w:color w:val="000000"/>
          <w:spacing w:val="9"/>
          <w:sz w:val="24"/>
          <w:szCs w:val="24"/>
        </w:rPr>
        <w:t>мозные пятна вокруг всего стебля, стебель с утонче</w:t>
      </w:r>
      <w:r w:rsidRPr="000E407F">
        <w:rPr>
          <w:color w:val="000000"/>
          <w:spacing w:val="9"/>
          <w:sz w:val="24"/>
          <w:szCs w:val="24"/>
        </w:rPr>
        <w:softHyphen/>
      </w:r>
      <w:r w:rsidRPr="000E407F">
        <w:rPr>
          <w:color w:val="000000"/>
          <w:sz w:val="24"/>
          <w:szCs w:val="24"/>
        </w:rPr>
        <w:t xml:space="preserve">нием или изгибом; балл 3 — перелом стебля от гоммоза. Процент пораженных гоммозом коробочек вычисляют </w:t>
      </w:r>
      <w:r w:rsidRPr="000E407F">
        <w:rPr>
          <w:color w:val="000000"/>
          <w:spacing w:val="5"/>
          <w:sz w:val="24"/>
          <w:szCs w:val="24"/>
        </w:rPr>
        <w:t>путем подсчета на каждом пятом растении каждой про</w:t>
      </w:r>
      <w:r w:rsidRPr="000E407F">
        <w:rPr>
          <w:color w:val="000000"/>
          <w:spacing w:val="5"/>
          <w:sz w:val="24"/>
          <w:szCs w:val="24"/>
        </w:rPr>
        <w:softHyphen/>
      </w:r>
      <w:r w:rsidRPr="000E407F">
        <w:rPr>
          <w:color w:val="000000"/>
          <w:spacing w:val="4"/>
          <w:sz w:val="24"/>
          <w:szCs w:val="24"/>
        </w:rPr>
        <w:t>бы всех коробочек и отдельно—пораженных.</w:t>
      </w:r>
    </w:p>
    <w:p w:rsidR="00AE5F42" w:rsidRPr="000E407F" w:rsidRDefault="00AE5F42" w:rsidP="00AE5F42">
      <w:pPr>
        <w:shd w:val="clear" w:color="auto" w:fill="FFFFFF"/>
        <w:ind w:firstLine="331"/>
        <w:jc w:val="both"/>
        <w:rPr>
          <w:sz w:val="24"/>
          <w:szCs w:val="24"/>
        </w:rPr>
      </w:pPr>
      <w:r w:rsidRPr="00361175">
        <w:rPr>
          <w:i/>
          <w:iCs/>
          <w:color w:val="000000"/>
          <w:spacing w:val="5"/>
          <w:sz w:val="24"/>
          <w:szCs w:val="24"/>
          <w:u w:val="single"/>
        </w:rPr>
        <w:t>Задача.</w:t>
      </w:r>
      <w:r w:rsidRPr="000E407F">
        <w:rPr>
          <w:i/>
          <w:iCs/>
          <w:color w:val="000000"/>
          <w:spacing w:val="5"/>
          <w:sz w:val="24"/>
          <w:szCs w:val="24"/>
        </w:rPr>
        <w:t xml:space="preserve"> </w:t>
      </w:r>
      <w:r w:rsidRPr="000E407F">
        <w:rPr>
          <w:color w:val="000000"/>
          <w:spacing w:val="5"/>
          <w:sz w:val="24"/>
          <w:szCs w:val="24"/>
        </w:rPr>
        <w:t>Определить эффективность протравли</w:t>
      </w:r>
      <w:r>
        <w:rPr>
          <w:color w:val="000000"/>
          <w:spacing w:val="5"/>
          <w:sz w:val="24"/>
          <w:szCs w:val="24"/>
        </w:rPr>
        <w:t>вания семян хлопчатника трихлор</w:t>
      </w:r>
      <w:r w:rsidRPr="000E407F">
        <w:rPr>
          <w:color w:val="000000"/>
          <w:spacing w:val="5"/>
          <w:sz w:val="24"/>
          <w:szCs w:val="24"/>
        </w:rPr>
        <w:t xml:space="preserve">фенолятом меди (6 </w:t>
      </w:r>
      <w:r w:rsidRPr="000E407F">
        <w:rPr>
          <w:i/>
          <w:iCs/>
          <w:color w:val="000000"/>
          <w:spacing w:val="5"/>
          <w:sz w:val="24"/>
          <w:szCs w:val="24"/>
        </w:rPr>
        <w:t xml:space="preserve">кг </w:t>
      </w:r>
      <w:r w:rsidRPr="000E407F">
        <w:rPr>
          <w:color w:val="000000"/>
          <w:spacing w:val="5"/>
          <w:sz w:val="24"/>
          <w:szCs w:val="24"/>
        </w:rPr>
        <w:t>на 1 г), если при осмо</w:t>
      </w:r>
      <w:r w:rsidRPr="000E407F">
        <w:rPr>
          <w:color w:val="000000"/>
          <w:spacing w:val="5"/>
          <w:sz w:val="24"/>
          <w:szCs w:val="24"/>
        </w:rPr>
        <w:softHyphen/>
      </w:r>
      <w:r w:rsidRPr="000E407F">
        <w:rPr>
          <w:color w:val="000000"/>
          <w:spacing w:val="7"/>
          <w:sz w:val="24"/>
          <w:szCs w:val="24"/>
        </w:rPr>
        <w:t>тре растений в начале появления всходов (на 25 пробах) обнару</w:t>
      </w:r>
      <w:r w:rsidRPr="000E407F">
        <w:rPr>
          <w:color w:val="000000"/>
          <w:spacing w:val="7"/>
          <w:sz w:val="24"/>
          <w:szCs w:val="24"/>
        </w:rPr>
        <w:softHyphen/>
      </w:r>
      <w:r w:rsidRPr="000E407F">
        <w:rPr>
          <w:color w:val="000000"/>
          <w:spacing w:val="4"/>
          <w:sz w:val="24"/>
          <w:szCs w:val="24"/>
        </w:rPr>
        <w:t xml:space="preserve">жено .пораженных растений 0,5%, во время массового появления </w:t>
      </w:r>
      <w:r w:rsidRPr="000E407F">
        <w:rPr>
          <w:color w:val="000000"/>
          <w:spacing w:val="3"/>
          <w:sz w:val="24"/>
          <w:szCs w:val="24"/>
        </w:rPr>
        <w:t xml:space="preserve">всходов—1%, перед прореживанием — 1,5%; в период массового </w:t>
      </w:r>
      <w:r w:rsidRPr="000E407F">
        <w:rPr>
          <w:color w:val="000000"/>
          <w:spacing w:val="-2"/>
          <w:sz w:val="24"/>
          <w:szCs w:val="24"/>
        </w:rPr>
        <w:t>цветени</w:t>
      </w:r>
      <w:r>
        <w:rPr>
          <w:color w:val="000000"/>
          <w:spacing w:val="-2"/>
          <w:sz w:val="24"/>
          <w:szCs w:val="24"/>
        </w:rPr>
        <w:t>я общ ару женю 1,5% пораженных  растений с</w:t>
      </w:r>
      <w:r w:rsidRPr="000E407F">
        <w:rPr>
          <w:color w:val="000000"/>
          <w:spacing w:val="-2"/>
          <w:sz w:val="24"/>
          <w:szCs w:val="24"/>
        </w:rPr>
        <w:t>о степенью пора</w:t>
      </w:r>
      <w:r w:rsidRPr="000E407F">
        <w:rPr>
          <w:color w:val="000000"/>
          <w:spacing w:val="-2"/>
          <w:sz w:val="24"/>
          <w:szCs w:val="24"/>
        </w:rPr>
        <w:softHyphen/>
      </w:r>
      <w:r w:rsidRPr="000E407F">
        <w:rPr>
          <w:color w:val="000000"/>
          <w:spacing w:val="4"/>
          <w:sz w:val="24"/>
          <w:szCs w:val="24"/>
        </w:rPr>
        <w:t>жения 1 балл по листовой и стеблевой форме гоммоза.</w:t>
      </w:r>
    </w:p>
    <w:p w:rsidR="00AE5F42" w:rsidRPr="000E407F" w:rsidRDefault="00AE5F42" w:rsidP="00AE5F42">
      <w:pPr>
        <w:shd w:val="clear" w:color="auto" w:fill="FFFFFF"/>
        <w:ind w:firstLine="312"/>
        <w:jc w:val="both"/>
        <w:rPr>
          <w:sz w:val="24"/>
          <w:szCs w:val="24"/>
        </w:rPr>
      </w:pPr>
      <w:r w:rsidRPr="000E407F">
        <w:rPr>
          <w:b/>
          <w:bCs/>
          <w:color w:val="000000"/>
          <w:spacing w:val="6"/>
          <w:sz w:val="24"/>
          <w:szCs w:val="24"/>
        </w:rPr>
        <w:t>Задание 9. Определение технической эффектив</w:t>
      </w:r>
      <w:r w:rsidRPr="000E407F">
        <w:rPr>
          <w:b/>
          <w:bCs/>
          <w:color w:val="000000"/>
          <w:spacing w:val="6"/>
          <w:sz w:val="24"/>
          <w:szCs w:val="24"/>
        </w:rPr>
        <w:softHyphen/>
      </w:r>
      <w:r w:rsidRPr="000E407F">
        <w:rPr>
          <w:b/>
          <w:bCs/>
          <w:color w:val="000000"/>
          <w:spacing w:val="-9"/>
          <w:sz w:val="24"/>
          <w:szCs w:val="24"/>
        </w:rPr>
        <w:t>ности протравливания семян льна меркураном против ан</w:t>
      </w:r>
      <w:r w:rsidRPr="000E407F">
        <w:rPr>
          <w:b/>
          <w:bCs/>
          <w:color w:val="000000"/>
          <w:spacing w:val="-1"/>
          <w:sz w:val="24"/>
          <w:szCs w:val="24"/>
        </w:rPr>
        <w:t xml:space="preserve">тракноза. </w:t>
      </w:r>
      <w:r w:rsidRPr="000E407F">
        <w:rPr>
          <w:color w:val="000000"/>
          <w:spacing w:val="-1"/>
          <w:sz w:val="24"/>
          <w:szCs w:val="24"/>
        </w:rPr>
        <w:t>Растения осматривают (по методике, рекомен</w:t>
      </w:r>
      <w:r w:rsidRPr="000E407F">
        <w:rPr>
          <w:color w:val="000000"/>
          <w:spacing w:val="-1"/>
          <w:sz w:val="24"/>
          <w:szCs w:val="24"/>
        </w:rPr>
        <w:softHyphen/>
      </w:r>
      <w:r w:rsidRPr="000E407F">
        <w:rPr>
          <w:color w:val="000000"/>
          <w:spacing w:val="1"/>
          <w:sz w:val="24"/>
          <w:szCs w:val="24"/>
        </w:rPr>
        <w:t xml:space="preserve">дованной </w:t>
      </w:r>
      <w:r w:rsidRPr="000E407F">
        <w:rPr>
          <w:b/>
          <w:bCs/>
          <w:color w:val="000000"/>
          <w:spacing w:val="1"/>
          <w:sz w:val="24"/>
          <w:szCs w:val="24"/>
        </w:rPr>
        <w:t xml:space="preserve">для </w:t>
      </w:r>
      <w:r w:rsidRPr="000E407F">
        <w:rPr>
          <w:color w:val="000000"/>
          <w:spacing w:val="1"/>
          <w:sz w:val="24"/>
          <w:szCs w:val="24"/>
        </w:rPr>
        <w:t xml:space="preserve">учета болезней хлопчатника). При этом </w:t>
      </w:r>
      <w:r w:rsidRPr="000E407F">
        <w:rPr>
          <w:color w:val="000000"/>
          <w:spacing w:val="5"/>
          <w:sz w:val="24"/>
          <w:szCs w:val="24"/>
        </w:rPr>
        <w:t xml:space="preserve">определяют как процент пораженных растений, так и </w:t>
      </w:r>
      <w:r w:rsidRPr="000E407F">
        <w:rPr>
          <w:color w:val="000000"/>
          <w:spacing w:val="1"/>
          <w:sz w:val="24"/>
          <w:szCs w:val="24"/>
        </w:rPr>
        <w:t xml:space="preserve">степень их пораженности </w:t>
      </w:r>
      <w:r w:rsidRPr="000E407F">
        <w:rPr>
          <w:b/>
          <w:bCs/>
          <w:color w:val="000000"/>
          <w:spacing w:val="1"/>
          <w:sz w:val="24"/>
          <w:szCs w:val="24"/>
        </w:rPr>
        <w:t xml:space="preserve">в </w:t>
      </w:r>
      <w:r w:rsidRPr="000E407F">
        <w:rPr>
          <w:color w:val="000000"/>
          <w:spacing w:val="1"/>
          <w:sz w:val="24"/>
          <w:szCs w:val="24"/>
        </w:rPr>
        <w:t>баллах: 0 — поражение от</w:t>
      </w:r>
      <w:r w:rsidRPr="000E407F">
        <w:rPr>
          <w:color w:val="000000"/>
          <w:spacing w:val="1"/>
          <w:sz w:val="24"/>
          <w:szCs w:val="24"/>
        </w:rPr>
        <w:softHyphen/>
        <w:t>сутствует; 1 —поражен</w:t>
      </w:r>
      <w:r>
        <w:rPr>
          <w:color w:val="000000"/>
          <w:spacing w:val="1"/>
          <w:sz w:val="24"/>
          <w:szCs w:val="24"/>
        </w:rPr>
        <w:t>ы отдельные листья, стебли, пло</w:t>
      </w:r>
      <w:r w:rsidRPr="000E407F">
        <w:rPr>
          <w:color w:val="000000"/>
          <w:spacing w:val="1"/>
          <w:sz w:val="24"/>
          <w:szCs w:val="24"/>
        </w:rPr>
        <w:t>доэлементы, и на пораженных органах встречаются еди</w:t>
      </w:r>
      <w:r w:rsidRPr="000E407F">
        <w:rPr>
          <w:color w:val="000000"/>
          <w:spacing w:val="1"/>
          <w:sz w:val="24"/>
          <w:szCs w:val="24"/>
        </w:rPr>
        <w:softHyphen/>
      </w:r>
      <w:r w:rsidRPr="000E407F">
        <w:rPr>
          <w:color w:val="000000"/>
          <w:sz w:val="24"/>
          <w:szCs w:val="24"/>
        </w:rPr>
        <w:t xml:space="preserve">ничные пятна; 2 — поражено до 7з поверхности листьев, </w:t>
      </w:r>
      <w:r w:rsidRPr="000E407F">
        <w:rPr>
          <w:color w:val="000000"/>
          <w:spacing w:val="10"/>
          <w:sz w:val="24"/>
          <w:szCs w:val="24"/>
        </w:rPr>
        <w:t>стеблей, плодоэ</w:t>
      </w:r>
      <w:r>
        <w:rPr>
          <w:color w:val="000000"/>
          <w:spacing w:val="10"/>
          <w:sz w:val="24"/>
          <w:szCs w:val="24"/>
        </w:rPr>
        <w:t>лементов; 3 — поражено свыше 1/3</w:t>
      </w:r>
      <w:r w:rsidRPr="000E407F">
        <w:rPr>
          <w:color w:val="000000"/>
          <w:spacing w:val="10"/>
          <w:sz w:val="24"/>
          <w:szCs w:val="24"/>
        </w:rPr>
        <w:t xml:space="preserve"> </w:t>
      </w:r>
      <w:r w:rsidRPr="000E407F">
        <w:rPr>
          <w:color w:val="000000"/>
          <w:spacing w:val="3"/>
          <w:sz w:val="24"/>
          <w:szCs w:val="24"/>
        </w:rPr>
        <w:t>листьев, стеблей, плодоэлементов.</w:t>
      </w:r>
    </w:p>
    <w:p w:rsidR="00AE5F42" w:rsidRPr="000E407F" w:rsidRDefault="00AE5F42" w:rsidP="00AE5F42">
      <w:pPr>
        <w:shd w:val="clear" w:color="auto" w:fill="FFFFFF"/>
        <w:ind w:firstLine="322"/>
        <w:jc w:val="both"/>
        <w:rPr>
          <w:sz w:val="24"/>
          <w:szCs w:val="24"/>
        </w:rPr>
      </w:pPr>
      <w:r w:rsidRPr="00361175">
        <w:rPr>
          <w:i/>
          <w:iCs/>
          <w:color w:val="000000"/>
          <w:spacing w:val="1"/>
          <w:sz w:val="24"/>
          <w:szCs w:val="24"/>
          <w:u w:val="single"/>
        </w:rPr>
        <w:t>Задача.</w:t>
      </w:r>
      <w:r w:rsidRPr="000E407F">
        <w:rPr>
          <w:i/>
          <w:iCs/>
          <w:color w:val="000000"/>
          <w:spacing w:val="1"/>
          <w:sz w:val="24"/>
          <w:szCs w:val="24"/>
        </w:rPr>
        <w:t xml:space="preserve"> </w:t>
      </w:r>
      <w:r w:rsidRPr="000E407F">
        <w:rPr>
          <w:color w:val="000000"/>
          <w:spacing w:val="1"/>
          <w:sz w:val="24"/>
          <w:szCs w:val="24"/>
        </w:rPr>
        <w:t xml:space="preserve">Определить эффективность протравливания семян льна </w:t>
      </w:r>
      <w:r w:rsidRPr="000E407F">
        <w:rPr>
          <w:color w:val="000000"/>
          <w:spacing w:val="10"/>
          <w:sz w:val="24"/>
          <w:szCs w:val="24"/>
        </w:rPr>
        <w:t xml:space="preserve">меркураном (0,15 </w:t>
      </w:r>
      <w:r w:rsidRPr="000E407F">
        <w:rPr>
          <w:i/>
          <w:iCs/>
          <w:color w:val="000000"/>
          <w:spacing w:val="10"/>
          <w:sz w:val="24"/>
          <w:szCs w:val="24"/>
        </w:rPr>
        <w:t xml:space="preserve">кг </w:t>
      </w:r>
      <w:r w:rsidRPr="000E407F">
        <w:rPr>
          <w:color w:val="000000"/>
          <w:spacing w:val="10"/>
          <w:sz w:val="24"/>
          <w:szCs w:val="24"/>
        </w:rPr>
        <w:t xml:space="preserve">на 1 </w:t>
      </w:r>
      <w:r w:rsidRPr="000E407F">
        <w:rPr>
          <w:i/>
          <w:iCs/>
          <w:color w:val="000000"/>
          <w:spacing w:val="10"/>
          <w:sz w:val="24"/>
          <w:szCs w:val="24"/>
        </w:rPr>
        <w:t xml:space="preserve">ц), </w:t>
      </w:r>
      <w:r w:rsidRPr="000E407F">
        <w:rPr>
          <w:color w:val="000000"/>
          <w:spacing w:val="10"/>
          <w:sz w:val="24"/>
          <w:szCs w:val="24"/>
        </w:rPr>
        <w:t xml:space="preserve">если из 100 осмотренных оказалось </w:t>
      </w:r>
      <w:r w:rsidRPr="000E407F">
        <w:rPr>
          <w:color w:val="000000"/>
          <w:spacing w:val="7"/>
          <w:sz w:val="24"/>
          <w:szCs w:val="24"/>
        </w:rPr>
        <w:t>2 растения со степенью поражения 1  балл.</w:t>
      </w:r>
    </w:p>
    <w:p w:rsidR="00AE5F42" w:rsidRPr="000E407F" w:rsidRDefault="00AE5F42" w:rsidP="00AE5F42">
      <w:pPr>
        <w:shd w:val="clear" w:color="auto" w:fill="FFFFFF"/>
        <w:ind w:firstLine="322"/>
        <w:jc w:val="both"/>
        <w:rPr>
          <w:sz w:val="24"/>
          <w:szCs w:val="24"/>
        </w:rPr>
      </w:pPr>
      <w:r w:rsidRPr="000E407F">
        <w:rPr>
          <w:b/>
          <w:bCs/>
          <w:color w:val="000000"/>
          <w:spacing w:val="3"/>
          <w:sz w:val="24"/>
          <w:szCs w:val="24"/>
        </w:rPr>
        <w:t>Задание 10. Определение технической эффектив</w:t>
      </w:r>
      <w:r w:rsidRPr="000E407F">
        <w:rPr>
          <w:b/>
          <w:bCs/>
          <w:color w:val="000000"/>
          <w:spacing w:val="3"/>
          <w:sz w:val="24"/>
          <w:szCs w:val="24"/>
        </w:rPr>
        <w:softHyphen/>
      </w:r>
      <w:r w:rsidRPr="000E407F">
        <w:rPr>
          <w:b/>
          <w:bCs/>
          <w:color w:val="000000"/>
          <w:spacing w:val="-1"/>
          <w:sz w:val="24"/>
          <w:szCs w:val="24"/>
        </w:rPr>
        <w:t xml:space="preserve">ности «голубого» опрыскивания яблони бордоской </w:t>
      </w:r>
      <w:r w:rsidRPr="000E407F">
        <w:rPr>
          <w:b/>
          <w:bCs/>
          <w:color w:val="000000"/>
          <w:spacing w:val="3"/>
          <w:sz w:val="24"/>
          <w:szCs w:val="24"/>
        </w:rPr>
        <w:t xml:space="preserve">жидкостью против парши. </w:t>
      </w:r>
      <w:r w:rsidRPr="000E407F">
        <w:rPr>
          <w:color w:val="000000"/>
          <w:spacing w:val="3"/>
          <w:sz w:val="24"/>
          <w:szCs w:val="24"/>
        </w:rPr>
        <w:t xml:space="preserve">Эффективность определяют </w:t>
      </w:r>
      <w:r>
        <w:rPr>
          <w:color w:val="000000"/>
          <w:spacing w:val="1"/>
          <w:sz w:val="24"/>
          <w:szCs w:val="24"/>
        </w:rPr>
        <w:t xml:space="preserve">по пораженности </w:t>
      </w:r>
      <w:r w:rsidRPr="000E407F">
        <w:rPr>
          <w:color w:val="000000"/>
          <w:spacing w:val="1"/>
          <w:sz w:val="24"/>
          <w:szCs w:val="24"/>
        </w:rPr>
        <w:t xml:space="preserve">плодов и листьев в период созревания </w:t>
      </w:r>
      <w:r w:rsidRPr="000E407F">
        <w:rPr>
          <w:color w:val="000000"/>
          <w:spacing w:val="6"/>
          <w:sz w:val="24"/>
          <w:szCs w:val="24"/>
        </w:rPr>
        <w:t>плодов. Учет производят на 10 деревьях преобладаю</w:t>
      </w:r>
      <w:r w:rsidRPr="000E407F">
        <w:rPr>
          <w:color w:val="000000"/>
          <w:spacing w:val="6"/>
          <w:sz w:val="24"/>
          <w:szCs w:val="24"/>
        </w:rPr>
        <w:softHyphen/>
      </w:r>
      <w:r w:rsidRPr="000E407F">
        <w:rPr>
          <w:color w:val="000000"/>
          <w:spacing w:val="2"/>
          <w:sz w:val="24"/>
          <w:szCs w:val="24"/>
        </w:rPr>
        <w:t>щего сорта по двум диагоналям соответствующих квар</w:t>
      </w:r>
      <w:r w:rsidRPr="000E407F">
        <w:rPr>
          <w:color w:val="000000"/>
          <w:spacing w:val="2"/>
          <w:sz w:val="24"/>
          <w:szCs w:val="24"/>
        </w:rPr>
        <w:softHyphen/>
      </w:r>
      <w:r w:rsidRPr="000E407F">
        <w:rPr>
          <w:color w:val="000000"/>
          <w:spacing w:val="28"/>
          <w:sz w:val="24"/>
          <w:szCs w:val="24"/>
        </w:rPr>
        <w:t xml:space="preserve">талов сада. На каждом дереве просматривают </w:t>
      </w:r>
      <w:r w:rsidRPr="000E407F">
        <w:rPr>
          <w:color w:val="000000"/>
          <w:spacing w:val="5"/>
          <w:sz w:val="24"/>
          <w:szCs w:val="24"/>
        </w:rPr>
        <w:t xml:space="preserve">по 200 плодов и 200 листьев, взятых </w:t>
      </w:r>
      <w:r w:rsidRPr="000E407F">
        <w:rPr>
          <w:b/>
          <w:bCs/>
          <w:color w:val="000000"/>
          <w:spacing w:val="5"/>
          <w:sz w:val="24"/>
          <w:szCs w:val="24"/>
        </w:rPr>
        <w:t xml:space="preserve">в </w:t>
      </w:r>
      <w:r w:rsidRPr="000E407F">
        <w:rPr>
          <w:color w:val="000000"/>
          <w:spacing w:val="5"/>
          <w:sz w:val="24"/>
          <w:szCs w:val="24"/>
        </w:rPr>
        <w:t xml:space="preserve">разных </w:t>
      </w:r>
      <w:r w:rsidRPr="000E407F">
        <w:rPr>
          <w:b/>
          <w:bCs/>
          <w:color w:val="000000"/>
          <w:spacing w:val="5"/>
          <w:sz w:val="24"/>
          <w:szCs w:val="24"/>
        </w:rPr>
        <w:t xml:space="preserve">частях </w:t>
      </w:r>
      <w:r w:rsidRPr="000E407F">
        <w:rPr>
          <w:color w:val="000000"/>
          <w:spacing w:val="8"/>
          <w:sz w:val="24"/>
          <w:szCs w:val="24"/>
        </w:rPr>
        <w:t>кроны, равномерно в верхнем, среднем и нижнем яру</w:t>
      </w:r>
      <w:r w:rsidRPr="000E407F">
        <w:rPr>
          <w:color w:val="000000"/>
          <w:spacing w:val="5"/>
          <w:sz w:val="24"/>
          <w:szCs w:val="24"/>
        </w:rPr>
        <w:t xml:space="preserve">сах, и определяют процент поражения листьев и плодов </w:t>
      </w:r>
      <w:r w:rsidRPr="000E407F">
        <w:rPr>
          <w:color w:val="000000"/>
          <w:spacing w:val="2"/>
          <w:sz w:val="24"/>
          <w:szCs w:val="24"/>
        </w:rPr>
        <w:t>к общему количеству их в пробе.</w:t>
      </w:r>
    </w:p>
    <w:p w:rsidR="00AE5F42" w:rsidRPr="000E407F" w:rsidRDefault="00AE5F42" w:rsidP="00AE5F42">
      <w:pPr>
        <w:shd w:val="clear" w:color="auto" w:fill="FFFFFF"/>
        <w:ind w:firstLine="326"/>
        <w:jc w:val="both"/>
        <w:rPr>
          <w:sz w:val="24"/>
          <w:szCs w:val="24"/>
        </w:rPr>
      </w:pPr>
      <w:r w:rsidRPr="00361175">
        <w:rPr>
          <w:i/>
          <w:iCs/>
          <w:color w:val="000000"/>
          <w:spacing w:val="3"/>
          <w:sz w:val="24"/>
          <w:szCs w:val="24"/>
          <w:u w:val="single"/>
        </w:rPr>
        <w:t>Задача.</w:t>
      </w:r>
      <w:r w:rsidRPr="000E407F">
        <w:rPr>
          <w:i/>
          <w:iCs/>
          <w:color w:val="000000"/>
          <w:spacing w:val="3"/>
          <w:sz w:val="24"/>
          <w:szCs w:val="24"/>
        </w:rPr>
        <w:t xml:space="preserve"> </w:t>
      </w:r>
      <w:r w:rsidRPr="000E407F">
        <w:rPr>
          <w:color w:val="000000"/>
          <w:spacing w:val="3"/>
          <w:sz w:val="24"/>
          <w:szCs w:val="24"/>
        </w:rPr>
        <w:t xml:space="preserve">Определить эффективность «голубого» опрыскивания </w:t>
      </w:r>
      <w:r w:rsidR="00B77BEE">
        <w:rPr>
          <w:color w:val="000000"/>
          <w:spacing w:val="10"/>
          <w:sz w:val="24"/>
          <w:szCs w:val="24"/>
        </w:rPr>
        <w:t>яблони 4%- процентной бордос</w:t>
      </w:r>
      <w:r>
        <w:rPr>
          <w:color w:val="000000"/>
          <w:spacing w:val="10"/>
          <w:sz w:val="24"/>
          <w:szCs w:val="24"/>
        </w:rPr>
        <w:t>к</w:t>
      </w:r>
      <w:r w:rsidRPr="000E407F">
        <w:rPr>
          <w:color w:val="000000"/>
          <w:spacing w:val="10"/>
          <w:sz w:val="24"/>
          <w:szCs w:val="24"/>
        </w:rPr>
        <w:t xml:space="preserve">ой жидкостью, если ори осмотре </w:t>
      </w:r>
      <w:r w:rsidRPr="000E407F">
        <w:rPr>
          <w:color w:val="000000"/>
          <w:spacing w:val="4"/>
          <w:sz w:val="24"/>
          <w:szCs w:val="24"/>
        </w:rPr>
        <w:t xml:space="preserve">200 плодов на 10 деревьях обработанного участка пораженными </w:t>
      </w:r>
      <w:r w:rsidRPr="000E407F">
        <w:rPr>
          <w:color w:val="000000"/>
          <w:spacing w:val="9"/>
          <w:sz w:val="24"/>
          <w:szCs w:val="24"/>
        </w:rPr>
        <w:t xml:space="preserve">оказались 0; 2; 1; 4; 0; 0; 1; </w:t>
      </w:r>
      <w:r>
        <w:rPr>
          <w:color w:val="000000"/>
          <w:spacing w:val="9"/>
          <w:sz w:val="24"/>
          <w:szCs w:val="24"/>
        </w:rPr>
        <w:t>0; 0; 1</w:t>
      </w:r>
      <w:r w:rsidRPr="000E407F">
        <w:rPr>
          <w:color w:val="000000"/>
          <w:spacing w:val="9"/>
          <w:sz w:val="24"/>
          <w:szCs w:val="24"/>
        </w:rPr>
        <w:t xml:space="preserve">; при осмотре 200 листьев — </w:t>
      </w:r>
      <w:r>
        <w:rPr>
          <w:color w:val="000000"/>
          <w:spacing w:val="4"/>
          <w:sz w:val="24"/>
          <w:szCs w:val="24"/>
        </w:rPr>
        <w:t>3; 2; 1; 4; 0; 1; 0; 1; 1; 1; н</w:t>
      </w:r>
      <w:r w:rsidRPr="000E407F">
        <w:rPr>
          <w:color w:val="000000"/>
          <w:spacing w:val="4"/>
          <w:sz w:val="24"/>
          <w:szCs w:val="24"/>
        </w:rPr>
        <w:t>а контрольном участке соответственно—</w:t>
      </w:r>
      <w:r w:rsidRPr="000E407F">
        <w:rPr>
          <w:color w:val="000000"/>
          <w:spacing w:val="8"/>
          <w:sz w:val="24"/>
          <w:szCs w:val="24"/>
        </w:rPr>
        <w:t>18; 16; 17;</w:t>
      </w:r>
      <w:r>
        <w:rPr>
          <w:color w:val="000000"/>
          <w:spacing w:val="8"/>
          <w:sz w:val="24"/>
          <w:szCs w:val="24"/>
        </w:rPr>
        <w:t>18;</w:t>
      </w:r>
      <w:r w:rsidRPr="000E407F">
        <w:rPr>
          <w:i/>
          <w:iCs/>
          <w:color w:val="000000"/>
          <w:spacing w:val="8"/>
          <w:sz w:val="24"/>
          <w:szCs w:val="24"/>
        </w:rPr>
        <w:t xml:space="preserve"> </w:t>
      </w:r>
      <w:r w:rsidRPr="000E407F">
        <w:rPr>
          <w:color w:val="000000"/>
          <w:spacing w:val="8"/>
          <w:sz w:val="24"/>
          <w:szCs w:val="24"/>
        </w:rPr>
        <w:t xml:space="preserve">15; 17; 8; </w:t>
      </w:r>
      <w:r>
        <w:rPr>
          <w:color w:val="000000"/>
          <w:spacing w:val="8"/>
          <w:sz w:val="24"/>
          <w:szCs w:val="24"/>
        </w:rPr>
        <w:t>11</w:t>
      </w:r>
      <w:r w:rsidRPr="000E407F">
        <w:rPr>
          <w:color w:val="000000"/>
          <w:spacing w:val="8"/>
          <w:sz w:val="24"/>
          <w:szCs w:val="24"/>
        </w:rPr>
        <w:t xml:space="preserve">; 15; 16 и 17; 15; 12; 14; 12; 17; 16; 15; </w:t>
      </w:r>
      <w:r>
        <w:rPr>
          <w:i/>
          <w:iCs/>
          <w:color w:val="000000"/>
          <w:spacing w:val="-1"/>
          <w:sz w:val="24"/>
          <w:szCs w:val="24"/>
        </w:rPr>
        <w:t>11</w:t>
      </w:r>
      <w:r w:rsidRPr="000E407F">
        <w:rPr>
          <w:i/>
          <w:iCs/>
          <w:color w:val="000000"/>
          <w:spacing w:val="-1"/>
          <w:sz w:val="24"/>
          <w:szCs w:val="24"/>
        </w:rPr>
        <w:t xml:space="preserve">; </w:t>
      </w:r>
      <w:r w:rsidRPr="000E407F">
        <w:rPr>
          <w:color w:val="000000"/>
          <w:spacing w:val="-1"/>
          <w:sz w:val="24"/>
          <w:szCs w:val="24"/>
        </w:rPr>
        <w:t>18.</w:t>
      </w:r>
    </w:p>
    <w:p w:rsidR="00AE5F42" w:rsidRPr="000E407F" w:rsidRDefault="00AE5F42" w:rsidP="00AE5F42">
      <w:pPr>
        <w:shd w:val="clear" w:color="auto" w:fill="FFFFFF"/>
        <w:ind w:firstLine="326"/>
        <w:jc w:val="both"/>
        <w:rPr>
          <w:sz w:val="24"/>
          <w:szCs w:val="24"/>
        </w:rPr>
      </w:pPr>
      <w:r w:rsidRPr="000E407F">
        <w:rPr>
          <w:b/>
          <w:bCs/>
          <w:color w:val="000000"/>
          <w:spacing w:val="2"/>
          <w:sz w:val="24"/>
          <w:szCs w:val="24"/>
        </w:rPr>
        <w:t xml:space="preserve">Задание </w:t>
      </w:r>
      <w:r w:rsidRPr="000E407F">
        <w:rPr>
          <w:b/>
          <w:bCs/>
          <w:color w:val="000000"/>
          <w:spacing w:val="18"/>
          <w:sz w:val="24"/>
          <w:szCs w:val="24"/>
        </w:rPr>
        <w:t>11.</w:t>
      </w:r>
      <w:r w:rsidRPr="000E407F">
        <w:rPr>
          <w:b/>
          <w:bCs/>
          <w:color w:val="000000"/>
          <w:spacing w:val="2"/>
          <w:sz w:val="24"/>
          <w:szCs w:val="24"/>
        </w:rPr>
        <w:t xml:space="preserve"> Определение технической эффектив</w:t>
      </w:r>
      <w:r w:rsidRPr="000E407F">
        <w:rPr>
          <w:b/>
          <w:bCs/>
          <w:color w:val="000000"/>
          <w:spacing w:val="2"/>
          <w:sz w:val="24"/>
          <w:szCs w:val="24"/>
        </w:rPr>
        <w:softHyphen/>
      </w:r>
      <w:r w:rsidRPr="000E407F">
        <w:rPr>
          <w:b/>
          <w:bCs/>
          <w:color w:val="000000"/>
          <w:spacing w:val="-3"/>
          <w:sz w:val="24"/>
          <w:szCs w:val="24"/>
        </w:rPr>
        <w:t>ности опрыскивания яблони бордоской жидкостью про</w:t>
      </w:r>
      <w:r w:rsidRPr="000E407F">
        <w:rPr>
          <w:b/>
          <w:bCs/>
          <w:color w:val="000000"/>
          <w:spacing w:val="-3"/>
          <w:sz w:val="24"/>
          <w:szCs w:val="24"/>
        </w:rPr>
        <w:softHyphen/>
      </w:r>
      <w:r w:rsidRPr="000E407F">
        <w:rPr>
          <w:b/>
          <w:bCs/>
          <w:color w:val="000000"/>
          <w:spacing w:val="-1"/>
          <w:sz w:val="24"/>
          <w:szCs w:val="24"/>
        </w:rPr>
        <w:t xml:space="preserve">тив гнили. </w:t>
      </w:r>
      <w:r w:rsidRPr="000E407F">
        <w:rPr>
          <w:color w:val="000000"/>
          <w:spacing w:val="-1"/>
          <w:sz w:val="24"/>
          <w:szCs w:val="24"/>
        </w:rPr>
        <w:t xml:space="preserve">Эффективность определяют по пораженности </w:t>
      </w:r>
      <w:r w:rsidRPr="000E407F">
        <w:rPr>
          <w:color w:val="000000"/>
          <w:spacing w:val="1"/>
          <w:sz w:val="24"/>
          <w:szCs w:val="24"/>
        </w:rPr>
        <w:t>плодов сравнительно с контролем. Учет начинают с мо</w:t>
      </w:r>
      <w:r w:rsidRPr="000E407F">
        <w:rPr>
          <w:color w:val="000000"/>
          <w:spacing w:val="1"/>
          <w:sz w:val="24"/>
          <w:szCs w:val="24"/>
        </w:rPr>
        <w:softHyphen/>
      </w:r>
      <w:r w:rsidRPr="000E407F">
        <w:rPr>
          <w:color w:val="000000"/>
          <w:spacing w:val="7"/>
          <w:sz w:val="24"/>
          <w:szCs w:val="24"/>
        </w:rPr>
        <w:t xml:space="preserve">мента появления товарной падалицы и производят по </w:t>
      </w:r>
      <w:r w:rsidRPr="000E407F">
        <w:rPr>
          <w:color w:val="000000"/>
          <w:spacing w:val="1"/>
          <w:sz w:val="24"/>
          <w:szCs w:val="24"/>
        </w:rPr>
        <w:t xml:space="preserve">мере сбора ее и снятия урожая. Для этого берут плоды </w:t>
      </w:r>
      <w:r w:rsidRPr="000E407F">
        <w:rPr>
          <w:color w:val="000000"/>
          <w:spacing w:val="5"/>
          <w:sz w:val="24"/>
          <w:szCs w:val="24"/>
        </w:rPr>
        <w:t>падалицы без выбора в четырех противоположных ме</w:t>
      </w:r>
      <w:r w:rsidRPr="000E407F">
        <w:rPr>
          <w:color w:val="000000"/>
          <w:spacing w:val="5"/>
          <w:sz w:val="24"/>
          <w:szCs w:val="24"/>
        </w:rPr>
        <w:softHyphen/>
      </w:r>
      <w:r w:rsidRPr="000E407F">
        <w:rPr>
          <w:color w:val="000000"/>
          <w:spacing w:val="8"/>
          <w:sz w:val="24"/>
          <w:szCs w:val="24"/>
        </w:rPr>
        <w:t>с</w:t>
      </w:r>
      <w:r>
        <w:rPr>
          <w:color w:val="000000"/>
          <w:spacing w:val="8"/>
          <w:sz w:val="24"/>
          <w:szCs w:val="24"/>
        </w:rPr>
        <w:t xml:space="preserve">тах под каждым из 10 деревьев, </w:t>
      </w:r>
      <w:r w:rsidRPr="000E407F">
        <w:rPr>
          <w:color w:val="000000"/>
          <w:spacing w:val="8"/>
          <w:sz w:val="24"/>
          <w:szCs w:val="24"/>
        </w:rPr>
        <w:t xml:space="preserve">расположенных по </w:t>
      </w:r>
      <w:r w:rsidRPr="000E407F">
        <w:rPr>
          <w:color w:val="000000"/>
          <w:spacing w:val="4"/>
          <w:sz w:val="24"/>
          <w:szCs w:val="24"/>
        </w:rPr>
        <w:t xml:space="preserve">двум диагоналям сада. При учете пораженности урожая </w:t>
      </w:r>
      <w:r w:rsidRPr="000E407F">
        <w:rPr>
          <w:color w:val="000000"/>
          <w:spacing w:val="5"/>
          <w:sz w:val="24"/>
          <w:szCs w:val="24"/>
        </w:rPr>
        <w:t xml:space="preserve">плоды снимают с четырех разных ветвей кроны или </w:t>
      </w:r>
      <w:r>
        <w:rPr>
          <w:color w:val="000000"/>
          <w:spacing w:val="2"/>
          <w:sz w:val="24"/>
          <w:szCs w:val="24"/>
        </w:rPr>
        <w:t xml:space="preserve">набирают в разных </w:t>
      </w:r>
      <w:r w:rsidRPr="000E407F">
        <w:rPr>
          <w:color w:val="000000"/>
          <w:spacing w:val="2"/>
          <w:sz w:val="24"/>
          <w:szCs w:val="24"/>
        </w:rPr>
        <w:t>местах (ящиков, корзин) из собран</w:t>
      </w:r>
      <w:r w:rsidRPr="000E407F">
        <w:rPr>
          <w:color w:val="000000"/>
          <w:spacing w:val="2"/>
          <w:sz w:val="24"/>
          <w:szCs w:val="24"/>
        </w:rPr>
        <w:softHyphen/>
      </w:r>
      <w:r w:rsidRPr="000E407F">
        <w:rPr>
          <w:color w:val="000000"/>
          <w:spacing w:val="10"/>
          <w:sz w:val="24"/>
          <w:szCs w:val="24"/>
        </w:rPr>
        <w:t xml:space="preserve">ного урожая. Всего в пробу берут не менее 50 плодов </w:t>
      </w:r>
      <w:r w:rsidRPr="000E407F">
        <w:rPr>
          <w:color w:val="000000"/>
          <w:spacing w:val="5"/>
          <w:sz w:val="24"/>
          <w:szCs w:val="24"/>
        </w:rPr>
        <w:t xml:space="preserve">с каждого учетного дерева. В результате определяют </w:t>
      </w:r>
      <w:r>
        <w:rPr>
          <w:color w:val="000000"/>
          <w:spacing w:val="6"/>
          <w:sz w:val="24"/>
          <w:szCs w:val="24"/>
        </w:rPr>
        <w:t xml:space="preserve">процент </w:t>
      </w:r>
      <w:r w:rsidRPr="000E407F">
        <w:rPr>
          <w:color w:val="000000"/>
          <w:spacing w:val="6"/>
          <w:sz w:val="24"/>
          <w:szCs w:val="24"/>
        </w:rPr>
        <w:t xml:space="preserve">пораженных плодов. Учеты пораженности </w:t>
      </w:r>
      <w:r w:rsidRPr="000E407F">
        <w:rPr>
          <w:color w:val="000000"/>
          <w:sz w:val="24"/>
          <w:szCs w:val="24"/>
        </w:rPr>
        <w:t xml:space="preserve">яблони плодовой гнилью и паршой можно проводить </w:t>
      </w:r>
      <w:r w:rsidRPr="000E407F">
        <w:rPr>
          <w:color w:val="000000"/>
          <w:spacing w:val="-1"/>
          <w:sz w:val="24"/>
          <w:szCs w:val="24"/>
        </w:rPr>
        <w:t>одновременно.</w:t>
      </w:r>
    </w:p>
    <w:p w:rsidR="00AE5F42" w:rsidRPr="000E407F" w:rsidRDefault="00AE5F42" w:rsidP="00AE5F42">
      <w:pPr>
        <w:shd w:val="clear" w:color="auto" w:fill="FFFFFF"/>
        <w:ind w:firstLine="307"/>
        <w:jc w:val="both"/>
        <w:rPr>
          <w:sz w:val="24"/>
          <w:szCs w:val="24"/>
        </w:rPr>
      </w:pPr>
      <w:r w:rsidRPr="00361175">
        <w:rPr>
          <w:i/>
          <w:iCs/>
          <w:color w:val="000000"/>
          <w:spacing w:val="5"/>
          <w:sz w:val="24"/>
          <w:szCs w:val="24"/>
          <w:u w:val="single"/>
        </w:rPr>
        <w:t>Задача.</w:t>
      </w:r>
      <w:r w:rsidRPr="000E407F">
        <w:rPr>
          <w:i/>
          <w:iCs/>
          <w:color w:val="000000"/>
          <w:spacing w:val="5"/>
          <w:sz w:val="24"/>
          <w:szCs w:val="24"/>
        </w:rPr>
        <w:t xml:space="preserve"> </w:t>
      </w:r>
      <w:r w:rsidRPr="000E407F">
        <w:rPr>
          <w:color w:val="000000"/>
          <w:spacing w:val="5"/>
          <w:sz w:val="24"/>
          <w:szCs w:val="24"/>
        </w:rPr>
        <w:t>Определить эффективность двукратного опрыскивани</w:t>
      </w:r>
      <w:r>
        <w:rPr>
          <w:color w:val="000000"/>
          <w:spacing w:val="5"/>
          <w:sz w:val="24"/>
          <w:szCs w:val="24"/>
        </w:rPr>
        <w:t xml:space="preserve">я (до и после цветения) яблони </w:t>
      </w:r>
      <w:r w:rsidRPr="000E407F">
        <w:rPr>
          <w:color w:val="000000"/>
          <w:spacing w:val="5"/>
          <w:sz w:val="24"/>
          <w:szCs w:val="24"/>
        </w:rPr>
        <w:t xml:space="preserve">процентной бордоской жидкостью </w:t>
      </w:r>
      <w:r w:rsidRPr="000E407F">
        <w:rPr>
          <w:color w:val="000000"/>
          <w:spacing w:val="6"/>
          <w:sz w:val="24"/>
          <w:szCs w:val="24"/>
        </w:rPr>
        <w:t xml:space="preserve">(1200 </w:t>
      </w:r>
      <w:r w:rsidRPr="000E407F">
        <w:rPr>
          <w:i/>
          <w:iCs/>
          <w:color w:val="000000"/>
          <w:spacing w:val="6"/>
          <w:sz w:val="24"/>
          <w:szCs w:val="24"/>
        </w:rPr>
        <w:t xml:space="preserve">л/га), </w:t>
      </w:r>
      <w:r w:rsidRPr="000E407F">
        <w:rPr>
          <w:color w:val="000000"/>
          <w:spacing w:val="6"/>
          <w:sz w:val="24"/>
          <w:szCs w:val="24"/>
        </w:rPr>
        <w:t>если из 50 плодов на 10 учетных деревьях обработан</w:t>
      </w:r>
      <w:r w:rsidRPr="000E407F">
        <w:rPr>
          <w:color w:val="000000"/>
          <w:spacing w:val="6"/>
          <w:sz w:val="24"/>
          <w:szCs w:val="24"/>
        </w:rPr>
        <w:softHyphen/>
      </w:r>
      <w:r w:rsidRPr="000E407F">
        <w:rPr>
          <w:color w:val="000000"/>
          <w:spacing w:val="5"/>
          <w:sz w:val="24"/>
          <w:szCs w:val="24"/>
        </w:rPr>
        <w:t xml:space="preserve">ного участка пораженными оказались 1; 0; 0; 1; 0; 0; 1; 0; 0; 0; </w:t>
      </w:r>
      <w:r w:rsidRPr="000E407F">
        <w:rPr>
          <w:color w:val="000000"/>
          <w:spacing w:val="-2"/>
          <w:sz w:val="24"/>
          <w:szCs w:val="24"/>
        </w:rPr>
        <w:t>контрольного участка—14;  18;   17</w:t>
      </w:r>
      <w:r>
        <w:rPr>
          <w:color w:val="000000"/>
          <w:spacing w:val="-2"/>
          <w:sz w:val="24"/>
          <w:szCs w:val="24"/>
        </w:rPr>
        <w:t>;   16;   19; 21;  18;   17;  18</w:t>
      </w:r>
      <w:r w:rsidRPr="000E407F">
        <w:rPr>
          <w:color w:val="000000"/>
          <w:spacing w:val="-2"/>
          <w:sz w:val="24"/>
          <w:szCs w:val="24"/>
        </w:rPr>
        <w:t>;   16.</w:t>
      </w:r>
    </w:p>
    <w:p w:rsidR="00AE5F42" w:rsidRPr="000E407F" w:rsidRDefault="00AE5F42" w:rsidP="00AE5F42">
      <w:pPr>
        <w:shd w:val="clear" w:color="auto" w:fill="FFFFFF"/>
        <w:ind w:firstLine="331"/>
        <w:jc w:val="both"/>
        <w:rPr>
          <w:sz w:val="24"/>
          <w:szCs w:val="24"/>
        </w:rPr>
      </w:pPr>
      <w:r w:rsidRPr="000E407F">
        <w:rPr>
          <w:b/>
          <w:bCs/>
          <w:color w:val="000000"/>
          <w:spacing w:val="3"/>
          <w:sz w:val="24"/>
          <w:szCs w:val="24"/>
        </w:rPr>
        <w:t>Задание 12. Определение технической эффектив</w:t>
      </w:r>
      <w:r w:rsidRPr="000E407F">
        <w:rPr>
          <w:b/>
          <w:bCs/>
          <w:color w:val="000000"/>
          <w:spacing w:val="3"/>
          <w:sz w:val="24"/>
          <w:szCs w:val="24"/>
        </w:rPr>
        <w:softHyphen/>
      </w:r>
      <w:r w:rsidRPr="000E407F">
        <w:rPr>
          <w:b/>
          <w:bCs/>
          <w:color w:val="000000"/>
          <w:spacing w:val="-7"/>
          <w:sz w:val="24"/>
          <w:szCs w:val="24"/>
        </w:rPr>
        <w:t>ности опрыскивания крыжовника 0,3-процентной суспен</w:t>
      </w:r>
      <w:r w:rsidRPr="000E407F">
        <w:rPr>
          <w:b/>
          <w:bCs/>
          <w:color w:val="000000"/>
          <w:spacing w:val="-7"/>
          <w:sz w:val="24"/>
          <w:szCs w:val="24"/>
        </w:rPr>
        <w:softHyphen/>
      </w:r>
      <w:r w:rsidRPr="000E407F">
        <w:rPr>
          <w:b/>
          <w:bCs/>
          <w:color w:val="000000"/>
          <w:spacing w:val="-5"/>
          <w:sz w:val="24"/>
          <w:szCs w:val="24"/>
        </w:rPr>
        <w:t xml:space="preserve">зией фигона против мучнистой росы. </w:t>
      </w:r>
      <w:r w:rsidRPr="000E407F">
        <w:rPr>
          <w:color w:val="000000"/>
          <w:spacing w:val="-5"/>
          <w:sz w:val="24"/>
          <w:szCs w:val="24"/>
        </w:rPr>
        <w:t>Эффективность оп</w:t>
      </w:r>
      <w:r w:rsidRPr="000E407F">
        <w:rPr>
          <w:color w:val="000000"/>
          <w:spacing w:val="-5"/>
          <w:sz w:val="24"/>
          <w:szCs w:val="24"/>
        </w:rPr>
        <w:softHyphen/>
      </w:r>
      <w:r w:rsidRPr="000E407F">
        <w:rPr>
          <w:color w:val="000000"/>
          <w:spacing w:val="27"/>
          <w:w w:val="90"/>
          <w:sz w:val="24"/>
          <w:szCs w:val="24"/>
        </w:rPr>
        <w:t xml:space="preserve">ределяют по пораженности растений сравнительно </w:t>
      </w:r>
      <w:r w:rsidRPr="000E407F">
        <w:rPr>
          <w:color w:val="000000"/>
          <w:spacing w:val="13"/>
          <w:w w:val="90"/>
          <w:sz w:val="24"/>
          <w:szCs w:val="24"/>
        </w:rPr>
        <w:t>с контролем в период максимального развития заболе</w:t>
      </w:r>
      <w:r w:rsidRPr="000E407F">
        <w:rPr>
          <w:color w:val="000000"/>
          <w:spacing w:val="13"/>
          <w:w w:val="90"/>
          <w:sz w:val="24"/>
          <w:szCs w:val="24"/>
        </w:rPr>
        <w:softHyphen/>
        <w:t xml:space="preserve">вания. Для этого осматривают 10 кустов крыжовника, </w:t>
      </w:r>
      <w:r w:rsidRPr="000E407F">
        <w:rPr>
          <w:color w:val="000000"/>
          <w:spacing w:val="12"/>
          <w:w w:val="90"/>
          <w:sz w:val="24"/>
          <w:szCs w:val="24"/>
        </w:rPr>
        <w:t>расположенных в разных местах сада, и оценивают сте</w:t>
      </w:r>
      <w:r w:rsidRPr="000E407F">
        <w:rPr>
          <w:color w:val="000000"/>
          <w:spacing w:val="12"/>
          <w:w w:val="90"/>
          <w:sz w:val="24"/>
          <w:szCs w:val="24"/>
        </w:rPr>
        <w:softHyphen/>
        <w:t>пень их поражения сравнительно с контролем в следую</w:t>
      </w:r>
      <w:r w:rsidRPr="000E407F">
        <w:rPr>
          <w:color w:val="000000"/>
          <w:spacing w:val="12"/>
          <w:w w:val="90"/>
          <w:sz w:val="24"/>
          <w:szCs w:val="24"/>
        </w:rPr>
        <w:softHyphen/>
        <w:t>щих баллах: 0 — поражение отсутствует, 1—поражены единичные листья, ягоды и побеги растения; 2 — пора</w:t>
      </w:r>
      <w:r w:rsidRPr="000E407F">
        <w:rPr>
          <w:color w:val="000000"/>
          <w:spacing w:val="12"/>
          <w:w w:val="90"/>
          <w:sz w:val="24"/>
          <w:szCs w:val="24"/>
        </w:rPr>
        <w:softHyphen/>
        <w:t xml:space="preserve">жено до </w:t>
      </w:r>
      <w:r>
        <w:rPr>
          <w:color w:val="000000"/>
          <w:spacing w:val="12"/>
          <w:w w:val="90"/>
          <w:sz w:val="24"/>
          <w:szCs w:val="24"/>
        </w:rPr>
        <w:t>1/3</w:t>
      </w:r>
      <w:r w:rsidRPr="000E407F">
        <w:rPr>
          <w:color w:val="000000"/>
          <w:spacing w:val="12"/>
          <w:w w:val="90"/>
          <w:sz w:val="24"/>
          <w:szCs w:val="24"/>
        </w:rPr>
        <w:t xml:space="preserve"> листьев, ягод и побегов; 3 — поражено свыше</w:t>
      </w:r>
      <w:r>
        <w:rPr>
          <w:sz w:val="24"/>
          <w:szCs w:val="24"/>
        </w:rPr>
        <w:t xml:space="preserve"> </w:t>
      </w:r>
      <w:r>
        <w:rPr>
          <w:color w:val="000000"/>
          <w:spacing w:val="3"/>
          <w:sz w:val="24"/>
          <w:szCs w:val="24"/>
        </w:rPr>
        <w:t>1/3</w:t>
      </w:r>
      <w:r w:rsidRPr="000E407F">
        <w:rPr>
          <w:color w:val="000000"/>
          <w:spacing w:val="3"/>
          <w:sz w:val="24"/>
          <w:szCs w:val="24"/>
        </w:rPr>
        <w:t xml:space="preserve"> листьев, ягод и побегов, побеги искривлены, покрыты </w:t>
      </w:r>
      <w:r w:rsidRPr="000E407F">
        <w:rPr>
          <w:color w:val="000000"/>
          <w:spacing w:val="2"/>
          <w:sz w:val="24"/>
          <w:szCs w:val="24"/>
        </w:rPr>
        <w:t>бурым войлоком грибницы и засыхают.</w:t>
      </w:r>
    </w:p>
    <w:p w:rsidR="00AE5F42" w:rsidRPr="000E407F" w:rsidRDefault="00AE5F42" w:rsidP="00AE5F42">
      <w:pPr>
        <w:shd w:val="clear" w:color="auto" w:fill="FFFFFF"/>
        <w:ind w:firstLine="302"/>
        <w:jc w:val="both"/>
        <w:rPr>
          <w:sz w:val="24"/>
          <w:szCs w:val="24"/>
        </w:rPr>
      </w:pPr>
      <w:r w:rsidRPr="00361175">
        <w:rPr>
          <w:i/>
          <w:iCs/>
          <w:color w:val="000000"/>
          <w:spacing w:val="1"/>
          <w:sz w:val="24"/>
          <w:szCs w:val="24"/>
          <w:u w:val="single"/>
        </w:rPr>
        <w:t>Задача.</w:t>
      </w:r>
      <w:r w:rsidRPr="000E407F">
        <w:rPr>
          <w:i/>
          <w:iCs/>
          <w:color w:val="000000"/>
          <w:spacing w:val="1"/>
          <w:sz w:val="24"/>
          <w:szCs w:val="24"/>
        </w:rPr>
        <w:t xml:space="preserve"> </w:t>
      </w:r>
      <w:r w:rsidRPr="000E407F">
        <w:rPr>
          <w:color w:val="000000"/>
          <w:spacing w:val="1"/>
          <w:sz w:val="24"/>
          <w:szCs w:val="24"/>
        </w:rPr>
        <w:t xml:space="preserve">Определить эффективность трехкратного опрыскивания </w:t>
      </w:r>
      <w:r w:rsidRPr="000E407F">
        <w:rPr>
          <w:color w:val="000000"/>
          <w:spacing w:val="5"/>
          <w:sz w:val="24"/>
          <w:szCs w:val="24"/>
        </w:rPr>
        <w:t xml:space="preserve">(после цветения и дальше с интервалом 10 дней) крыжовника, если </w:t>
      </w:r>
      <w:r w:rsidRPr="000E407F">
        <w:rPr>
          <w:color w:val="000000"/>
          <w:spacing w:val="3"/>
          <w:sz w:val="24"/>
          <w:szCs w:val="24"/>
        </w:rPr>
        <w:t>на 10 учетных кустах обработанного участка пораженность оцени</w:t>
      </w:r>
      <w:r w:rsidRPr="000E407F">
        <w:rPr>
          <w:color w:val="000000"/>
          <w:spacing w:val="3"/>
          <w:sz w:val="24"/>
          <w:szCs w:val="24"/>
        </w:rPr>
        <w:softHyphen/>
      </w:r>
      <w:r w:rsidRPr="000E407F">
        <w:rPr>
          <w:color w:val="000000"/>
          <w:sz w:val="24"/>
          <w:szCs w:val="24"/>
        </w:rPr>
        <w:t>валась в следующих балл</w:t>
      </w:r>
      <w:r>
        <w:rPr>
          <w:color w:val="000000"/>
          <w:sz w:val="24"/>
          <w:szCs w:val="24"/>
        </w:rPr>
        <w:t>ах: 0 — 7 кустов, 1—2 куста, 2—</w:t>
      </w:r>
      <w:r w:rsidRPr="000E407F">
        <w:rPr>
          <w:color w:val="000000"/>
          <w:sz w:val="24"/>
          <w:szCs w:val="24"/>
        </w:rPr>
        <w:t xml:space="preserve">1 куст; </w:t>
      </w:r>
      <w:r w:rsidRPr="000E407F">
        <w:rPr>
          <w:color w:val="000000"/>
          <w:spacing w:val="2"/>
          <w:sz w:val="24"/>
          <w:szCs w:val="24"/>
        </w:rPr>
        <w:t>контрольного участка —11 — 7 кустов, 2 — 2 куста, 3 — 1 куст.</w:t>
      </w:r>
    </w:p>
    <w:p w:rsidR="00AE5F42" w:rsidRDefault="00AE5F42" w:rsidP="00AE5F42"/>
    <w:p w:rsidR="00AE5F42" w:rsidRPr="00361175" w:rsidRDefault="00AE5F42" w:rsidP="00AE5F42">
      <w:pPr>
        <w:rPr>
          <w:b/>
          <w:sz w:val="24"/>
          <w:szCs w:val="24"/>
        </w:rPr>
      </w:pPr>
      <w:r w:rsidRPr="00361175">
        <w:rPr>
          <w:b/>
          <w:sz w:val="24"/>
          <w:szCs w:val="24"/>
        </w:rPr>
        <w:t>Контрольные вопросы:</w:t>
      </w:r>
    </w:p>
    <w:p w:rsidR="00AE5F42" w:rsidRPr="00361175" w:rsidRDefault="00AE5F42" w:rsidP="00AE5F42">
      <w:pPr>
        <w:pStyle w:val="aa"/>
        <w:numPr>
          <w:ilvl w:val="0"/>
          <w:numId w:val="5"/>
        </w:numPr>
        <w:rPr>
          <w:sz w:val="24"/>
          <w:szCs w:val="24"/>
        </w:rPr>
      </w:pPr>
      <w:r w:rsidRPr="00361175">
        <w:rPr>
          <w:sz w:val="24"/>
          <w:szCs w:val="24"/>
        </w:rPr>
        <w:t>По какой формуле вычисляют процент пораженных  тем или иным заболеванием растений</w:t>
      </w:r>
      <w:r>
        <w:rPr>
          <w:sz w:val="24"/>
          <w:szCs w:val="24"/>
        </w:rPr>
        <w:t>?</w:t>
      </w:r>
    </w:p>
    <w:p w:rsidR="00AE5F42" w:rsidRPr="00361175" w:rsidRDefault="00AE5F42" w:rsidP="00AE5F42">
      <w:pPr>
        <w:pStyle w:val="aa"/>
        <w:numPr>
          <w:ilvl w:val="0"/>
          <w:numId w:val="5"/>
        </w:numPr>
        <w:rPr>
          <w:sz w:val="24"/>
          <w:szCs w:val="24"/>
        </w:rPr>
      </w:pPr>
      <w:r w:rsidRPr="00361175">
        <w:rPr>
          <w:sz w:val="24"/>
          <w:szCs w:val="24"/>
        </w:rPr>
        <w:t>Выполните задания и расчеты</w:t>
      </w:r>
      <w:r>
        <w:rPr>
          <w:sz w:val="24"/>
          <w:szCs w:val="24"/>
        </w:rPr>
        <w:t>.</w:t>
      </w:r>
    </w:p>
    <w:p w:rsidR="00AE5F42" w:rsidRDefault="00B77BEE" w:rsidP="00B77BEE">
      <w:pPr>
        <w:shd w:val="clear" w:color="auto" w:fill="FFFFFF"/>
        <w:spacing w:before="5"/>
        <w:ind w:left="38"/>
        <w:rPr>
          <w:b/>
          <w:sz w:val="24"/>
          <w:szCs w:val="24"/>
        </w:rPr>
      </w:pPr>
      <w:r w:rsidRPr="00B77BEE">
        <w:rPr>
          <w:b/>
          <w:sz w:val="24"/>
          <w:szCs w:val="24"/>
        </w:rPr>
        <w:t>Литература</w:t>
      </w:r>
      <w:r w:rsidRPr="00B77BEE">
        <w:rPr>
          <w:sz w:val="24"/>
          <w:szCs w:val="24"/>
        </w:rPr>
        <w:t>: 1,2,</w:t>
      </w:r>
      <w:r w:rsidR="00A57AE6">
        <w:rPr>
          <w:sz w:val="24"/>
          <w:szCs w:val="24"/>
        </w:rPr>
        <w:t>9,10,11,16,17</w:t>
      </w:r>
    </w:p>
    <w:p w:rsidR="00B77BEE" w:rsidRPr="00B77BEE" w:rsidRDefault="00B77BEE" w:rsidP="00B77BEE">
      <w:pPr>
        <w:shd w:val="clear" w:color="auto" w:fill="FFFFFF"/>
        <w:spacing w:before="5"/>
        <w:ind w:left="38"/>
        <w:rPr>
          <w:b/>
          <w:sz w:val="24"/>
          <w:szCs w:val="24"/>
        </w:rPr>
      </w:pPr>
    </w:p>
    <w:p w:rsidR="00AE5F42" w:rsidRDefault="00AE5F42" w:rsidP="00AE5F42">
      <w:pPr>
        <w:shd w:val="clear" w:color="auto" w:fill="FFFFFF"/>
        <w:spacing w:before="5"/>
        <w:ind w:left="38"/>
        <w:jc w:val="center"/>
        <w:rPr>
          <w:b/>
          <w:sz w:val="28"/>
          <w:szCs w:val="28"/>
        </w:rPr>
      </w:pPr>
    </w:p>
    <w:p w:rsidR="00AE5F42" w:rsidRPr="008A6A22" w:rsidRDefault="00AE5F42" w:rsidP="00AE5F42">
      <w:pPr>
        <w:shd w:val="clear" w:color="auto" w:fill="FFFFFF"/>
        <w:ind w:right="-1"/>
        <w:jc w:val="center"/>
        <w:rPr>
          <w:color w:val="000000"/>
          <w:spacing w:val="9"/>
          <w:sz w:val="24"/>
          <w:szCs w:val="24"/>
        </w:rPr>
      </w:pPr>
      <w:r w:rsidRPr="008A6A22">
        <w:rPr>
          <w:color w:val="000000"/>
          <w:spacing w:val="9"/>
          <w:sz w:val="24"/>
          <w:szCs w:val="24"/>
        </w:rPr>
        <w:t>Лабораторная работа № 9</w:t>
      </w:r>
    </w:p>
    <w:p w:rsidR="00AE5F42" w:rsidRPr="009D02E7" w:rsidRDefault="00AE5F42" w:rsidP="00AE5F42">
      <w:pPr>
        <w:shd w:val="clear" w:color="auto" w:fill="FFFFFF"/>
        <w:tabs>
          <w:tab w:val="left" w:pos="8647"/>
        </w:tabs>
        <w:spacing w:before="125"/>
        <w:ind w:left="34" w:right="19"/>
        <w:rPr>
          <w:b/>
          <w:color w:val="000000"/>
          <w:spacing w:val="3"/>
          <w:sz w:val="24"/>
          <w:szCs w:val="24"/>
        </w:rPr>
      </w:pPr>
      <w:r w:rsidRPr="009D02E7">
        <w:rPr>
          <w:b/>
          <w:color w:val="000000"/>
          <w:spacing w:val="9"/>
          <w:sz w:val="24"/>
          <w:szCs w:val="24"/>
        </w:rPr>
        <w:t>Тема:  ОПРЕДЕЛЕНИЕ ТЕХНИЧЕСКОЙ</w:t>
      </w:r>
      <w:r>
        <w:rPr>
          <w:b/>
          <w:color w:val="000000"/>
          <w:spacing w:val="9"/>
          <w:sz w:val="24"/>
          <w:szCs w:val="24"/>
        </w:rPr>
        <w:t xml:space="preserve"> </w:t>
      </w:r>
      <w:r w:rsidRPr="009D02E7">
        <w:rPr>
          <w:b/>
          <w:color w:val="000000"/>
          <w:spacing w:val="6"/>
          <w:sz w:val="24"/>
          <w:szCs w:val="24"/>
        </w:rPr>
        <w:t xml:space="preserve">ЭФФЕКТИВНОСТИ БОРЬБЫ </w:t>
      </w:r>
      <w:r w:rsidRPr="009D02E7">
        <w:rPr>
          <w:b/>
          <w:color w:val="000000"/>
          <w:spacing w:val="3"/>
          <w:sz w:val="24"/>
          <w:szCs w:val="24"/>
        </w:rPr>
        <w:t>С СОРНЯКАМИ</w:t>
      </w:r>
    </w:p>
    <w:p w:rsidR="00AE5F42" w:rsidRPr="009D02E7" w:rsidRDefault="00AE5F42" w:rsidP="00AE5F42">
      <w:pPr>
        <w:shd w:val="clear" w:color="auto" w:fill="FFFFFF"/>
        <w:tabs>
          <w:tab w:val="left" w:pos="9355"/>
        </w:tabs>
        <w:spacing w:before="125"/>
        <w:ind w:left="34" w:right="-1"/>
        <w:rPr>
          <w:sz w:val="24"/>
          <w:szCs w:val="24"/>
        </w:rPr>
      </w:pPr>
      <w:r w:rsidRPr="009D02E7">
        <w:rPr>
          <w:b/>
          <w:sz w:val="24"/>
          <w:szCs w:val="24"/>
        </w:rPr>
        <w:t xml:space="preserve">Цель – </w:t>
      </w:r>
      <w:r w:rsidRPr="009D02E7">
        <w:rPr>
          <w:sz w:val="24"/>
          <w:szCs w:val="24"/>
        </w:rPr>
        <w:t>изучить определение техничес</w:t>
      </w:r>
      <w:r>
        <w:rPr>
          <w:sz w:val="24"/>
          <w:szCs w:val="24"/>
        </w:rPr>
        <w:t xml:space="preserve">кой эффективности борьбы с </w:t>
      </w:r>
      <w:r w:rsidRPr="009D02E7">
        <w:rPr>
          <w:sz w:val="24"/>
          <w:szCs w:val="24"/>
        </w:rPr>
        <w:t>сорняками</w:t>
      </w:r>
    </w:p>
    <w:p w:rsidR="00AE5F42" w:rsidRPr="009D02E7" w:rsidRDefault="00AE5F42" w:rsidP="00AE5F42">
      <w:pPr>
        <w:shd w:val="clear" w:color="auto" w:fill="FFFFFF"/>
        <w:spacing w:before="125"/>
        <w:ind w:left="34" w:right="1306"/>
        <w:rPr>
          <w:b/>
          <w:sz w:val="24"/>
          <w:szCs w:val="24"/>
        </w:rPr>
      </w:pPr>
      <w:r w:rsidRPr="009D02E7">
        <w:rPr>
          <w:b/>
          <w:sz w:val="24"/>
          <w:szCs w:val="24"/>
        </w:rPr>
        <w:t xml:space="preserve">Приборы и материалы: </w:t>
      </w:r>
      <w:r w:rsidRPr="00812E95">
        <w:rPr>
          <w:sz w:val="24"/>
          <w:szCs w:val="24"/>
        </w:rPr>
        <w:t xml:space="preserve">гербициды, </w:t>
      </w:r>
      <w:r>
        <w:rPr>
          <w:sz w:val="24"/>
          <w:szCs w:val="24"/>
        </w:rPr>
        <w:t xml:space="preserve">рисунки </w:t>
      </w:r>
      <w:r w:rsidRPr="00812E95">
        <w:rPr>
          <w:sz w:val="24"/>
          <w:szCs w:val="24"/>
        </w:rPr>
        <w:t>сорняк</w:t>
      </w:r>
      <w:r>
        <w:rPr>
          <w:sz w:val="24"/>
          <w:szCs w:val="24"/>
        </w:rPr>
        <w:t>ов</w:t>
      </w:r>
      <w:r>
        <w:rPr>
          <w:b/>
          <w:sz w:val="24"/>
          <w:szCs w:val="24"/>
        </w:rPr>
        <w:t>.</w:t>
      </w:r>
    </w:p>
    <w:p w:rsidR="00AE5F42" w:rsidRPr="008A6A22" w:rsidRDefault="00AE5F42" w:rsidP="00AE5F42">
      <w:pPr>
        <w:shd w:val="clear" w:color="auto" w:fill="FFFFFF"/>
        <w:spacing w:before="158"/>
        <w:ind w:right="5"/>
        <w:jc w:val="both"/>
        <w:rPr>
          <w:sz w:val="24"/>
          <w:szCs w:val="24"/>
        </w:rPr>
      </w:pPr>
      <w:r w:rsidRPr="009D02E7">
        <w:rPr>
          <w:b/>
          <w:color w:val="000000"/>
          <w:sz w:val="24"/>
          <w:szCs w:val="24"/>
        </w:rPr>
        <w:t>Ход работы</w:t>
      </w:r>
      <w:r w:rsidRPr="008A6A22">
        <w:rPr>
          <w:color w:val="000000"/>
          <w:sz w:val="24"/>
          <w:szCs w:val="24"/>
        </w:rPr>
        <w:t xml:space="preserve"> - Учет сорняков после применения гербицидов проводится в течение всего вегетационного </w:t>
      </w:r>
      <w:r w:rsidRPr="008A6A22">
        <w:rPr>
          <w:color w:val="000000"/>
          <w:spacing w:val="1"/>
          <w:sz w:val="24"/>
          <w:szCs w:val="24"/>
        </w:rPr>
        <w:t>периода. Ориентировочные сроки учетов: перед опры</w:t>
      </w:r>
      <w:r w:rsidRPr="008A6A22">
        <w:rPr>
          <w:color w:val="000000"/>
          <w:spacing w:val="-2"/>
          <w:sz w:val="24"/>
          <w:szCs w:val="24"/>
        </w:rPr>
        <w:t xml:space="preserve">скиванием поля гербицидом, через полторы — две недели </w:t>
      </w:r>
      <w:r w:rsidRPr="008A6A22">
        <w:rPr>
          <w:color w:val="000000"/>
          <w:spacing w:val="2"/>
          <w:sz w:val="24"/>
          <w:szCs w:val="24"/>
        </w:rPr>
        <w:t xml:space="preserve">после опрыскивания, через месяц после опрыскивания и </w:t>
      </w:r>
      <w:r w:rsidRPr="008A6A22">
        <w:rPr>
          <w:color w:val="000000"/>
          <w:spacing w:val="6"/>
          <w:sz w:val="24"/>
          <w:szCs w:val="24"/>
        </w:rPr>
        <w:t xml:space="preserve">перед уборкой урожая культуры (точнее сроки указаны </w:t>
      </w:r>
      <w:r w:rsidRPr="008A6A22">
        <w:rPr>
          <w:color w:val="000000"/>
          <w:spacing w:val="4"/>
          <w:sz w:val="24"/>
          <w:szCs w:val="24"/>
        </w:rPr>
        <w:t>в конкретных заданиях). Каждый учет длится 2—З дня. При этом определяют общее количество сорных расте</w:t>
      </w:r>
      <w:r w:rsidRPr="008A6A22">
        <w:rPr>
          <w:color w:val="000000"/>
          <w:spacing w:val="4"/>
          <w:sz w:val="24"/>
          <w:szCs w:val="24"/>
        </w:rPr>
        <w:softHyphen/>
      </w:r>
      <w:r w:rsidRPr="008A6A22">
        <w:rPr>
          <w:color w:val="000000"/>
          <w:sz w:val="24"/>
          <w:szCs w:val="24"/>
        </w:rPr>
        <w:t>ний, а по преобладающим сорнякам — количество эк</w:t>
      </w:r>
      <w:r w:rsidRPr="008A6A22">
        <w:rPr>
          <w:color w:val="000000"/>
          <w:sz w:val="24"/>
          <w:szCs w:val="24"/>
        </w:rPr>
        <w:softHyphen/>
      </w:r>
      <w:r w:rsidRPr="008A6A22">
        <w:rPr>
          <w:color w:val="000000"/>
          <w:spacing w:val="4"/>
          <w:sz w:val="24"/>
          <w:szCs w:val="24"/>
        </w:rPr>
        <w:t xml:space="preserve">земпляров каждого вида. Вес воздушно-сухой массы </w:t>
      </w:r>
      <w:r w:rsidRPr="008A6A22">
        <w:rPr>
          <w:color w:val="000000"/>
          <w:spacing w:val="3"/>
          <w:sz w:val="24"/>
          <w:szCs w:val="24"/>
        </w:rPr>
        <w:t xml:space="preserve">сорняков (без подразделения по видам) определяют во </w:t>
      </w:r>
      <w:r w:rsidRPr="008A6A22">
        <w:rPr>
          <w:color w:val="000000"/>
          <w:spacing w:val="2"/>
          <w:sz w:val="24"/>
          <w:szCs w:val="24"/>
        </w:rPr>
        <w:t>время второго учета, за исключением случаев, предусмо</w:t>
      </w:r>
      <w:r w:rsidRPr="008A6A22">
        <w:rPr>
          <w:color w:val="000000"/>
          <w:spacing w:val="2"/>
          <w:sz w:val="24"/>
          <w:szCs w:val="24"/>
        </w:rPr>
        <w:softHyphen/>
      </w:r>
      <w:r w:rsidRPr="008A6A22">
        <w:rPr>
          <w:color w:val="000000"/>
          <w:spacing w:val="3"/>
          <w:sz w:val="24"/>
          <w:szCs w:val="24"/>
        </w:rPr>
        <w:t>тренных в частных методиках. Злаковые сорняки в пер</w:t>
      </w:r>
      <w:r w:rsidRPr="008A6A22">
        <w:rPr>
          <w:color w:val="000000"/>
          <w:spacing w:val="3"/>
          <w:sz w:val="24"/>
          <w:szCs w:val="24"/>
        </w:rPr>
        <w:softHyphen/>
      </w:r>
      <w:r w:rsidRPr="008A6A22">
        <w:rPr>
          <w:color w:val="000000"/>
          <w:spacing w:val="2"/>
          <w:sz w:val="24"/>
          <w:szCs w:val="24"/>
        </w:rPr>
        <w:t xml:space="preserve">вые два срока учета не подразделяют по видам, причем </w:t>
      </w:r>
      <w:r w:rsidRPr="008A6A22">
        <w:rPr>
          <w:color w:val="000000"/>
          <w:spacing w:val="6"/>
          <w:sz w:val="24"/>
          <w:szCs w:val="24"/>
        </w:rPr>
        <w:t>после кущения учитывают их по числу стеблей.</w:t>
      </w:r>
    </w:p>
    <w:p w:rsidR="00AE5F42" w:rsidRPr="008A6A22" w:rsidRDefault="00AE5F42" w:rsidP="00AE5F42">
      <w:pPr>
        <w:shd w:val="clear" w:color="auto" w:fill="FFFFFF"/>
        <w:ind w:left="14" w:right="14" w:firstLine="326"/>
        <w:jc w:val="both"/>
        <w:rPr>
          <w:sz w:val="24"/>
          <w:szCs w:val="24"/>
        </w:rPr>
      </w:pPr>
      <w:r w:rsidRPr="008A6A22">
        <w:rPr>
          <w:color w:val="000000"/>
          <w:spacing w:val="2"/>
          <w:sz w:val="24"/>
          <w:szCs w:val="24"/>
        </w:rPr>
        <w:t>Подсчет со</w:t>
      </w:r>
      <w:r>
        <w:rPr>
          <w:color w:val="000000"/>
          <w:spacing w:val="2"/>
          <w:sz w:val="24"/>
          <w:szCs w:val="24"/>
        </w:rPr>
        <w:t>рняков проводят н</w:t>
      </w:r>
      <w:r w:rsidRPr="008A6A22">
        <w:rPr>
          <w:color w:val="000000"/>
          <w:spacing w:val="2"/>
          <w:sz w:val="24"/>
          <w:szCs w:val="24"/>
        </w:rPr>
        <w:t xml:space="preserve">а учетных площадках, </w:t>
      </w:r>
      <w:r w:rsidRPr="008A6A22">
        <w:rPr>
          <w:color w:val="000000"/>
          <w:spacing w:val="4"/>
          <w:sz w:val="24"/>
          <w:szCs w:val="24"/>
        </w:rPr>
        <w:t>размер которых устанавливают на основании глазомер</w:t>
      </w:r>
      <w:r w:rsidRPr="008A6A22">
        <w:rPr>
          <w:color w:val="000000"/>
          <w:spacing w:val="4"/>
          <w:sz w:val="24"/>
          <w:szCs w:val="24"/>
        </w:rPr>
        <w:softHyphen/>
      </w:r>
      <w:r w:rsidRPr="008A6A22">
        <w:rPr>
          <w:color w:val="000000"/>
          <w:spacing w:val="9"/>
          <w:sz w:val="24"/>
          <w:szCs w:val="24"/>
        </w:rPr>
        <w:t xml:space="preserve">ной оценки среднего засорения поля по следующей </w:t>
      </w:r>
      <w:r w:rsidRPr="008A6A22">
        <w:rPr>
          <w:color w:val="000000"/>
          <w:spacing w:val="10"/>
          <w:sz w:val="24"/>
          <w:szCs w:val="24"/>
        </w:rPr>
        <w:t xml:space="preserve">шкале: 1) на 1 </w:t>
      </w:r>
      <w:r w:rsidRPr="008A6A22">
        <w:rPr>
          <w:i/>
          <w:iCs/>
          <w:color w:val="000000"/>
          <w:spacing w:val="10"/>
          <w:sz w:val="24"/>
          <w:szCs w:val="24"/>
        </w:rPr>
        <w:t>м</w:t>
      </w:r>
      <w:r w:rsidRPr="008A6A22">
        <w:rPr>
          <w:i/>
          <w:iCs/>
          <w:color w:val="000000"/>
          <w:spacing w:val="10"/>
          <w:sz w:val="24"/>
          <w:szCs w:val="24"/>
          <w:vertAlign w:val="superscript"/>
        </w:rPr>
        <w:t>2</w:t>
      </w:r>
      <w:r w:rsidRPr="008A6A22">
        <w:rPr>
          <w:i/>
          <w:iCs/>
          <w:color w:val="000000"/>
          <w:spacing w:val="10"/>
          <w:sz w:val="24"/>
          <w:szCs w:val="24"/>
        </w:rPr>
        <w:t xml:space="preserve"> </w:t>
      </w:r>
      <w:r w:rsidRPr="008A6A22">
        <w:rPr>
          <w:color w:val="000000"/>
          <w:spacing w:val="10"/>
          <w:sz w:val="24"/>
          <w:szCs w:val="24"/>
        </w:rPr>
        <w:t>до 100—150 сорняков — 1 м</w:t>
      </w:r>
      <w:r w:rsidRPr="008A6A22">
        <w:rPr>
          <w:color w:val="000000"/>
          <w:spacing w:val="10"/>
          <w:sz w:val="24"/>
          <w:szCs w:val="24"/>
          <w:vertAlign w:val="superscript"/>
        </w:rPr>
        <w:t>2</w:t>
      </w:r>
      <w:r w:rsidRPr="008A6A22">
        <w:rPr>
          <w:color w:val="000000"/>
          <w:spacing w:val="10"/>
          <w:sz w:val="24"/>
          <w:szCs w:val="24"/>
        </w:rPr>
        <w:t xml:space="preserve">, 2) на </w:t>
      </w:r>
      <w:r w:rsidRPr="008A6A22">
        <w:rPr>
          <w:color w:val="000000"/>
          <w:spacing w:val="-3"/>
          <w:sz w:val="24"/>
          <w:szCs w:val="24"/>
        </w:rPr>
        <w:t>1 м</w:t>
      </w:r>
      <w:r w:rsidRPr="008A6A22">
        <w:rPr>
          <w:color w:val="000000"/>
          <w:spacing w:val="-3"/>
          <w:sz w:val="24"/>
          <w:szCs w:val="24"/>
          <w:vertAlign w:val="superscript"/>
        </w:rPr>
        <w:t>2</w:t>
      </w:r>
      <w:r w:rsidRPr="008A6A22">
        <w:rPr>
          <w:color w:val="000000"/>
          <w:spacing w:val="-3"/>
          <w:sz w:val="24"/>
          <w:szCs w:val="24"/>
        </w:rPr>
        <w:t xml:space="preserve"> от 100—150 до 500 — 0,5 </w:t>
      </w:r>
      <w:r w:rsidRPr="008A6A22">
        <w:rPr>
          <w:i/>
          <w:iCs/>
          <w:color w:val="000000"/>
          <w:spacing w:val="-3"/>
          <w:sz w:val="24"/>
          <w:szCs w:val="24"/>
        </w:rPr>
        <w:t>м</w:t>
      </w:r>
      <w:r w:rsidRPr="008A6A22">
        <w:rPr>
          <w:i/>
          <w:iCs/>
          <w:color w:val="000000"/>
          <w:spacing w:val="-3"/>
          <w:sz w:val="24"/>
          <w:szCs w:val="24"/>
          <w:vertAlign w:val="superscript"/>
        </w:rPr>
        <w:t>2</w:t>
      </w:r>
      <w:r w:rsidRPr="008A6A22">
        <w:rPr>
          <w:i/>
          <w:iCs/>
          <w:color w:val="000000"/>
          <w:spacing w:val="-3"/>
          <w:sz w:val="24"/>
          <w:szCs w:val="24"/>
        </w:rPr>
        <w:t xml:space="preserve">, </w:t>
      </w:r>
      <w:r w:rsidRPr="008A6A22">
        <w:rPr>
          <w:color w:val="000000"/>
          <w:spacing w:val="-3"/>
          <w:sz w:val="24"/>
          <w:szCs w:val="24"/>
        </w:rPr>
        <w:t xml:space="preserve">3) на 1 </w:t>
      </w:r>
      <w:r w:rsidRPr="008A6A22">
        <w:rPr>
          <w:i/>
          <w:iCs/>
          <w:color w:val="000000"/>
          <w:spacing w:val="-3"/>
          <w:sz w:val="24"/>
          <w:szCs w:val="24"/>
        </w:rPr>
        <w:t>м</w:t>
      </w:r>
      <w:r w:rsidRPr="008A6A22">
        <w:rPr>
          <w:i/>
          <w:iCs/>
          <w:color w:val="000000"/>
          <w:spacing w:val="-3"/>
          <w:sz w:val="24"/>
          <w:szCs w:val="24"/>
          <w:vertAlign w:val="superscript"/>
        </w:rPr>
        <w:t>2</w:t>
      </w:r>
      <w:r w:rsidRPr="008A6A22">
        <w:rPr>
          <w:i/>
          <w:iCs/>
          <w:color w:val="000000"/>
          <w:spacing w:val="-3"/>
          <w:sz w:val="24"/>
          <w:szCs w:val="24"/>
        </w:rPr>
        <w:t xml:space="preserve"> </w:t>
      </w:r>
      <w:r>
        <w:rPr>
          <w:color w:val="000000"/>
          <w:spacing w:val="-3"/>
          <w:sz w:val="24"/>
          <w:szCs w:val="24"/>
        </w:rPr>
        <w:t>о</w:t>
      </w:r>
      <w:r w:rsidRPr="008A6A22">
        <w:rPr>
          <w:color w:val="000000"/>
          <w:spacing w:val="-3"/>
          <w:sz w:val="24"/>
          <w:szCs w:val="24"/>
        </w:rPr>
        <w:t>т 500 и вы</w:t>
      </w:r>
      <w:r w:rsidRPr="008A6A22">
        <w:rPr>
          <w:color w:val="000000"/>
          <w:spacing w:val="-3"/>
          <w:sz w:val="24"/>
          <w:szCs w:val="24"/>
        </w:rPr>
        <w:softHyphen/>
      </w:r>
      <w:r w:rsidRPr="008A6A22">
        <w:rPr>
          <w:color w:val="000000"/>
          <w:spacing w:val="-1"/>
          <w:sz w:val="24"/>
          <w:szCs w:val="24"/>
        </w:rPr>
        <w:t>ше—</w:t>
      </w:r>
      <w:r>
        <w:rPr>
          <w:color w:val="000000"/>
          <w:spacing w:val="-1"/>
          <w:sz w:val="24"/>
          <w:szCs w:val="24"/>
        </w:rPr>
        <w:t xml:space="preserve"> </w:t>
      </w:r>
      <w:r w:rsidRPr="008A6A22">
        <w:rPr>
          <w:color w:val="000000"/>
          <w:spacing w:val="-1"/>
          <w:sz w:val="24"/>
          <w:szCs w:val="24"/>
        </w:rPr>
        <w:t>0,25 м</w:t>
      </w:r>
      <w:r w:rsidRPr="008A6A22">
        <w:rPr>
          <w:color w:val="000000"/>
          <w:spacing w:val="-1"/>
          <w:sz w:val="24"/>
          <w:szCs w:val="24"/>
          <w:vertAlign w:val="superscript"/>
        </w:rPr>
        <w:t>2</w:t>
      </w:r>
      <w:r w:rsidRPr="008A6A22">
        <w:rPr>
          <w:color w:val="000000"/>
          <w:spacing w:val="-1"/>
          <w:sz w:val="24"/>
          <w:szCs w:val="24"/>
        </w:rPr>
        <w:t>.</w:t>
      </w:r>
    </w:p>
    <w:p w:rsidR="00AE5F42" w:rsidRPr="00B77BEE" w:rsidRDefault="00AE5F42" w:rsidP="00B77BEE">
      <w:pPr>
        <w:shd w:val="clear" w:color="auto" w:fill="FFFFFF"/>
        <w:spacing w:before="5"/>
        <w:ind w:left="10" w:right="14" w:firstLine="317"/>
        <w:jc w:val="both"/>
        <w:rPr>
          <w:color w:val="000000"/>
          <w:spacing w:val="3"/>
          <w:sz w:val="24"/>
          <w:szCs w:val="24"/>
        </w:rPr>
      </w:pPr>
      <w:r w:rsidRPr="008A6A22">
        <w:rPr>
          <w:color w:val="000000"/>
          <w:sz w:val="24"/>
          <w:szCs w:val="24"/>
        </w:rPr>
        <w:t>Для того чтобы обеспечить однородность и единооб</w:t>
      </w:r>
      <w:r w:rsidRPr="008A6A22">
        <w:rPr>
          <w:color w:val="000000"/>
          <w:sz w:val="24"/>
          <w:szCs w:val="24"/>
        </w:rPr>
        <w:softHyphen/>
      </w:r>
      <w:r w:rsidRPr="008A6A22">
        <w:rPr>
          <w:color w:val="000000"/>
          <w:spacing w:val="3"/>
          <w:sz w:val="24"/>
          <w:szCs w:val="24"/>
        </w:rPr>
        <w:t>разие учетов, каждую площадку берут утроенной. На</w:t>
      </w:r>
      <w:r w:rsidRPr="008A6A22">
        <w:rPr>
          <w:color w:val="000000"/>
          <w:spacing w:val="3"/>
          <w:sz w:val="24"/>
          <w:szCs w:val="24"/>
        </w:rPr>
        <w:softHyphen/>
      </w:r>
      <w:r w:rsidRPr="008A6A22">
        <w:rPr>
          <w:color w:val="000000"/>
          <w:spacing w:val="6"/>
          <w:sz w:val="24"/>
          <w:szCs w:val="24"/>
        </w:rPr>
        <w:t xml:space="preserve">пример, при установленном размере учетной площадки </w:t>
      </w:r>
      <w:r w:rsidRPr="008A6A22">
        <w:rPr>
          <w:color w:val="000000"/>
          <w:spacing w:val="1"/>
          <w:sz w:val="24"/>
          <w:szCs w:val="24"/>
        </w:rPr>
        <w:t xml:space="preserve">в 0,25 </w:t>
      </w:r>
      <w:r w:rsidRPr="008A6A22">
        <w:rPr>
          <w:i/>
          <w:iCs/>
          <w:color w:val="000000"/>
          <w:spacing w:val="1"/>
          <w:sz w:val="24"/>
          <w:szCs w:val="24"/>
        </w:rPr>
        <w:t>м</w:t>
      </w:r>
      <w:r w:rsidRPr="008A6A22">
        <w:rPr>
          <w:i/>
          <w:iCs/>
          <w:color w:val="000000"/>
          <w:spacing w:val="1"/>
          <w:sz w:val="24"/>
          <w:szCs w:val="24"/>
          <w:vertAlign w:val="superscript"/>
        </w:rPr>
        <w:t>2</w:t>
      </w:r>
      <w:r w:rsidRPr="008A6A22">
        <w:rPr>
          <w:i/>
          <w:iCs/>
          <w:color w:val="000000"/>
          <w:spacing w:val="1"/>
          <w:sz w:val="24"/>
          <w:szCs w:val="24"/>
        </w:rPr>
        <w:t xml:space="preserve"> </w:t>
      </w:r>
      <w:r w:rsidRPr="008A6A22">
        <w:rPr>
          <w:color w:val="000000"/>
          <w:spacing w:val="1"/>
          <w:sz w:val="24"/>
          <w:szCs w:val="24"/>
        </w:rPr>
        <w:t xml:space="preserve">общая площадь постоянной учетной площадки </w:t>
      </w:r>
      <w:r w:rsidRPr="008A6A22">
        <w:rPr>
          <w:color w:val="000000"/>
          <w:spacing w:val="3"/>
          <w:sz w:val="24"/>
          <w:szCs w:val="24"/>
        </w:rPr>
        <w:t xml:space="preserve">составит 0,75 </w:t>
      </w:r>
      <w:r w:rsidRPr="008A6A22">
        <w:rPr>
          <w:i/>
          <w:iCs/>
          <w:color w:val="000000"/>
          <w:spacing w:val="3"/>
          <w:sz w:val="24"/>
          <w:szCs w:val="24"/>
        </w:rPr>
        <w:t>м</w:t>
      </w:r>
      <w:r w:rsidRPr="008A6A22">
        <w:rPr>
          <w:i/>
          <w:iCs/>
          <w:color w:val="000000"/>
          <w:spacing w:val="3"/>
          <w:sz w:val="24"/>
          <w:szCs w:val="24"/>
          <w:vertAlign w:val="superscript"/>
        </w:rPr>
        <w:t>2</w:t>
      </w:r>
      <w:r w:rsidRPr="008A6A22">
        <w:rPr>
          <w:i/>
          <w:iCs/>
          <w:color w:val="000000"/>
          <w:spacing w:val="3"/>
          <w:sz w:val="24"/>
          <w:szCs w:val="24"/>
        </w:rPr>
        <w:t xml:space="preserve">, </w:t>
      </w:r>
      <w:r w:rsidRPr="008A6A22">
        <w:rPr>
          <w:color w:val="000000"/>
          <w:spacing w:val="3"/>
          <w:sz w:val="24"/>
          <w:szCs w:val="24"/>
        </w:rPr>
        <w:t xml:space="preserve">при площадках в 0,5 и 1 </w:t>
      </w:r>
      <w:r w:rsidRPr="008A6A22">
        <w:rPr>
          <w:i/>
          <w:iCs/>
          <w:color w:val="000000"/>
          <w:spacing w:val="3"/>
          <w:sz w:val="24"/>
          <w:szCs w:val="24"/>
        </w:rPr>
        <w:t>м</w:t>
      </w:r>
      <w:r w:rsidRPr="008A6A22">
        <w:rPr>
          <w:i/>
          <w:iCs/>
          <w:color w:val="000000"/>
          <w:spacing w:val="3"/>
          <w:sz w:val="24"/>
          <w:szCs w:val="24"/>
          <w:vertAlign w:val="superscript"/>
        </w:rPr>
        <w:t>2</w:t>
      </w:r>
      <w:r w:rsidRPr="008A6A22">
        <w:rPr>
          <w:i/>
          <w:iCs/>
          <w:color w:val="000000"/>
          <w:spacing w:val="3"/>
          <w:sz w:val="24"/>
          <w:szCs w:val="24"/>
        </w:rPr>
        <w:t xml:space="preserve"> </w:t>
      </w:r>
      <w:r w:rsidRPr="008A6A22">
        <w:rPr>
          <w:color w:val="000000"/>
          <w:spacing w:val="3"/>
          <w:sz w:val="24"/>
          <w:szCs w:val="24"/>
        </w:rPr>
        <w:t>соответ</w:t>
      </w:r>
      <w:r w:rsidRPr="008A6A22">
        <w:rPr>
          <w:color w:val="000000"/>
          <w:spacing w:val="3"/>
          <w:sz w:val="24"/>
          <w:szCs w:val="24"/>
        </w:rPr>
        <w:softHyphen/>
      </w:r>
      <w:r w:rsidRPr="008A6A22">
        <w:rPr>
          <w:color w:val="000000"/>
          <w:spacing w:val="5"/>
          <w:sz w:val="24"/>
          <w:szCs w:val="24"/>
        </w:rPr>
        <w:t>ственно 1,5 и 3 м</w:t>
      </w:r>
      <w:r w:rsidRPr="008A6A22">
        <w:rPr>
          <w:color w:val="000000"/>
          <w:spacing w:val="5"/>
          <w:sz w:val="24"/>
          <w:szCs w:val="24"/>
          <w:vertAlign w:val="superscript"/>
        </w:rPr>
        <w:t>2</w:t>
      </w:r>
      <w:r w:rsidRPr="008A6A22">
        <w:rPr>
          <w:color w:val="000000"/>
          <w:spacing w:val="5"/>
          <w:sz w:val="24"/>
          <w:szCs w:val="24"/>
        </w:rPr>
        <w:t>. При каждом очередном учете сор</w:t>
      </w:r>
      <w:r w:rsidRPr="008A6A22">
        <w:rPr>
          <w:color w:val="000000"/>
          <w:spacing w:val="5"/>
          <w:sz w:val="24"/>
          <w:szCs w:val="24"/>
        </w:rPr>
        <w:softHyphen/>
        <w:t>няки, выпалывают и подсчитывают (при втором сроке учета взвешивают) на одной трети учетной площадки.</w:t>
      </w:r>
    </w:p>
    <w:p w:rsidR="00AE5F42" w:rsidRPr="008A6A22" w:rsidRDefault="00AE5F42" w:rsidP="00AE5F42">
      <w:pPr>
        <w:shd w:val="clear" w:color="auto" w:fill="FFFFFF"/>
        <w:ind w:left="24" w:right="14" w:firstLine="307"/>
        <w:jc w:val="both"/>
        <w:rPr>
          <w:sz w:val="24"/>
          <w:szCs w:val="24"/>
        </w:rPr>
      </w:pPr>
      <w:r w:rsidRPr="008A6A22">
        <w:rPr>
          <w:color w:val="000000"/>
          <w:spacing w:val="3"/>
          <w:sz w:val="24"/>
          <w:szCs w:val="24"/>
        </w:rPr>
        <w:t xml:space="preserve">На обработанном, а также на контрольном участке выделяют по 5 постоянных (утроенных) площадок на </w:t>
      </w:r>
      <w:r w:rsidRPr="008A6A22">
        <w:rPr>
          <w:color w:val="000000"/>
          <w:spacing w:val="1"/>
          <w:sz w:val="24"/>
          <w:szCs w:val="24"/>
        </w:rPr>
        <w:t xml:space="preserve">каждые 100 </w:t>
      </w:r>
      <w:r w:rsidRPr="008A6A22">
        <w:rPr>
          <w:i/>
          <w:iCs/>
          <w:color w:val="000000"/>
          <w:spacing w:val="1"/>
          <w:sz w:val="24"/>
          <w:szCs w:val="24"/>
        </w:rPr>
        <w:t>м</w:t>
      </w:r>
      <w:r w:rsidRPr="008A6A22">
        <w:rPr>
          <w:i/>
          <w:iCs/>
          <w:color w:val="000000"/>
          <w:spacing w:val="1"/>
          <w:sz w:val="24"/>
          <w:szCs w:val="24"/>
          <w:vertAlign w:val="superscript"/>
        </w:rPr>
        <w:t>2</w:t>
      </w:r>
      <w:r w:rsidRPr="008A6A22">
        <w:rPr>
          <w:i/>
          <w:iCs/>
          <w:color w:val="000000"/>
          <w:spacing w:val="1"/>
          <w:sz w:val="24"/>
          <w:szCs w:val="24"/>
        </w:rPr>
        <w:t xml:space="preserve"> </w:t>
      </w:r>
      <w:r w:rsidRPr="008A6A22">
        <w:rPr>
          <w:color w:val="000000"/>
          <w:spacing w:val="1"/>
          <w:sz w:val="24"/>
          <w:szCs w:val="24"/>
        </w:rPr>
        <w:t>площади.</w:t>
      </w:r>
    </w:p>
    <w:p w:rsidR="00AE5F42" w:rsidRPr="008A6A22" w:rsidRDefault="00AE5F42" w:rsidP="00AE5F42">
      <w:pPr>
        <w:shd w:val="clear" w:color="auto" w:fill="FFFFFF"/>
        <w:ind w:right="53" w:firstLine="317"/>
        <w:jc w:val="both"/>
        <w:rPr>
          <w:sz w:val="24"/>
          <w:szCs w:val="24"/>
        </w:rPr>
      </w:pPr>
      <w:r w:rsidRPr="008A6A22">
        <w:rPr>
          <w:color w:val="000000"/>
          <w:spacing w:val="2"/>
          <w:sz w:val="24"/>
          <w:szCs w:val="24"/>
        </w:rPr>
        <w:t xml:space="preserve">На пропашных культурах и культурах рядового сева </w:t>
      </w:r>
      <w:r w:rsidRPr="008A6A22">
        <w:rPr>
          <w:color w:val="000000"/>
          <w:spacing w:val="1"/>
          <w:sz w:val="24"/>
          <w:szCs w:val="24"/>
        </w:rPr>
        <w:t>используют постоянные учетные площадки, располагае</w:t>
      </w:r>
      <w:r w:rsidRPr="008A6A22">
        <w:rPr>
          <w:color w:val="000000"/>
          <w:spacing w:val="4"/>
          <w:sz w:val="24"/>
          <w:szCs w:val="24"/>
        </w:rPr>
        <w:t xml:space="preserve">мые в гнездах растений или рядках. Каждая учетная </w:t>
      </w:r>
      <w:r w:rsidRPr="008A6A22">
        <w:rPr>
          <w:color w:val="000000"/>
          <w:spacing w:val="12"/>
          <w:sz w:val="24"/>
          <w:szCs w:val="24"/>
        </w:rPr>
        <w:t>площадка размером 0,5 м</w:t>
      </w:r>
      <w:r w:rsidRPr="008A6A22">
        <w:rPr>
          <w:color w:val="000000"/>
          <w:spacing w:val="12"/>
          <w:sz w:val="24"/>
          <w:szCs w:val="24"/>
          <w:vertAlign w:val="superscript"/>
        </w:rPr>
        <w:t>2</w:t>
      </w:r>
      <w:r w:rsidRPr="008A6A22">
        <w:rPr>
          <w:color w:val="000000"/>
          <w:spacing w:val="12"/>
          <w:sz w:val="24"/>
          <w:szCs w:val="24"/>
        </w:rPr>
        <w:t xml:space="preserve"> состоит из 8 отдельных </w:t>
      </w:r>
      <w:r w:rsidRPr="008A6A22">
        <w:rPr>
          <w:color w:val="000000"/>
          <w:sz w:val="24"/>
          <w:szCs w:val="24"/>
        </w:rPr>
        <w:t xml:space="preserve">гнезд, или микроплощадок, размером 25 х 25 </w:t>
      </w:r>
      <w:r w:rsidRPr="008A6A22">
        <w:rPr>
          <w:i/>
          <w:iCs/>
          <w:color w:val="000000"/>
          <w:sz w:val="24"/>
          <w:szCs w:val="24"/>
        </w:rPr>
        <w:t xml:space="preserve">см. </w:t>
      </w:r>
      <w:r w:rsidRPr="008A6A22">
        <w:rPr>
          <w:color w:val="000000"/>
          <w:sz w:val="24"/>
          <w:szCs w:val="24"/>
        </w:rPr>
        <w:t xml:space="preserve">С увеличением размера учетной площадки (например, до 1 </w:t>
      </w:r>
      <w:r w:rsidRPr="008A6A22">
        <w:rPr>
          <w:i/>
          <w:iCs/>
          <w:color w:val="000000"/>
          <w:sz w:val="24"/>
          <w:szCs w:val="24"/>
        </w:rPr>
        <w:t>м</w:t>
      </w:r>
      <w:r w:rsidRPr="008A6A22">
        <w:rPr>
          <w:i/>
          <w:iCs/>
          <w:color w:val="000000"/>
          <w:sz w:val="24"/>
          <w:szCs w:val="24"/>
          <w:vertAlign w:val="superscript"/>
        </w:rPr>
        <w:t>2</w:t>
      </w:r>
      <w:r w:rsidRPr="008A6A22">
        <w:rPr>
          <w:i/>
          <w:iCs/>
          <w:color w:val="000000"/>
          <w:sz w:val="24"/>
          <w:szCs w:val="24"/>
        </w:rPr>
        <w:t xml:space="preserve">) </w:t>
      </w:r>
      <w:r w:rsidRPr="008A6A22">
        <w:rPr>
          <w:color w:val="000000"/>
          <w:spacing w:val="4"/>
          <w:sz w:val="24"/>
          <w:szCs w:val="24"/>
        </w:rPr>
        <w:t>соответственно увеличивается количество гнезд (до 16).</w:t>
      </w:r>
    </w:p>
    <w:p w:rsidR="00AE5F42" w:rsidRPr="008A6A22" w:rsidRDefault="00AE5F42" w:rsidP="00AE5F42">
      <w:pPr>
        <w:shd w:val="clear" w:color="auto" w:fill="FFFFFF"/>
        <w:ind w:left="5" w:right="53" w:firstLine="326"/>
        <w:jc w:val="both"/>
        <w:rPr>
          <w:sz w:val="24"/>
          <w:szCs w:val="24"/>
        </w:rPr>
      </w:pPr>
      <w:r w:rsidRPr="008A6A22">
        <w:rPr>
          <w:color w:val="000000"/>
          <w:spacing w:val="4"/>
          <w:sz w:val="24"/>
          <w:szCs w:val="24"/>
        </w:rPr>
        <w:t>При последующих учетах (втором и третьем) учетные площадки размещают в соседних рядках, каждую против своей первоначальной учетной площадки.</w:t>
      </w:r>
    </w:p>
    <w:p w:rsidR="00AE5F42" w:rsidRPr="008A6A22" w:rsidRDefault="00AE5F42" w:rsidP="00AE5F42">
      <w:pPr>
        <w:shd w:val="clear" w:color="auto" w:fill="FFFFFF"/>
        <w:ind w:left="10" w:right="53" w:firstLine="312"/>
        <w:jc w:val="both"/>
        <w:rPr>
          <w:sz w:val="24"/>
          <w:szCs w:val="24"/>
        </w:rPr>
      </w:pPr>
      <w:r w:rsidRPr="008A6A22">
        <w:rPr>
          <w:color w:val="000000"/>
          <w:spacing w:val="2"/>
          <w:sz w:val="24"/>
          <w:szCs w:val="24"/>
        </w:rPr>
        <w:t xml:space="preserve">На культурах сплошного сева утроенные учетные </w:t>
      </w:r>
      <w:r w:rsidRPr="008A6A22">
        <w:rPr>
          <w:color w:val="000000"/>
          <w:spacing w:val="-1"/>
          <w:sz w:val="24"/>
          <w:szCs w:val="24"/>
        </w:rPr>
        <w:t>площадки (размером 0,75; 1,5; 3 м</w:t>
      </w:r>
      <w:r w:rsidRPr="008A6A22">
        <w:rPr>
          <w:color w:val="000000"/>
          <w:spacing w:val="-1"/>
          <w:sz w:val="24"/>
          <w:szCs w:val="24"/>
          <w:vertAlign w:val="superscript"/>
        </w:rPr>
        <w:t>2</w:t>
      </w:r>
      <w:r w:rsidRPr="008A6A22">
        <w:rPr>
          <w:color w:val="000000"/>
          <w:spacing w:val="-1"/>
          <w:sz w:val="24"/>
          <w:szCs w:val="24"/>
        </w:rPr>
        <w:t>) выделяют и обозна</w:t>
      </w:r>
      <w:r w:rsidRPr="008A6A22">
        <w:rPr>
          <w:color w:val="000000"/>
          <w:spacing w:val="10"/>
          <w:sz w:val="24"/>
          <w:szCs w:val="24"/>
        </w:rPr>
        <w:t xml:space="preserve">чают при организации работ. Каждый последующий </w:t>
      </w:r>
      <w:r w:rsidRPr="008A6A22">
        <w:rPr>
          <w:color w:val="000000"/>
          <w:spacing w:val="6"/>
          <w:sz w:val="24"/>
          <w:szCs w:val="24"/>
        </w:rPr>
        <w:t>учет проводят на 1/3 общей учетной площадки. Пло</w:t>
      </w:r>
      <w:r w:rsidRPr="008A6A22">
        <w:rPr>
          <w:color w:val="000000"/>
          <w:spacing w:val="6"/>
          <w:sz w:val="24"/>
          <w:szCs w:val="24"/>
        </w:rPr>
        <w:softHyphen/>
        <w:t>щадки размещают на участке по возможности равно</w:t>
      </w:r>
      <w:r w:rsidRPr="008A6A22">
        <w:rPr>
          <w:color w:val="000000"/>
          <w:spacing w:val="6"/>
          <w:sz w:val="24"/>
          <w:szCs w:val="24"/>
        </w:rPr>
        <w:softHyphen/>
      </w:r>
      <w:r w:rsidRPr="008A6A22">
        <w:rPr>
          <w:color w:val="000000"/>
          <w:sz w:val="24"/>
          <w:szCs w:val="24"/>
        </w:rPr>
        <w:t>мерно на типичных по густоте, состоянию и видовому со</w:t>
      </w:r>
      <w:r w:rsidRPr="008A6A22">
        <w:rPr>
          <w:color w:val="000000"/>
          <w:sz w:val="24"/>
          <w:szCs w:val="24"/>
        </w:rPr>
        <w:softHyphen/>
      </w:r>
      <w:r w:rsidRPr="008A6A22">
        <w:rPr>
          <w:color w:val="000000"/>
          <w:spacing w:val="3"/>
          <w:sz w:val="24"/>
          <w:szCs w:val="24"/>
        </w:rPr>
        <w:t>ставу сорняков местах.</w:t>
      </w:r>
    </w:p>
    <w:p w:rsidR="00AE5F42" w:rsidRPr="008A6A22" w:rsidRDefault="00AE5F42" w:rsidP="00AE5F42">
      <w:pPr>
        <w:shd w:val="clear" w:color="auto" w:fill="FFFFFF"/>
        <w:ind w:left="14" w:right="38" w:firstLine="322"/>
        <w:jc w:val="both"/>
        <w:rPr>
          <w:sz w:val="24"/>
          <w:szCs w:val="24"/>
        </w:rPr>
      </w:pPr>
      <w:r w:rsidRPr="008A6A22">
        <w:rPr>
          <w:color w:val="000000"/>
          <w:spacing w:val="6"/>
          <w:sz w:val="24"/>
          <w:szCs w:val="24"/>
        </w:rPr>
        <w:t>В качестве контроля на полевых культурах оплош</w:t>
      </w:r>
      <w:r w:rsidRPr="008A6A22">
        <w:rPr>
          <w:color w:val="000000"/>
          <w:spacing w:val="6"/>
          <w:sz w:val="24"/>
          <w:szCs w:val="24"/>
        </w:rPr>
        <w:softHyphen/>
      </w:r>
      <w:r w:rsidRPr="008A6A22">
        <w:rPr>
          <w:color w:val="000000"/>
          <w:spacing w:val="3"/>
          <w:sz w:val="24"/>
          <w:szCs w:val="24"/>
        </w:rPr>
        <w:t xml:space="preserve">ного сева, которые обычно не пропалывают (например, </w:t>
      </w:r>
      <w:r w:rsidRPr="008A6A22">
        <w:rPr>
          <w:color w:val="000000"/>
          <w:spacing w:val="5"/>
          <w:sz w:val="24"/>
          <w:szCs w:val="24"/>
        </w:rPr>
        <w:t>лен), берут непрополотые и необработанные гербици</w:t>
      </w:r>
      <w:r w:rsidRPr="008A6A22">
        <w:rPr>
          <w:color w:val="000000"/>
          <w:spacing w:val="5"/>
          <w:sz w:val="24"/>
          <w:szCs w:val="24"/>
        </w:rPr>
        <w:softHyphen/>
      </w:r>
      <w:r w:rsidRPr="008A6A22">
        <w:rPr>
          <w:color w:val="000000"/>
          <w:spacing w:val="2"/>
          <w:sz w:val="24"/>
          <w:szCs w:val="24"/>
        </w:rPr>
        <w:t>дами участки. Для пропашных культур, на которых про</w:t>
      </w:r>
      <w:r w:rsidRPr="008A6A22">
        <w:rPr>
          <w:color w:val="000000"/>
          <w:spacing w:val="2"/>
          <w:sz w:val="24"/>
          <w:szCs w:val="24"/>
        </w:rPr>
        <w:softHyphen/>
      </w:r>
      <w:r w:rsidRPr="008A6A22">
        <w:rPr>
          <w:color w:val="000000"/>
          <w:spacing w:val="3"/>
          <w:sz w:val="24"/>
          <w:szCs w:val="24"/>
        </w:rPr>
        <w:t>водят мотыжения или ручные прополки, предусматри</w:t>
      </w:r>
      <w:r w:rsidRPr="008A6A22">
        <w:rPr>
          <w:color w:val="000000"/>
          <w:spacing w:val="3"/>
          <w:sz w:val="24"/>
          <w:szCs w:val="24"/>
        </w:rPr>
        <w:softHyphen/>
      </w:r>
      <w:r w:rsidRPr="008A6A22">
        <w:rPr>
          <w:color w:val="000000"/>
          <w:spacing w:val="2"/>
          <w:sz w:val="24"/>
          <w:szCs w:val="24"/>
        </w:rPr>
        <w:t>вается хозяйственный контроль (все механические об</w:t>
      </w:r>
      <w:r w:rsidRPr="008A6A22">
        <w:rPr>
          <w:color w:val="000000"/>
          <w:spacing w:val="2"/>
          <w:sz w:val="24"/>
          <w:szCs w:val="24"/>
        </w:rPr>
        <w:softHyphen/>
      </w:r>
      <w:r w:rsidRPr="008A6A22">
        <w:rPr>
          <w:color w:val="000000"/>
          <w:spacing w:val="5"/>
          <w:sz w:val="24"/>
          <w:szCs w:val="24"/>
        </w:rPr>
        <w:t xml:space="preserve">работки междурядий и ручные прополки сорняков, как </w:t>
      </w:r>
      <w:r w:rsidRPr="008A6A22">
        <w:rPr>
          <w:color w:val="000000"/>
          <w:spacing w:val="2"/>
          <w:sz w:val="24"/>
          <w:szCs w:val="24"/>
        </w:rPr>
        <w:t xml:space="preserve">они проводятся в данном хозяйстве), контроль с одной </w:t>
      </w:r>
      <w:r w:rsidRPr="008A6A22">
        <w:rPr>
          <w:color w:val="000000"/>
          <w:spacing w:val="3"/>
          <w:sz w:val="24"/>
          <w:szCs w:val="24"/>
        </w:rPr>
        <w:t xml:space="preserve">прополкой (все механические обработки междурядий и </w:t>
      </w:r>
      <w:r w:rsidRPr="008A6A22">
        <w:rPr>
          <w:color w:val="000000"/>
          <w:spacing w:val="7"/>
          <w:sz w:val="24"/>
          <w:szCs w:val="24"/>
        </w:rPr>
        <w:t xml:space="preserve">одна ручная прополка сорняков), а при возможности </w:t>
      </w:r>
      <w:r>
        <w:rPr>
          <w:color w:val="000000"/>
          <w:spacing w:val="1"/>
          <w:sz w:val="24"/>
          <w:szCs w:val="24"/>
        </w:rPr>
        <w:t>также непро</w:t>
      </w:r>
      <w:r w:rsidRPr="008A6A22">
        <w:rPr>
          <w:color w:val="000000"/>
          <w:spacing w:val="1"/>
          <w:sz w:val="24"/>
          <w:szCs w:val="24"/>
        </w:rPr>
        <w:t>полотый контроль (без прополок и герби</w:t>
      </w:r>
      <w:r w:rsidRPr="008A6A22">
        <w:rPr>
          <w:color w:val="000000"/>
          <w:spacing w:val="1"/>
          <w:sz w:val="24"/>
          <w:szCs w:val="24"/>
        </w:rPr>
        <w:softHyphen/>
      </w:r>
      <w:r w:rsidRPr="008A6A22">
        <w:rPr>
          <w:color w:val="000000"/>
          <w:spacing w:val="4"/>
          <w:sz w:val="24"/>
          <w:szCs w:val="24"/>
        </w:rPr>
        <w:t>цидов).</w:t>
      </w:r>
    </w:p>
    <w:p w:rsidR="00AE5F42" w:rsidRPr="008A6A22" w:rsidRDefault="00AE5F42" w:rsidP="00AE5F42">
      <w:pPr>
        <w:shd w:val="clear" w:color="auto" w:fill="FFFFFF"/>
        <w:ind w:left="14" w:right="24" w:firstLine="317"/>
        <w:jc w:val="both"/>
        <w:rPr>
          <w:sz w:val="24"/>
          <w:szCs w:val="24"/>
        </w:rPr>
      </w:pPr>
      <w:r w:rsidRPr="008A6A22">
        <w:rPr>
          <w:b/>
          <w:color w:val="000000"/>
          <w:spacing w:val="8"/>
          <w:sz w:val="24"/>
          <w:szCs w:val="24"/>
        </w:rPr>
        <w:t>Задание 1. Определение эффективности опрыски</w:t>
      </w:r>
      <w:r w:rsidRPr="008A6A22">
        <w:rPr>
          <w:b/>
          <w:color w:val="000000"/>
          <w:spacing w:val="8"/>
          <w:sz w:val="24"/>
          <w:szCs w:val="24"/>
        </w:rPr>
        <w:softHyphen/>
      </w:r>
      <w:r w:rsidRPr="008A6A22">
        <w:rPr>
          <w:b/>
          <w:color w:val="000000"/>
          <w:spacing w:val="2"/>
          <w:sz w:val="24"/>
          <w:szCs w:val="24"/>
        </w:rPr>
        <w:t xml:space="preserve">вания пшеницы эмульсией бутилового эфира 2,4-Д для </w:t>
      </w:r>
      <w:r w:rsidRPr="008A6A22">
        <w:rPr>
          <w:b/>
          <w:color w:val="000000"/>
          <w:spacing w:val="1"/>
          <w:sz w:val="24"/>
          <w:szCs w:val="24"/>
        </w:rPr>
        <w:t>уничтожения двудольных сорняков</w:t>
      </w:r>
      <w:r w:rsidRPr="008A6A22">
        <w:rPr>
          <w:color w:val="000000"/>
          <w:spacing w:val="1"/>
          <w:sz w:val="24"/>
          <w:szCs w:val="24"/>
        </w:rPr>
        <w:t xml:space="preserve">. Учет засоренности </w:t>
      </w:r>
      <w:r w:rsidRPr="008A6A22">
        <w:rPr>
          <w:color w:val="000000"/>
          <w:spacing w:val="9"/>
          <w:sz w:val="24"/>
          <w:szCs w:val="24"/>
        </w:rPr>
        <w:t xml:space="preserve">посевов проводят 3 раза: перед опрыскиванием, через </w:t>
      </w:r>
      <w:r w:rsidRPr="008A6A22">
        <w:rPr>
          <w:color w:val="000000"/>
          <w:spacing w:val="3"/>
          <w:sz w:val="24"/>
          <w:szCs w:val="24"/>
        </w:rPr>
        <w:t xml:space="preserve">3 недели после обработки и перед уборкой урожая на </w:t>
      </w:r>
      <w:r w:rsidRPr="008A6A22">
        <w:rPr>
          <w:color w:val="000000"/>
          <w:spacing w:val="2"/>
          <w:sz w:val="24"/>
          <w:szCs w:val="24"/>
        </w:rPr>
        <w:t xml:space="preserve">постоянных площадях, выделенных на обработанном и контрольном участках (5 на каждые 100 </w:t>
      </w:r>
      <w:r>
        <w:rPr>
          <w:color w:val="000000"/>
          <w:spacing w:val="2"/>
          <w:sz w:val="24"/>
          <w:szCs w:val="24"/>
        </w:rPr>
        <w:t>м</w:t>
      </w:r>
      <w:r w:rsidRPr="008A6A22">
        <w:rPr>
          <w:color w:val="000000"/>
          <w:spacing w:val="2"/>
          <w:sz w:val="24"/>
          <w:szCs w:val="24"/>
          <w:vertAlign w:val="superscript"/>
        </w:rPr>
        <w:t>2</w:t>
      </w:r>
      <w:r w:rsidRPr="008A6A22">
        <w:rPr>
          <w:color w:val="000000"/>
          <w:spacing w:val="2"/>
          <w:sz w:val="24"/>
          <w:szCs w:val="24"/>
        </w:rPr>
        <w:t>) и располо</w:t>
      </w:r>
      <w:r w:rsidRPr="008A6A22">
        <w:rPr>
          <w:color w:val="000000"/>
          <w:spacing w:val="2"/>
          <w:sz w:val="24"/>
          <w:szCs w:val="24"/>
        </w:rPr>
        <w:softHyphen/>
      </w:r>
      <w:r w:rsidRPr="008A6A22">
        <w:rPr>
          <w:color w:val="000000"/>
          <w:spacing w:val="3"/>
          <w:sz w:val="24"/>
          <w:szCs w:val="24"/>
        </w:rPr>
        <w:t>женных таким образом, чтобы характеризовать засорен</w:t>
      </w:r>
      <w:r w:rsidRPr="008A6A22">
        <w:rPr>
          <w:color w:val="000000"/>
          <w:spacing w:val="3"/>
          <w:sz w:val="24"/>
          <w:szCs w:val="24"/>
        </w:rPr>
        <w:softHyphen/>
      </w:r>
      <w:r w:rsidRPr="008A6A22">
        <w:rPr>
          <w:color w:val="000000"/>
          <w:spacing w:val="1"/>
          <w:sz w:val="24"/>
          <w:szCs w:val="24"/>
        </w:rPr>
        <w:t>ность соответствующего участка.</w:t>
      </w:r>
    </w:p>
    <w:p w:rsidR="00AE5F42" w:rsidRPr="008A6A22" w:rsidRDefault="00AE5F42" w:rsidP="00AE5F42">
      <w:pPr>
        <w:shd w:val="clear" w:color="auto" w:fill="FFFFFF"/>
        <w:ind w:left="38" w:right="14" w:firstLine="317"/>
        <w:jc w:val="both"/>
        <w:rPr>
          <w:sz w:val="24"/>
          <w:szCs w:val="24"/>
        </w:rPr>
      </w:pPr>
      <w:r w:rsidRPr="008A6A22">
        <w:rPr>
          <w:color w:val="000000"/>
          <w:spacing w:val="7"/>
          <w:sz w:val="24"/>
          <w:szCs w:val="24"/>
        </w:rPr>
        <w:t>При каждом учете устанавливают общую числен</w:t>
      </w:r>
      <w:r w:rsidRPr="008A6A22">
        <w:rPr>
          <w:color w:val="000000"/>
          <w:spacing w:val="7"/>
          <w:sz w:val="24"/>
          <w:szCs w:val="24"/>
        </w:rPr>
        <w:softHyphen/>
      </w:r>
      <w:r w:rsidRPr="008A6A22">
        <w:rPr>
          <w:color w:val="000000"/>
          <w:spacing w:val="6"/>
          <w:sz w:val="24"/>
          <w:szCs w:val="24"/>
        </w:rPr>
        <w:t>ность сорняков и видовой состав преобладающих сор</w:t>
      </w:r>
      <w:r w:rsidRPr="008A6A22">
        <w:rPr>
          <w:color w:val="000000"/>
          <w:spacing w:val="6"/>
          <w:sz w:val="24"/>
          <w:szCs w:val="24"/>
        </w:rPr>
        <w:softHyphen/>
      </w:r>
      <w:r>
        <w:rPr>
          <w:color w:val="000000"/>
          <w:spacing w:val="3"/>
          <w:sz w:val="24"/>
          <w:szCs w:val="24"/>
        </w:rPr>
        <w:t>ных растений. Пер</w:t>
      </w:r>
      <w:r w:rsidRPr="008A6A22">
        <w:rPr>
          <w:color w:val="000000"/>
          <w:spacing w:val="3"/>
          <w:sz w:val="24"/>
          <w:szCs w:val="24"/>
        </w:rPr>
        <w:t xml:space="preserve">ед уборкой урожая, кроме того, на </w:t>
      </w:r>
      <w:r w:rsidRPr="008A6A22">
        <w:rPr>
          <w:color w:val="000000"/>
          <w:spacing w:val="1"/>
          <w:sz w:val="24"/>
          <w:szCs w:val="24"/>
        </w:rPr>
        <w:t>учетных площадках определяют воздушно-сухой вес сор</w:t>
      </w:r>
      <w:r w:rsidRPr="008A6A22">
        <w:rPr>
          <w:color w:val="000000"/>
          <w:spacing w:val="1"/>
          <w:sz w:val="24"/>
          <w:szCs w:val="24"/>
        </w:rPr>
        <w:softHyphen/>
      </w:r>
      <w:r w:rsidRPr="008A6A22">
        <w:rPr>
          <w:color w:val="000000"/>
          <w:spacing w:val="-1"/>
          <w:sz w:val="24"/>
          <w:szCs w:val="24"/>
        </w:rPr>
        <w:t>няков,</w:t>
      </w:r>
    </w:p>
    <w:p w:rsidR="00AE5F42" w:rsidRPr="008A6A22" w:rsidRDefault="00AE5F42" w:rsidP="00AE5F42">
      <w:pPr>
        <w:shd w:val="clear" w:color="auto" w:fill="FFFFFF"/>
        <w:spacing w:before="24"/>
        <w:ind w:left="38" w:right="14" w:firstLine="312"/>
        <w:jc w:val="both"/>
        <w:rPr>
          <w:sz w:val="24"/>
          <w:szCs w:val="24"/>
        </w:rPr>
      </w:pPr>
      <w:r w:rsidRPr="008A6A22">
        <w:rPr>
          <w:color w:val="000000"/>
          <w:spacing w:val="2"/>
          <w:sz w:val="24"/>
          <w:szCs w:val="24"/>
        </w:rPr>
        <w:t xml:space="preserve">Учитываются сроки и степень повреждения растений, </w:t>
      </w:r>
      <w:r w:rsidRPr="008A6A22">
        <w:rPr>
          <w:color w:val="000000"/>
          <w:spacing w:val="8"/>
          <w:sz w:val="24"/>
          <w:szCs w:val="24"/>
        </w:rPr>
        <w:t>их последующая реакция (оправление или гибель).</w:t>
      </w:r>
    </w:p>
    <w:p w:rsidR="00AE5F42" w:rsidRPr="008A6A22" w:rsidRDefault="00AE5F42" w:rsidP="00AE5F42">
      <w:pPr>
        <w:shd w:val="clear" w:color="auto" w:fill="FFFFFF"/>
        <w:spacing w:before="168"/>
        <w:ind w:left="14" w:firstLine="331"/>
        <w:jc w:val="both"/>
        <w:rPr>
          <w:sz w:val="24"/>
          <w:szCs w:val="24"/>
        </w:rPr>
      </w:pPr>
      <w:r w:rsidRPr="009D02E7">
        <w:rPr>
          <w:b/>
          <w:i/>
          <w:iCs/>
          <w:color w:val="000000"/>
          <w:spacing w:val="3"/>
          <w:sz w:val="24"/>
          <w:szCs w:val="24"/>
        </w:rPr>
        <w:t>Задача.</w:t>
      </w:r>
      <w:r w:rsidRPr="009D02E7">
        <w:rPr>
          <w:i/>
          <w:iCs/>
          <w:color w:val="000000"/>
          <w:spacing w:val="3"/>
          <w:sz w:val="24"/>
          <w:szCs w:val="24"/>
        </w:rPr>
        <w:t xml:space="preserve"> </w:t>
      </w:r>
      <w:r w:rsidRPr="009D02E7">
        <w:rPr>
          <w:bCs/>
          <w:color w:val="000000"/>
          <w:spacing w:val="3"/>
          <w:sz w:val="24"/>
          <w:szCs w:val="24"/>
        </w:rPr>
        <w:t>Определить</w:t>
      </w:r>
      <w:r w:rsidRPr="008A6A22">
        <w:rPr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3"/>
          <w:sz w:val="24"/>
          <w:szCs w:val="24"/>
        </w:rPr>
        <w:t>эффективность опрыскиван</w:t>
      </w:r>
      <w:r w:rsidRPr="008A6A22">
        <w:rPr>
          <w:color w:val="000000"/>
          <w:spacing w:val="3"/>
          <w:sz w:val="24"/>
          <w:szCs w:val="24"/>
        </w:rPr>
        <w:t xml:space="preserve">ия пшеницы </w:t>
      </w:r>
      <w:r w:rsidRPr="008A6A22">
        <w:rPr>
          <w:color w:val="000000"/>
          <w:spacing w:val="2"/>
          <w:sz w:val="24"/>
          <w:szCs w:val="24"/>
        </w:rPr>
        <w:t xml:space="preserve">эмульсией бутилового эфира 2,4-Д (0,5 </w:t>
      </w:r>
      <w:r w:rsidRPr="008A6A22">
        <w:rPr>
          <w:i/>
          <w:iCs/>
          <w:color w:val="000000"/>
          <w:spacing w:val="2"/>
          <w:sz w:val="24"/>
          <w:szCs w:val="24"/>
        </w:rPr>
        <w:t xml:space="preserve">кг/га </w:t>
      </w:r>
      <w:r w:rsidRPr="008A6A22">
        <w:rPr>
          <w:color w:val="000000"/>
          <w:spacing w:val="2"/>
          <w:sz w:val="24"/>
          <w:szCs w:val="24"/>
        </w:rPr>
        <w:t>по действующему ве</w:t>
      </w:r>
      <w:r w:rsidRPr="008A6A22">
        <w:rPr>
          <w:color w:val="000000"/>
          <w:spacing w:val="2"/>
          <w:sz w:val="24"/>
          <w:szCs w:val="24"/>
        </w:rPr>
        <w:softHyphen/>
      </w:r>
      <w:r w:rsidRPr="008A6A22">
        <w:rPr>
          <w:color w:val="000000"/>
          <w:spacing w:val="1"/>
          <w:sz w:val="24"/>
          <w:szCs w:val="24"/>
        </w:rPr>
        <w:t xml:space="preserve">ществу), если при первом учете на 15 учетных площадках (3 </w:t>
      </w:r>
      <w:r w:rsidRPr="008A6A22">
        <w:rPr>
          <w:i/>
          <w:iCs/>
          <w:color w:val="000000"/>
          <w:spacing w:val="1"/>
          <w:sz w:val="24"/>
          <w:szCs w:val="24"/>
        </w:rPr>
        <w:t>м</w:t>
      </w:r>
      <w:r w:rsidRPr="008A6A22">
        <w:rPr>
          <w:i/>
          <w:iCs/>
          <w:color w:val="000000"/>
          <w:spacing w:val="1"/>
          <w:sz w:val="24"/>
          <w:szCs w:val="24"/>
          <w:vertAlign w:val="superscript"/>
        </w:rPr>
        <w:t>2</w:t>
      </w:r>
      <w:r w:rsidRPr="008A6A22">
        <w:rPr>
          <w:i/>
          <w:iCs/>
          <w:color w:val="000000"/>
          <w:spacing w:val="1"/>
          <w:sz w:val="24"/>
          <w:szCs w:val="24"/>
        </w:rPr>
        <w:t xml:space="preserve">) </w:t>
      </w:r>
      <w:r w:rsidRPr="008A6A22">
        <w:rPr>
          <w:color w:val="000000"/>
          <w:spacing w:val="3"/>
          <w:sz w:val="24"/>
          <w:szCs w:val="24"/>
        </w:rPr>
        <w:t>обработанного участка б</w:t>
      </w:r>
      <w:r>
        <w:rPr>
          <w:color w:val="000000"/>
          <w:spacing w:val="3"/>
          <w:sz w:val="24"/>
          <w:szCs w:val="24"/>
        </w:rPr>
        <w:t>ыло обнаружено сорняков—312; 3</w:t>
      </w:r>
      <w:r w:rsidRPr="008A6A22">
        <w:rPr>
          <w:color w:val="000000"/>
          <w:spacing w:val="3"/>
          <w:sz w:val="24"/>
          <w:szCs w:val="24"/>
        </w:rPr>
        <w:t xml:space="preserve">10; 316; </w:t>
      </w:r>
      <w:r w:rsidRPr="009D02E7">
        <w:rPr>
          <w:bCs/>
          <w:color w:val="000000"/>
          <w:spacing w:val="4"/>
          <w:sz w:val="24"/>
          <w:szCs w:val="24"/>
        </w:rPr>
        <w:t>314;</w:t>
      </w:r>
      <w:r w:rsidRPr="008A6A22">
        <w:rPr>
          <w:b/>
          <w:bCs/>
          <w:color w:val="000000"/>
          <w:spacing w:val="4"/>
          <w:sz w:val="24"/>
          <w:szCs w:val="24"/>
        </w:rPr>
        <w:t xml:space="preserve"> </w:t>
      </w:r>
      <w:r w:rsidRPr="008A6A22">
        <w:rPr>
          <w:color w:val="000000"/>
          <w:spacing w:val="4"/>
          <w:sz w:val="24"/>
          <w:szCs w:val="24"/>
        </w:rPr>
        <w:t>312; 314; 314; 316; 313; 314; 310; 318; 317; 316; 318; контроль</w:t>
      </w:r>
      <w:r w:rsidRPr="008A6A22">
        <w:rPr>
          <w:color w:val="000000"/>
          <w:spacing w:val="4"/>
          <w:sz w:val="24"/>
          <w:szCs w:val="24"/>
        </w:rPr>
        <w:softHyphen/>
        <w:t xml:space="preserve">ного участка— 317; 918; 316; 316; 313; 314; 317; 318; 317; 316; 314; 318; 312; 311; 310;. при втором учете соответственно — 4; 3; 2; 4; 3; </w:t>
      </w:r>
      <w:r>
        <w:rPr>
          <w:color w:val="000000"/>
          <w:spacing w:val="7"/>
          <w:sz w:val="24"/>
          <w:szCs w:val="24"/>
        </w:rPr>
        <w:t>4</w:t>
      </w:r>
      <w:r w:rsidRPr="008A6A22">
        <w:rPr>
          <w:color w:val="000000"/>
          <w:spacing w:val="7"/>
          <w:sz w:val="24"/>
          <w:szCs w:val="24"/>
        </w:rPr>
        <w:t>;</w:t>
      </w:r>
      <w:r>
        <w:rPr>
          <w:color w:val="000000"/>
          <w:spacing w:val="7"/>
          <w:sz w:val="24"/>
          <w:szCs w:val="24"/>
        </w:rPr>
        <w:t xml:space="preserve"> 4; 4; 2; 4; 4; 0; 4; 4; 4 и 318; 317; 316; 316; 321; 324; 3</w:t>
      </w:r>
      <w:r w:rsidRPr="008A6A22">
        <w:rPr>
          <w:color w:val="000000"/>
          <w:spacing w:val="7"/>
          <w:sz w:val="24"/>
          <w:szCs w:val="24"/>
        </w:rPr>
        <w:t xml:space="preserve">19; 323; </w:t>
      </w:r>
      <w:r>
        <w:rPr>
          <w:color w:val="000000"/>
          <w:spacing w:val="8"/>
          <w:sz w:val="24"/>
          <w:szCs w:val="24"/>
        </w:rPr>
        <w:t>319; 318; 3'17; 316; 315; 314; 317; п</w:t>
      </w:r>
      <w:r w:rsidRPr="008A6A22">
        <w:rPr>
          <w:color w:val="000000"/>
          <w:spacing w:val="8"/>
          <w:sz w:val="24"/>
          <w:szCs w:val="24"/>
        </w:rPr>
        <w:t xml:space="preserve">ри третьем соответственно — </w:t>
      </w:r>
      <w:r w:rsidRPr="008A6A22">
        <w:rPr>
          <w:color w:val="000000"/>
          <w:spacing w:val="16"/>
          <w:sz w:val="24"/>
          <w:szCs w:val="24"/>
        </w:rPr>
        <w:t>5; 4; 6; 5; 3; 4; 7; 6; 5; 4; 9</w:t>
      </w:r>
      <w:r>
        <w:rPr>
          <w:color w:val="000000"/>
          <w:spacing w:val="16"/>
          <w:sz w:val="24"/>
          <w:szCs w:val="24"/>
        </w:rPr>
        <w:t>; 2; 3; 4; 5 и 328; 324; 3</w:t>
      </w:r>
      <w:r w:rsidRPr="008A6A22">
        <w:rPr>
          <w:color w:val="000000"/>
          <w:spacing w:val="16"/>
          <w:sz w:val="24"/>
          <w:szCs w:val="24"/>
        </w:rPr>
        <w:t xml:space="preserve">23; 319; </w:t>
      </w:r>
      <w:r w:rsidRPr="008A6A22">
        <w:rPr>
          <w:color w:val="000000"/>
          <w:spacing w:val="1"/>
          <w:sz w:val="24"/>
          <w:szCs w:val="24"/>
        </w:rPr>
        <w:t xml:space="preserve">318; 317; 314; 316; </w:t>
      </w:r>
      <w:r w:rsidRPr="009D02E7">
        <w:rPr>
          <w:bCs/>
          <w:color w:val="000000"/>
          <w:spacing w:val="1"/>
          <w:sz w:val="24"/>
          <w:szCs w:val="24"/>
        </w:rPr>
        <w:t>323;</w:t>
      </w:r>
      <w:r w:rsidRPr="008A6A22">
        <w:rPr>
          <w:b/>
          <w:bCs/>
          <w:color w:val="000000"/>
          <w:spacing w:val="1"/>
          <w:sz w:val="24"/>
          <w:szCs w:val="24"/>
        </w:rPr>
        <w:t xml:space="preserve"> </w:t>
      </w:r>
      <w:r w:rsidRPr="008A6A22">
        <w:rPr>
          <w:color w:val="000000"/>
          <w:spacing w:val="1"/>
          <w:sz w:val="24"/>
          <w:szCs w:val="24"/>
        </w:rPr>
        <w:t>322; 324; 323; 324; 325; 326.</w:t>
      </w:r>
    </w:p>
    <w:p w:rsidR="00AE5F42" w:rsidRPr="008A6A22" w:rsidRDefault="00AE5F42" w:rsidP="00AE5F42">
      <w:pPr>
        <w:shd w:val="clear" w:color="auto" w:fill="FFFFFF"/>
        <w:spacing w:before="10"/>
        <w:ind w:left="19" w:right="19" w:firstLine="341"/>
        <w:jc w:val="both"/>
        <w:rPr>
          <w:sz w:val="24"/>
          <w:szCs w:val="24"/>
        </w:rPr>
      </w:pPr>
      <w:r w:rsidRPr="008A6A22">
        <w:rPr>
          <w:color w:val="000000"/>
          <w:spacing w:val="1"/>
          <w:sz w:val="24"/>
          <w:szCs w:val="24"/>
        </w:rPr>
        <w:t xml:space="preserve">Вес воздушно-сухой массы сорняков, определенный при втором </w:t>
      </w:r>
      <w:r w:rsidR="00DD02B2">
        <w:rPr>
          <w:color w:val="000000"/>
          <w:spacing w:val="7"/>
          <w:sz w:val="24"/>
          <w:szCs w:val="24"/>
        </w:rPr>
        <w:t>учете, и в</w:t>
      </w:r>
      <w:r w:rsidRPr="008A6A22">
        <w:rPr>
          <w:color w:val="000000"/>
          <w:spacing w:val="7"/>
          <w:sz w:val="24"/>
          <w:szCs w:val="24"/>
        </w:rPr>
        <w:t xml:space="preserve"> 15 учетных площадках контрольного участка составлял </w:t>
      </w:r>
      <w:r w:rsidRPr="008A6A22">
        <w:rPr>
          <w:color w:val="000000"/>
          <w:spacing w:val="3"/>
          <w:sz w:val="24"/>
          <w:szCs w:val="24"/>
        </w:rPr>
        <w:t>(в граммах): 3660; 3479; 3394; 3566</w:t>
      </w:r>
      <w:r>
        <w:rPr>
          <w:color w:val="000000"/>
          <w:spacing w:val="3"/>
          <w:sz w:val="24"/>
          <w:szCs w:val="24"/>
        </w:rPr>
        <w:t>;. 3431; 3109; 3028; 3471; 3З9</w:t>
      </w:r>
      <w:r w:rsidRPr="008A6A22">
        <w:rPr>
          <w:color w:val="000000"/>
          <w:spacing w:val="3"/>
          <w:sz w:val="24"/>
          <w:szCs w:val="24"/>
        </w:rPr>
        <w:t>4; 3237; 3330; 3439; 3</w:t>
      </w:r>
      <w:r>
        <w:rPr>
          <w:color w:val="000000"/>
          <w:spacing w:val="3"/>
          <w:sz w:val="24"/>
          <w:szCs w:val="24"/>
        </w:rPr>
        <w:t xml:space="preserve">283; 3196; 3310; обработанного </w:t>
      </w:r>
      <w:r w:rsidRPr="008A6A22">
        <w:rPr>
          <w:color w:val="000000"/>
          <w:spacing w:val="3"/>
          <w:sz w:val="24"/>
          <w:szCs w:val="24"/>
        </w:rPr>
        <w:t xml:space="preserve">участка— 42; 35; </w:t>
      </w:r>
      <w:r w:rsidRPr="008A6A22">
        <w:rPr>
          <w:color w:val="000000"/>
          <w:spacing w:val="2"/>
          <w:sz w:val="24"/>
          <w:szCs w:val="24"/>
        </w:rPr>
        <w:t>37; '28; 34; 43; 45; 38; 46; 43; 41; 39; 40; 42; 42.</w:t>
      </w:r>
    </w:p>
    <w:p w:rsidR="00AE5F42" w:rsidRPr="008A6A22" w:rsidRDefault="00AE5F42" w:rsidP="00AE5F42">
      <w:pPr>
        <w:shd w:val="clear" w:color="auto" w:fill="FFFFFF"/>
        <w:spacing w:before="245"/>
        <w:ind w:left="14" w:right="5" w:firstLine="326"/>
        <w:jc w:val="both"/>
        <w:rPr>
          <w:sz w:val="24"/>
          <w:szCs w:val="24"/>
        </w:rPr>
      </w:pPr>
      <w:r w:rsidRPr="008A6A22">
        <w:rPr>
          <w:b/>
          <w:bCs/>
          <w:color w:val="000000"/>
          <w:spacing w:val="3"/>
          <w:sz w:val="24"/>
          <w:szCs w:val="24"/>
        </w:rPr>
        <w:t>Задание 2. Определение эффективности предпо</w:t>
      </w:r>
      <w:r w:rsidRPr="008A6A22">
        <w:rPr>
          <w:b/>
          <w:bCs/>
          <w:color w:val="000000"/>
          <w:spacing w:val="3"/>
          <w:sz w:val="24"/>
          <w:szCs w:val="24"/>
        </w:rPr>
        <w:softHyphen/>
      </w:r>
      <w:r w:rsidRPr="008A6A22">
        <w:rPr>
          <w:b/>
          <w:bCs/>
          <w:color w:val="000000"/>
          <w:spacing w:val="-4"/>
          <w:sz w:val="24"/>
          <w:szCs w:val="24"/>
        </w:rPr>
        <w:t>севного применения далапона против сорняков на посе</w:t>
      </w:r>
      <w:r w:rsidRPr="008A6A22">
        <w:rPr>
          <w:b/>
          <w:bCs/>
          <w:color w:val="000000"/>
          <w:spacing w:val="-4"/>
          <w:sz w:val="24"/>
          <w:szCs w:val="24"/>
        </w:rPr>
        <w:softHyphen/>
      </w:r>
      <w:r w:rsidRPr="008A6A22">
        <w:rPr>
          <w:b/>
          <w:bCs/>
          <w:color w:val="000000"/>
          <w:spacing w:val="-1"/>
          <w:sz w:val="24"/>
          <w:szCs w:val="24"/>
        </w:rPr>
        <w:t xml:space="preserve">вах сахарной свеклы. </w:t>
      </w:r>
      <w:r w:rsidRPr="008A6A22">
        <w:rPr>
          <w:color w:val="000000"/>
          <w:spacing w:val="-1"/>
          <w:sz w:val="24"/>
          <w:szCs w:val="24"/>
        </w:rPr>
        <w:t>Учет засоренности посевов прово</w:t>
      </w:r>
      <w:r w:rsidRPr="008A6A22">
        <w:rPr>
          <w:color w:val="000000"/>
          <w:spacing w:val="-1"/>
          <w:sz w:val="24"/>
          <w:szCs w:val="24"/>
        </w:rPr>
        <w:softHyphen/>
      </w:r>
      <w:r w:rsidRPr="008A6A22">
        <w:rPr>
          <w:color w:val="000000"/>
          <w:spacing w:val="3"/>
          <w:sz w:val="24"/>
          <w:szCs w:val="24"/>
        </w:rPr>
        <w:t xml:space="preserve">дят 3 раза: через 15 и 30 дней после обработки и перед </w:t>
      </w:r>
      <w:r>
        <w:rPr>
          <w:color w:val="000000"/>
          <w:spacing w:val="2"/>
          <w:sz w:val="24"/>
          <w:szCs w:val="24"/>
        </w:rPr>
        <w:t>уборкой уро</w:t>
      </w:r>
      <w:r w:rsidRPr="008A6A22">
        <w:rPr>
          <w:color w:val="000000"/>
          <w:spacing w:val="2"/>
          <w:sz w:val="24"/>
          <w:szCs w:val="24"/>
        </w:rPr>
        <w:t xml:space="preserve">жая по методике, приведенной в вводных </w:t>
      </w:r>
      <w:r w:rsidRPr="008A6A22">
        <w:rPr>
          <w:color w:val="000000"/>
          <w:spacing w:val="-1"/>
          <w:sz w:val="24"/>
          <w:szCs w:val="24"/>
        </w:rPr>
        <w:t>пояснениях.</w:t>
      </w:r>
    </w:p>
    <w:p w:rsidR="00AE5F42" w:rsidRPr="008A6A22" w:rsidRDefault="00AE5F42" w:rsidP="00AE5F42">
      <w:pPr>
        <w:shd w:val="clear" w:color="auto" w:fill="FFFFFF"/>
        <w:ind w:left="24" w:right="14" w:firstLine="322"/>
        <w:jc w:val="both"/>
        <w:rPr>
          <w:sz w:val="24"/>
          <w:szCs w:val="24"/>
        </w:rPr>
      </w:pPr>
      <w:r w:rsidRPr="008A6A22">
        <w:rPr>
          <w:color w:val="000000"/>
          <w:spacing w:val="4"/>
          <w:sz w:val="24"/>
          <w:szCs w:val="24"/>
        </w:rPr>
        <w:t xml:space="preserve">Наблюдения за состоянием культурных и сорных </w:t>
      </w:r>
      <w:r w:rsidRPr="008A6A22">
        <w:rPr>
          <w:color w:val="000000"/>
          <w:spacing w:val="2"/>
          <w:sz w:val="24"/>
          <w:szCs w:val="24"/>
        </w:rPr>
        <w:t>растений проводят глазомерно на протяжении всего ве</w:t>
      </w:r>
      <w:r w:rsidRPr="008A6A22">
        <w:rPr>
          <w:color w:val="000000"/>
          <w:spacing w:val="2"/>
          <w:sz w:val="24"/>
          <w:szCs w:val="24"/>
        </w:rPr>
        <w:softHyphen/>
      </w:r>
      <w:r w:rsidRPr="008A6A22">
        <w:rPr>
          <w:color w:val="000000"/>
          <w:spacing w:val="4"/>
          <w:sz w:val="24"/>
          <w:szCs w:val="24"/>
        </w:rPr>
        <w:t xml:space="preserve">гетационного периода сахарной свеклы. Учитываются </w:t>
      </w:r>
      <w:r w:rsidRPr="008A6A22">
        <w:rPr>
          <w:color w:val="000000"/>
          <w:spacing w:val="2"/>
          <w:sz w:val="24"/>
          <w:szCs w:val="24"/>
        </w:rPr>
        <w:t xml:space="preserve">сроки </w:t>
      </w:r>
      <w:r>
        <w:rPr>
          <w:bCs/>
          <w:color w:val="000000"/>
          <w:spacing w:val="2"/>
          <w:sz w:val="24"/>
          <w:szCs w:val="24"/>
        </w:rPr>
        <w:t>и</w:t>
      </w:r>
      <w:r w:rsidRPr="008A6A22">
        <w:rPr>
          <w:b/>
          <w:bCs/>
          <w:color w:val="000000"/>
          <w:spacing w:val="2"/>
          <w:sz w:val="24"/>
          <w:szCs w:val="24"/>
        </w:rPr>
        <w:t xml:space="preserve"> </w:t>
      </w:r>
      <w:r w:rsidRPr="008A6A22">
        <w:rPr>
          <w:color w:val="000000"/>
          <w:spacing w:val="2"/>
          <w:sz w:val="24"/>
          <w:szCs w:val="24"/>
        </w:rPr>
        <w:t xml:space="preserve">степень повреждения растений, их последующая </w:t>
      </w:r>
      <w:r w:rsidRPr="008A6A22">
        <w:rPr>
          <w:color w:val="000000"/>
          <w:spacing w:val="5"/>
          <w:sz w:val="24"/>
          <w:szCs w:val="24"/>
        </w:rPr>
        <w:t>реакция (оправление или гибель).</w:t>
      </w:r>
    </w:p>
    <w:p w:rsidR="00AE5F42" w:rsidRPr="008A6A22" w:rsidRDefault="00AE5F42" w:rsidP="00AE5F42">
      <w:pPr>
        <w:shd w:val="clear" w:color="auto" w:fill="FFFFFF"/>
        <w:spacing w:before="168"/>
        <w:ind w:left="14" w:right="14" w:firstLine="331"/>
        <w:jc w:val="both"/>
        <w:rPr>
          <w:sz w:val="24"/>
          <w:szCs w:val="24"/>
        </w:rPr>
      </w:pPr>
      <w:r w:rsidRPr="009D02E7">
        <w:rPr>
          <w:b/>
          <w:i/>
          <w:iCs/>
          <w:color w:val="000000"/>
          <w:spacing w:val="1"/>
          <w:sz w:val="24"/>
          <w:szCs w:val="24"/>
        </w:rPr>
        <w:t>Задача.</w:t>
      </w:r>
      <w:r w:rsidRPr="008A6A22">
        <w:rPr>
          <w:i/>
          <w:iCs/>
          <w:color w:val="000000"/>
          <w:spacing w:val="1"/>
          <w:sz w:val="24"/>
          <w:szCs w:val="24"/>
        </w:rPr>
        <w:t xml:space="preserve"> </w:t>
      </w:r>
      <w:r w:rsidRPr="008A6A22">
        <w:rPr>
          <w:color w:val="000000"/>
          <w:spacing w:val="1"/>
          <w:sz w:val="24"/>
          <w:szCs w:val="24"/>
        </w:rPr>
        <w:t xml:space="preserve">Определить эффективность предпосевного применения </w:t>
      </w:r>
      <w:r w:rsidRPr="008A6A22">
        <w:rPr>
          <w:color w:val="000000"/>
          <w:spacing w:val="7"/>
          <w:sz w:val="24"/>
          <w:szCs w:val="24"/>
        </w:rPr>
        <w:t xml:space="preserve">далапона (4 </w:t>
      </w:r>
      <w:r w:rsidRPr="008A6A22">
        <w:rPr>
          <w:i/>
          <w:iCs/>
          <w:color w:val="000000"/>
          <w:spacing w:val="7"/>
          <w:sz w:val="24"/>
          <w:szCs w:val="24"/>
        </w:rPr>
        <w:t xml:space="preserve">кг/га) </w:t>
      </w:r>
      <w:r w:rsidRPr="008A6A22">
        <w:rPr>
          <w:color w:val="000000"/>
          <w:spacing w:val="7"/>
          <w:sz w:val="24"/>
          <w:szCs w:val="24"/>
        </w:rPr>
        <w:t xml:space="preserve">на посевах сахарной свеклы, если при первом </w:t>
      </w:r>
      <w:r w:rsidRPr="008A6A22">
        <w:rPr>
          <w:color w:val="000000"/>
          <w:spacing w:val="4"/>
          <w:sz w:val="24"/>
          <w:szCs w:val="24"/>
        </w:rPr>
        <w:t xml:space="preserve">учете на 15 учетных площадках (1,5 </w:t>
      </w:r>
      <w:r>
        <w:rPr>
          <w:color w:val="000000"/>
          <w:spacing w:val="4"/>
          <w:sz w:val="24"/>
          <w:szCs w:val="24"/>
        </w:rPr>
        <w:t>м</w:t>
      </w:r>
      <w:r w:rsidRPr="008A6A22">
        <w:rPr>
          <w:color w:val="000000"/>
          <w:spacing w:val="4"/>
          <w:sz w:val="24"/>
          <w:szCs w:val="24"/>
          <w:vertAlign w:val="superscript"/>
        </w:rPr>
        <w:t>2</w:t>
      </w:r>
      <w:r w:rsidRPr="008A6A22">
        <w:rPr>
          <w:color w:val="000000"/>
          <w:spacing w:val="4"/>
          <w:sz w:val="24"/>
          <w:szCs w:val="24"/>
        </w:rPr>
        <w:t>) обработанного участка чи</w:t>
      </w:r>
      <w:r w:rsidRPr="008A6A22">
        <w:rPr>
          <w:color w:val="000000"/>
          <w:spacing w:val="4"/>
          <w:sz w:val="24"/>
          <w:szCs w:val="24"/>
        </w:rPr>
        <w:softHyphen/>
        <w:t>сло сорняков составляло 8; 4; 3; 5; 4</w:t>
      </w:r>
      <w:r w:rsidRPr="008A6A22">
        <w:rPr>
          <w:color w:val="000000"/>
          <w:spacing w:val="4"/>
          <w:sz w:val="24"/>
          <w:szCs w:val="24"/>
          <w:vertAlign w:val="superscript"/>
        </w:rPr>
        <w:t>;</w:t>
      </w:r>
      <w:r>
        <w:rPr>
          <w:color w:val="000000"/>
          <w:spacing w:val="4"/>
          <w:sz w:val="24"/>
          <w:szCs w:val="24"/>
        </w:rPr>
        <w:t>; 2; 5; 4; 4; 3; 5;</w:t>
      </w:r>
      <w:r w:rsidRPr="008A6A22">
        <w:rPr>
          <w:color w:val="000000"/>
          <w:spacing w:val="4"/>
          <w:sz w:val="24"/>
          <w:szCs w:val="24"/>
        </w:rPr>
        <w:t xml:space="preserve"> 4; 3; 4; 3; </w:t>
      </w:r>
      <w:r>
        <w:rPr>
          <w:color w:val="000000"/>
          <w:spacing w:val="9"/>
          <w:sz w:val="24"/>
          <w:szCs w:val="24"/>
        </w:rPr>
        <w:t>контрольного участка—15</w:t>
      </w:r>
      <w:r w:rsidRPr="008A6A22">
        <w:rPr>
          <w:color w:val="000000"/>
          <w:spacing w:val="9"/>
          <w:sz w:val="24"/>
          <w:szCs w:val="24"/>
        </w:rPr>
        <w:t>; 17; 1</w:t>
      </w:r>
      <w:r>
        <w:rPr>
          <w:color w:val="000000"/>
          <w:spacing w:val="9"/>
          <w:sz w:val="24"/>
          <w:szCs w:val="24"/>
        </w:rPr>
        <w:t xml:space="preserve">6; 14; 18; 17; 16; 15; 16; 10; </w:t>
      </w:r>
      <w:r w:rsidRPr="008A6A22">
        <w:rPr>
          <w:color w:val="000000"/>
          <w:spacing w:val="9"/>
          <w:sz w:val="24"/>
          <w:szCs w:val="24"/>
        </w:rPr>
        <w:t>14; 1</w:t>
      </w:r>
      <w:r>
        <w:rPr>
          <w:color w:val="000000"/>
          <w:spacing w:val="9"/>
          <w:sz w:val="24"/>
          <w:szCs w:val="24"/>
        </w:rPr>
        <w:t>4; 12; 14;11; при втором учете соответстве</w:t>
      </w:r>
      <w:r w:rsidRPr="008A6A22">
        <w:rPr>
          <w:color w:val="000000"/>
          <w:spacing w:val="9"/>
          <w:sz w:val="24"/>
          <w:szCs w:val="24"/>
        </w:rPr>
        <w:t xml:space="preserve">нно— 3; 2; 2; 1; 2; 3; </w:t>
      </w:r>
      <w:r w:rsidRPr="008A6A22">
        <w:rPr>
          <w:color w:val="000000"/>
          <w:spacing w:val="13"/>
          <w:sz w:val="24"/>
          <w:szCs w:val="24"/>
        </w:rPr>
        <w:t xml:space="preserve">1; 1; 1; 1; 2; 1; 2; 1; 2 и </w:t>
      </w:r>
      <w:r w:rsidRPr="008A6A22">
        <w:rPr>
          <w:color w:val="000000"/>
          <w:spacing w:val="13"/>
          <w:sz w:val="24"/>
          <w:szCs w:val="24"/>
          <w:lang w:val="en-US"/>
        </w:rPr>
        <w:t>l</w:t>
      </w:r>
      <w:r w:rsidRPr="008A6A22">
        <w:rPr>
          <w:color w:val="000000"/>
          <w:spacing w:val="13"/>
          <w:sz w:val="24"/>
          <w:szCs w:val="24"/>
        </w:rPr>
        <w:t>8; 22</w:t>
      </w:r>
      <w:r>
        <w:rPr>
          <w:color w:val="000000"/>
          <w:spacing w:val="13"/>
          <w:sz w:val="24"/>
          <w:szCs w:val="24"/>
        </w:rPr>
        <w:t>; 23; 24; 23; 25; 23; 24; 26; 2</w:t>
      </w:r>
      <w:r w:rsidRPr="008A6A22">
        <w:rPr>
          <w:color w:val="000000"/>
          <w:spacing w:val="13"/>
          <w:sz w:val="24"/>
          <w:szCs w:val="24"/>
        </w:rPr>
        <w:t xml:space="preserve">; </w:t>
      </w:r>
      <w:r w:rsidRPr="008A6A22">
        <w:rPr>
          <w:color w:val="000000"/>
          <w:spacing w:val="9"/>
          <w:sz w:val="24"/>
          <w:szCs w:val="24"/>
        </w:rPr>
        <w:t xml:space="preserve">19; 1(8; 20; 21; 20; при третьем учете —4; 3; 3; 5; 2; </w:t>
      </w:r>
      <w:r>
        <w:rPr>
          <w:color w:val="000000"/>
          <w:spacing w:val="9"/>
          <w:sz w:val="24"/>
          <w:szCs w:val="24"/>
          <w:lang w:val="en-US"/>
        </w:rPr>
        <w:t>l</w:t>
      </w:r>
      <w:r w:rsidRPr="008A6A22">
        <w:rPr>
          <w:color w:val="000000"/>
          <w:spacing w:val="9"/>
          <w:sz w:val="24"/>
          <w:szCs w:val="24"/>
        </w:rPr>
        <w:t xml:space="preserve">; 1; 2; 0; 1; </w:t>
      </w:r>
      <w:r w:rsidRPr="008A6A22">
        <w:rPr>
          <w:color w:val="000000"/>
          <w:spacing w:val="-3"/>
          <w:sz w:val="24"/>
          <w:szCs w:val="24"/>
        </w:rPr>
        <w:t xml:space="preserve">2; 3; </w:t>
      </w:r>
      <w:r w:rsidRPr="008A6A22">
        <w:rPr>
          <w:color w:val="000000"/>
          <w:spacing w:val="21"/>
          <w:sz w:val="24"/>
          <w:szCs w:val="24"/>
        </w:rPr>
        <w:t>2;2;3</w:t>
      </w:r>
      <w:r>
        <w:rPr>
          <w:color w:val="000000"/>
          <w:spacing w:val="21"/>
          <w:sz w:val="24"/>
          <w:szCs w:val="24"/>
        </w:rPr>
        <w:t xml:space="preserve"> </w:t>
      </w:r>
      <w:r w:rsidRPr="008A6A22">
        <w:rPr>
          <w:color w:val="000000"/>
          <w:spacing w:val="21"/>
          <w:sz w:val="24"/>
          <w:szCs w:val="24"/>
        </w:rPr>
        <w:t>и</w:t>
      </w:r>
      <w:r>
        <w:rPr>
          <w:color w:val="000000"/>
          <w:spacing w:val="-3"/>
          <w:sz w:val="24"/>
          <w:szCs w:val="24"/>
        </w:rPr>
        <w:t xml:space="preserve">  </w:t>
      </w:r>
      <w:r w:rsidRPr="008A6A22">
        <w:rPr>
          <w:color w:val="000000"/>
          <w:spacing w:val="-3"/>
          <w:sz w:val="24"/>
          <w:szCs w:val="24"/>
        </w:rPr>
        <w:t xml:space="preserve">17;  16;  14; 12;  </w:t>
      </w:r>
      <w:r>
        <w:rPr>
          <w:color w:val="000000"/>
          <w:spacing w:val="-3"/>
          <w:sz w:val="24"/>
          <w:szCs w:val="24"/>
        </w:rPr>
        <w:t>11</w:t>
      </w:r>
      <w:r w:rsidRPr="008A6A22">
        <w:rPr>
          <w:color w:val="000000"/>
          <w:spacing w:val="-3"/>
          <w:sz w:val="24"/>
          <w:szCs w:val="24"/>
        </w:rPr>
        <w:t xml:space="preserve">; </w:t>
      </w:r>
      <w:r>
        <w:rPr>
          <w:color w:val="000000"/>
          <w:spacing w:val="-3"/>
          <w:sz w:val="24"/>
          <w:szCs w:val="24"/>
        </w:rPr>
        <w:t xml:space="preserve">12; 14;  12; </w:t>
      </w:r>
      <w:r w:rsidRPr="008A6A22">
        <w:rPr>
          <w:color w:val="000000"/>
          <w:spacing w:val="-3"/>
          <w:sz w:val="24"/>
          <w:szCs w:val="24"/>
        </w:rPr>
        <w:t xml:space="preserve">17; </w:t>
      </w:r>
      <w:r>
        <w:rPr>
          <w:i/>
          <w:iCs/>
          <w:color w:val="000000"/>
          <w:spacing w:val="-3"/>
          <w:sz w:val="24"/>
          <w:szCs w:val="24"/>
        </w:rPr>
        <w:t xml:space="preserve">18; </w:t>
      </w:r>
      <w:r>
        <w:rPr>
          <w:color w:val="000000"/>
          <w:spacing w:val="-3"/>
          <w:sz w:val="24"/>
          <w:szCs w:val="24"/>
        </w:rPr>
        <w:t xml:space="preserve">17; </w:t>
      </w:r>
      <w:r w:rsidRPr="008A6A22">
        <w:rPr>
          <w:color w:val="000000"/>
          <w:spacing w:val="-3"/>
          <w:sz w:val="24"/>
          <w:szCs w:val="24"/>
        </w:rPr>
        <w:t>18; 17;. 16; 17.</w:t>
      </w:r>
    </w:p>
    <w:p w:rsidR="00AE5F42" w:rsidRPr="008A6A22" w:rsidRDefault="00AE5F42" w:rsidP="00AE5F42">
      <w:pPr>
        <w:shd w:val="clear" w:color="auto" w:fill="FFFFFF"/>
        <w:spacing w:before="250"/>
        <w:ind w:left="10" w:right="5" w:firstLine="322"/>
        <w:jc w:val="both"/>
        <w:rPr>
          <w:sz w:val="24"/>
          <w:szCs w:val="24"/>
        </w:rPr>
      </w:pPr>
      <w:r w:rsidRPr="008A6A22">
        <w:rPr>
          <w:b/>
          <w:bCs/>
          <w:color w:val="000000"/>
          <w:spacing w:val="5"/>
          <w:sz w:val="24"/>
          <w:szCs w:val="24"/>
        </w:rPr>
        <w:t>Задание 3. Определение эффективности пред</w:t>
      </w:r>
      <w:r w:rsidRPr="008A6A22">
        <w:rPr>
          <w:b/>
          <w:bCs/>
          <w:color w:val="000000"/>
          <w:spacing w:val="-5"/>
          <w:sz w:val="24"/>
          <w:szCs w:val="24"/>
        </w:rPr>
        <w:t xml:space="preserve">всходового применения диносеба против сорняков на </w:t>
      </w:r>
      <w:r w:rsidRPr="008A6A22">
        <w:rPr>
          <w:color w:val="000000"/>
          <w:spacing w:val="-5"/>
          <w:sz w:val="24"/>
          <w:szCs w:val="24"/>
        </w:rPr>
        <w:t>по</w:t>
      </w:r>
      <w:r w:rsidRPr="008A6A22">
        <w:rPr>
          <w:color w:val="000000"/>
          <w:spacing w:val="-5"/>
          <w:sz w:val="24"/>
          <w:szCs w:val="24"/>
        </w:rPr>
        <w:softHyphen/>
      </w:r>
      <w:r w:rsidRPr="008A6A22">
        <w:rPr>
          <w:color w:val="000000"/>
          <w:spacing w:val="16"/>
          <w:sz w:val="24"/>
          <w:szCs w:val="24"/>
        </w:rPr>
        <w:t xml:space="preserve">севах гороха. Учет засоренности посевов проводят </w:t>
      </w:r>
      <w:r w:rsidRPr="008A6A22">
        <w:rPr>
          <w:color w:val="000000"/>
          <w:spacing w:val="9"/>
          <w:sz w:val="24"/>
          <w:szCs w:val="24"/>
        </w:rPr>
        <w:t xml:space="preserve">3 раза: через 15 и 30 дней после обработки и перед </w:t>
      </w:r>
      <w:r w:rsidRPr="008A6A22">
        <w:rPr>
          <w:color w:val="000000"/>
          <w:spacing w:val="2"/>
          <w:sz w:val="24"/>
          <w:szCs w:val="24"/>
        </w:rPr>
        <w:t xml:space="preserve">уборкой урожая по методике, приведенной в вводных </w:t>
      </w:r>
      <w:r w:rsidRPr="008A6A22">
        <w:rPr>
          <w:color w:val="000000"/>
          <w:spacing w:val="-1"/>
          <w:sz w:val="24"/>
          <w:szCs w:val="24"/>
        </w:rPr>
        <w:t>пояснениях.</w:t>
      </w:r>
    </w:p>
    <w:p w:rsidR="00AE5F42" w:rsidRPr="008A6A22" w:rsidRDefault="00AE5F42" w:rsidP="00AE5F42">
      <w:pPr>
        <w:shd w:val="clear" w:color="auto" w:fill="FFFFFF"/>
        <w:ind w:right="110" w:firstLine="326"/>
        <w:jc w:val="both"/>
        <w:rPr>
          <w:sz w:val="24"/>
          <w:szCs w:val="24"/>
        </w:rPr>
      </w:pPr>
      <w:r w:rsidRPr="008A6A22">
        <w:rPr>
          <w:color w:val="000000"/>
          <w:spacing w:val="5"/>
          <w:sz w:val="24"/>
          <w:szCs w:val="24"/>
        </w:rPr>
        <w:t xml:space="preserve">Глазомерные наблюдения за состоянием культурных </w:t>
      </w:r>
      <w:r w:rsidRPr="00B77BEE">
        <w:rPr>
          <w:bCs/>
          <w:color w:val="000000"/>
          <w:spacing w:val="1"/>
          <w:sz w:val="24"/>
          <w:szCs w:val="24"/>
        </w:rPr>
        <w:t>и</w:t>
      </w:r>
      <w:r w:rsidRPr="008A6A22">
        <w:rPr>
          <w:b/>
          <w:bCs/>
          <w:color w:val="000000"/>
          <w:spacing w:val="1"/>
          <w:sz w:val="24"/>
          <w:szCs w:val="24"/>
        </w:rPr>
        <w:t xml:space="preserve"> </w:t>
      </w:r>
      <w:r w:rsidRPr="008A6A22">
        <w:rPr>
          <w:color w:val="000000"/>
          <w:spacing w:val="1"/>
          <w:sz w:val="24"/>
          <w:szCs w:val="24"/>
        </w:rPr>
        <w:t>сорных растений проводят на протяжении всего веге</w:t>
      </w:r>
      <w:r w:rsidRPr="008A6A22">
        <w:rPr>
          <w:color w:val="000000"/>
          <w:spacing w:val="1"/>
          <w:sz w:val="24"/>
          <w:szCs w:val="24"/>
        </w:rPr>
        <w:softHyphen/>
      </w:r>
      <w:r w:rsidRPr="008A6A22">
        <w:rPr>
          <w:color w:val="000000"/>
          <w:sz w:val="24"/>
          <w:szCs w:val="24"/>
        </w:rPr>
        <w:t>тационного периода. Учитываются сроки и степень по</w:t>
      </w:r>
      <w:r w:rsidRPr="008A6A22">
        <w:rPr>
          <w:color w:val="000000"/>
          <w:sz w:val="24"/>
          <w:szCs w:val="24"/>
        </w:rPr>
        <w:softHyphen/>
      </w:r>
      <w:r w:rsidRPr="008A6A22">
        <w:rPr>
          <w:color w:val="000000"/>
          <w:spacing w:val="4"/>
          <w:sz w:val="24"/>
          <w:szCs w:val="24"/>
        </w:rPr>
        <w:t>вреждения растений, их доследующая реакция (оправ</w:t>
      </w:r>
      <w:r w:rsidRPr="008A6A22">
        <w:rPr>
          <w:color w:val="000000"/>
          <w:spacing w:val="4"/>
          <w:sz w:val="24"/>
          <w:szCs w:val="24"/>
        </w:rPr>
        <w:softHyphen/>
        <w:t>ление или гибель).</w:t>
      </w:r>
    </w:p>
    <w:p w:rsidR="00AE5F42" w:rsidRPr="008A6A22" w:rsidRDefault="00AE5F42" w:rsidP="00AE5F42">
      <w:pPr>
        <w:shd w:val="clear" w:color="auto" w:fill="FFFFFF"/>
        <w:spacing w:before="125"/>
        <w:ind w:right="96" w:firstLine="326"/>
        <w:jc w:val="both"/>
        <w:rPr>
          <w:sz w:val="24"/>
          <w:szCs w:val="24"/>
        </w:rPr>
      </w:pPr>
      <w:r w:rsidRPr="009D02E7">
        <w:rPr>
          <w:b/>
          <w:i/>
          <w:iCs/>
          <w:color w:val="000000"/>
          <w:spacing w:val="2"/>
          <w:sz w:val="24"/>
          <w:szCs w:val="24"/>
        </w:rPr>
        <w:t>Задача.</w:t>
      </w:r>
      <w:r w:rsidRPr="008A6A22">
        <w:rPr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2"/>
          <w:sz w:val="24"/>
          <w:szCs w:val="24"/>
        </w:rPr>
        <w:t>Определить эффективность п</w:t>
      </w:r>
      <w:r w:rsidRPr="008A6A22">
        <w:rPr>
          <w:color w:val="000000"/>
          <w:spacing w:val="2"/>
          <w:sz w:val="24"/>
          <w:szCs w:val="24"/>
        </w:rPr>
        <w:t xml:space="preserve">редвсходового применения </w:t>
      </w:r>
      <w:r w:rsidRPr="008A6A22">
        <w:rPr>
          <w:color w:val="000000"/>
          <w:spacing w:val="11"/>
          <w:sz w:val="24"/>
          <w:szCs w:val="24"/>
        </w:rPr>
        <w:t xml:space="preserve">диносеба (3 </w:t>
      </w:r>
      <w:r w:rsidRPr="008A6A22">
        <w:rPr>
          <w:i/>
          <w:iCs/>
          <w:color w:val="000000"/>
          <w:spacing w:val="11"/>
          <w:sz w:val="24"/>
          <w:szCs w:val="24"/>
        </w:rPr>
        <w:t xml:space="preserve">кг/га) </w:t>
      </w:r>
      <w:r w:rsidRPr="008A6A22">
        <w:rPr>
          <w:color w:val="000000"/>
          <w:spacing w:val="11"/>
          <w:sz w:val="24"/>
          <w:szCs w:val="24"/>
        </w:rPr>
        <w:t xml:space="preserve">на посевах гороха, если при первом учете на </w:t>
      </w:r>
      <w:r w:rsidRPr="008A6A22">
        <w:rPr>
          <w:color w:val="000000"/>
          <w:spacing w:val="3"/>
          <w:sz w:val="24"/>
          <w:szCs w:val="24"/>
        </w:rPr>
        <w:t xml:space="preserve">15 учетных площадках (0,75 </w:t>
      </w:r>
      <w:r>
        <w:rPr>
          <w:color w:val="000000"/>
          <w:spacing w:val="3"/>
          <w:sz w:val="24"/>
          <w:szCs w:val="24"/>
        </w:rPr>
        <w:t>м</w:t>
      </w:r>
      <w:r w:rsidRPr="008A6A22">
        <w:rPr>
          <w:color w:val="000000"/>
          <w:spacing w:val="3"/>
          <w:sz w:val="24"/>
          <w:szCs w:val="24"/>
          <w:vertAlign w:val="superscript"/>
        </w:rPr>
        <w:t>2</w:t>
      </w:r>
      <w:r w:rsidRPr="008A6A22">
        <w:rPr>
          <w:color w:val="000000"/>
          <w:spacing w:val="3"/>
          <w:sz w:val="24"/>
          <w:szCs w:val="24"/>
        </w:rPr>
        <w:t>) обработанного участка число сор</w:t>
      </w:r>
      <w:r>
        <w:rPr>
          <w:color w:val="000000"/>
          <w:spacing w:val="3"/>
          <w:sz w:val="24"/>
          <w:szCs w:val="24"/>
        </w:rPr>
        <w:t>няков</w:t>
      </w:r>
      <w:r w:rsidRPr="008A6A22">
        <w:rPr>
          <w:color w:val="000000"/>
          <w:sz w:val="24"/>
          <w:szCs w:val="24"/>
        </w:rPr>
        <w:t xml:space="preserve"> составляло 0; 2; 0; 3; 2; 1; 1; 0; 0; 0; </w:t>
      </w:r>
      <w:r>
        <w:rPr>
          <w:color w:val="000000"/>
          <w:sz w:val="24"/>
          <w:szCs w:val="24"/>
        </w:rPr>
        <w:t>0</w:t>
      </w:r>
      <w:r w:rsidRPr="008A6A22">
        <w:rPr>
          <w:color w:val="000000"/>
          <w:sz w:val="24"/>
          <w:szCs w:val="24"/>
        </w:rPr>
        <w:t xml:space="preserve">; 1; 1; 0; 1; контрольного </w:t>
      </w:r>
      <w:r w:rsidRPr="008A6A22">
        <w:rPr>
          <w:color w:val="000000"/>
          <w:spacing w:val="2"/>
          <w:sz w:val="24"/>
          <w:szCs w:val="24"/>
        </w:rPr>
        <w:t xml:space="preserve">участка — 9; 8; 7; 6; 5; 4; 8; 6; 5; 8; 8; 7; 6; 6; 7; при втором учете </w:t>
      </w:r>
      <w:r w:rsidRPr="008A6A22">
        <w:rPr>
          <w:color w:val="000000"/>
          <w:spacing w:val="14"/>
          <w:sz w:val="24"/>
          <w:szCs w:val="24"/>
        </w:rPr>
        <w:t xml:space="preserve">соответственно — 3; 2; 2; 4; 0; 3; 4; б; 4; 5; 6; 2; 3; 2; 4 и 10; </w:t>
      </w:r>
      <w:r w:rsidRPr="008A6A22">
        <w:rPr>
          <w:color w:val="000000"/>
          <w:spacing w:val="6"/>
          <w:sz w:val="24"/>
          <w:szCs w:val="24"/>
        </w:rPr>
        <w:t>15; 17; 16; 15; 14</w:t>
      </w:r>
      <w:r>
        <w:rPr>
          <w:color w:val="000000"/>
          <w:spacing w:val="6"/>
          <w:sz w:val="24"/>
          <w:szCs w:val="24"/>
        </w:rPr>
        <w:t>; 18; 19; 20; 211; 18; 17; 16; 1</w:t>
      </w:r>
      <w:r w:rsidRPr="008A6A22">
        <w:rPr>
          <w:color w:val="000000"/>
          <w:spacing w:val="6"/>
          <w:sz w:val="24"/>
          <w:szCs w:val="24"/>
        </w:rPr>
        <w:t xml:space="preserve">7; 18; при третьем — </w:t>
      </w:r>
      <w:r w:rsidRPr="008A6A22">
        <w:rPr>
          <w:color w:val="000000"/>
          <w:spacing w:val="21"/>
          <w:sz w:val="24"/>
          <w:szCs w:val="24"/>
        </w:rPr>
        <w:t xml:space="preserve">5; 3; 6; 4; 5; 4; 8; 7; 6; 5; </w:t>
      </w:r>
      <w:r w:rsidRPr="008A6A22">
        <w:rPr>
          <w:b/>
          <w:bCs/>
          <w:color w:val="000000"/>
          <w:spacing w:val="21"/>
          <w:sz w:val="24"/>
          <w:szCs w:val="24"/>
        </w:rPr>
        <w:t xml:space="preserve">7; </w:t>
      </w:r>
      <w:r w:rsidRPr="008A6A22">
        <w:rPr>
          <w:color w:val="000000"/>
          <w:spacing w:val="21"/>
          <w:sz w:val="24"/>
          <w:szCs w:val="24"/>
        </w:rPr>
        <w:t xml:space="preserve">8; 7; 6; 7 и 9; 14; 13; 12; 11; </w:t>
      </w:r>
      <w:r w:rsidRPr="008A6A22">
        <w:rPr>
          <w:color w:val="000000"/>
          <w:spacing w:val="7"/>
          <w:sz w:val="24"/>
          <w:szCs w:val="24"/>
        </w:rPr>
        <w:t>10; 17; 16; 15; 14; 15; 14; 15; 14; 16.</w:t>
      </w:r>
    </w:p>
    <w:p w:rsidR="00B77BEE" w:rsidRDefault="00B77BEE" w:rsidP="00AE5F42">
      <w:pPr>
        <w:rPr>
          <w:b/>
          <w:sz w:val="24"/>
          <w:szCs w:val="24"/>
        </w:rPr>
      </w:pPr>
    </w:p>
    <w:p w:rsidR="00AE5F42" w:rsidRDefault="00B77BEE" w:rsidP="00AE5F42">
      <w:pPr>
        <w:rPr>
          <w:sz w:val="24"/>
          <w:szCs w:val="24"/>
        </w:rPr>
      </w:pPr>
      <w:r w:rsidRPr="00B77BEE">
        <w:rPr>
          <w:b/>
          <w:sz w:val="24"/>
          <w:szCs w:val="24"/>
        </w:rPr>
        <w:t xml:space="preserve">Литература: </w:t>
      </w:r>
      <w:r w:rsidR="00A57AE6">
        <w:rPr>
          <w:sz w:val="24"/>
          <w:szCs w:val="24"/>
        </w:rPr>
        <w:t>3,4,5,9,10,11,14,16</w:t>
      </w:r>
    </w:p>
    <w:p w:rsidR="00B77BEE" w:rsidRDefault="00B77BEE" w:rsidP="00AE5F42">
      <w:pPr>
        <w:rPr>
          <w:sz w:val="24"/>
          <w:szCs w:val="24"/>
        </w:rPr>
      </w:pPr>
    </w:p>
    <w:p w:rsidR="00B77BEE" w:rsidRDefault="00B77BEE" w:rsidP="00AE5F42">
      <w:pPr>
        <w:rPr>
          <w:b/>
          <w:sz w:val="24"/>
          <w:szCs w:val="24"/>
        </w:rPr>
      </w:pPr>
    </w:p>
    <w:p w:rsidR="00B77BEE" w:rsidRPr="0042190B" w:rsidRDefault="00B77BEE" w:rsidP="00B77BEE">
      <w:pPr>
        <w:shd w:val="clear" w:color="auto" w:fill="FFFFFF"/>
        <w:spacing w:before="5"/>
        <w:ind w:left="29"/>
        <w:jc w:val="center"/>
        <w:rPr>
          <w:color w:val="000000"/>
          <w:spacing w:val="-3"/>
          <w:sz w:val="24"/>
          <w:szCs w:val="24"/>
        </w:rPr>
      </w:pPr>
      <w:r w:rsidRPr="0042190B">
        <w:rPr>
          <w:color w:val="000000"/>
          <w:spacing w:val="-3"/>
          <w:sz w:val="24"/>
          <w:szCs w:val="24"/>
        </w:rPr>
        <w:t>Лабораторная работа № 10</w:t>
      </w:r>
    </w:p>
    <w:p w:rsidR="00B77BEE" w:rsidRPr="0042190B" w:rsidRDefault="00B77BEE" w:rsidP="00B77BEE">
      <w:pPr>
        <w:shd w:val="clear" w:color="auto" w:fill="FFFFFF"/>
        <w:spacing w:before="5"/>
        <w:ind w:left="29"/>
        <w:jc w:val="center"/>
        <w:rPr>
          <w:color w:val="000000"/>
          <w:spacing w:val="-3"/>
          <w:sz w:val="24"/>
          <w:szCs w:val="24"/>
        </w:rPr>
      </w:pPr>
    </w:p>
    <w:p w:rsidR="00B77BEE" w:rsidRPr="0042190B" w:rsidRDefault="00B77BEE" w:rsidP="00B77BEE">
      <w:pPr>
        <w:shd w:val="clear" w:color="auto" w:fill="FFFFFF"/>
        <w:spacing w:before="5"/>
        <w:ind w:left="29"/>
        <w:jc w:val="center"/>
        <w:rPr>
          <w:b/>
          <w:sz w:val="24"/>
          <w:szCs w:val="24"/>
        </w:rPr>
      </w:pPr>
      <w:r w:rsidRPr="0042190B">
        <w:rPr>
          <w:b/>
          <w:color w:val="000000"/>
          <w:spacing w:val="-3"/>
          <w:sz w:val="24"/>
          <w:szCs w:val="24"/>
        </w:rPr>
        <w:t xml:space="preserve">Тема: </w:t>
      </w:r>
      <w:r>
        <w:rPr>
          <w:b/>
          <w:color w:val="000000"/>
          <w:spacing w:val="-3"/>
          <w:sz w:val="24"/>
          <w:szCs w:val="24"/>
        </w:rPr>
        <w:t>Х</w:t>
      </w:r>
      <w:r w:rsidRPr="0042190B">
        <w:rPr>
          <w:b/>
          <w:color w:val="000000"/>
          <w:spacing w:val="-3"/>
          <w:sz w:val="24"/>
          <w:szCs w:val="24"/>
        </w:rPr>
        <w:t>имические методы защиты растений</w:t>
      </w:r>
    </w:p>
    <w:p w:rsidR="00B77BEE" w:rsidRDefault="00B77BEE" w:rsidP="00B77BEE">
      <w:pPr>
        <w:shd w:val="clear" w:color="auto" w:fill="FFFFFF"/>
        <w:spacing w:before="144"/>
        <w:ind w:right="403"/>
        <w:rPr>
          <w:color w:val="000000"/>
          <w:spacing w:val="2"/>
          <w:sz w:val="24"/>
          <w:szCs w:val="24"/>
        </w:rPr>
      </w:pPr>
      <w:r w:rsidRPr="0042190B">
        <w:rPr>
          <w:b/>
          <w:color w:val="000000"/>
          <w:spacing w:val="2"/>
          <w:sz w:val="24"/>
          <w:szCs w:val="24"/>
        </w:rPr>
        <w:t xml:space="preserve">Цель -   </w:t>
      </w:r>
      <w:r w:rsidRPr="0042190B">
        <w:rPr>
          <w:color w:val="000000"/>
          <w:spacing w:val="2"/>
          <w:sz w:val="24"/>
          <w:szCs w:val="24"/>
        </w:rPr>
        <w:t>знать классификацию  химических средств защиты растений и способы их применения</w:t>
      </w:r>
    </w:p>
    <w:p w:rsidR="00B77BEE" w:rsidRDefault="00B77BEE" w:rsidP="00B77BEE">
      <w:pPr>
        <w:shd w:val="clear" w:color="auto" w:fill="FFFFFF"/>
        <w:spacing w:before="144"/>
        <w:ind w:right="403"/>
        <w:rPr>
          <w:color w:val="000000"/>
          <w:spacing w:val="2"/>
          <w:sz w:val="24"/>
          <w:szCs w:val="24"/>
        </w:rPr>
      </w:pPr>
      <w:r>
        <w:rPr>
          <w:b/>
          <w:color w:val="000000"/>
          <w:spacing w:val="2"/>
          <w:sz w:val="24"/>
          <w:szCs w:val="24"/>
        </w:rPr>
        <w:t xml:space="preserve">Приборы и материалы: </w:t>
      </w:r>
      <w:r w:rsidRPr="0095694C">
        <w:rPr>
          <w:color w:val="000000"/>
          <w:spacing w:val="2"/>
          <w:sz w:val="24"/>
          <w:szCs w:val="24"/>
        </w:rPr>
        <w:t>рисунки болезней растений, грибов</w:t>
      </w:r>
      <w:r w:rsidR="000127ED">
        <w:rPr>
          <w:color w:val="000000"/>
          <w:spacing w:val="2"/>
          <w:sz w:val="24"/>
          <w:szCs w:val="24"/>
        </w:rPr>
        <w:t>, вирусных болезней, вредных насекомых, грызунов, сорные растения.</w:t>
      </w:r>
    </w:p>
    <w:p w:rsidR="00B77BEE" w:rsidRPr="00A57AE6" w:rsidRDefault="00B77BEE" w:rsidP="00B77BEE">
      <w:pPr>
        <w:shd w:val="clear" w:color="auto" w:fill="FFFFFF"/>
        <w:spacing w:before="144"/>
        <w:ind w:right="403"/>
        <w:rPr>
          <w:b/>
          <w:sz w:val="24"/>
          <w:szCs w:val="24"/>
        </w:rPr>
      </w:pPr>
      <w:r w:rsidRPr="00A57AE6">
        <w:rPr>
          <w:b/>
          <w:color w:val="000000"/>
          <w:spacing w:val="2"/>
          <w:sz w:val="24"/>
          <w:szCs w:val="24"/>
        </w:rPr>
        <w:t xml:space="preserve">Ход работы - </w:t>
      </w:r>
    </w:p>
    <w:p w:rsidR="00B77BEE" w:rsidRPr="0042190B" w:rsidRDefault="00B77BEE" w:rsidP="00B77BEE">
      <w:pPr>
        <w:shd w:val="clear" w:color="auto" w:fill="FFFFFF"/>
        <w:spacing w:before="154"/>
        <w:ind w:left="29" w:firstLine="331"/>
        <w:jc w:val="both"/>
        <w:rPr>
          <w:color w:val="000000"/>
          <w:spacing w:val="-1"/>
          <w:sz w:val="24"/>
          <w:szCs w:val="24"/>
        </w:rPr>
      </w:pPr>
      <w:r w:rsidRPr="0042190B">
        <w:rPr>
          <w:b/>
          <w:color w:val="000000"/>
          <w:sz w:val="24"/>
          <w:szCs w:val="24"/>
        </w:rPr>
        <w:t>Классификация пестицидов.</w:t>
      </w:r>
      <w:r>
        <w:rPr>
          <w:color w:val="000000"/>
          <w:sz w:val="24"/>
          <w:szCs w:val="24"/>
        </w:rPr>
        <w:t xml:space="preserve"> </w:t>
      </w:r>
      <w:r w:rsidRPr="0042190B">
        <w:rPr>
          <w:color w:val="000000"/>
          <w:sz w:val="24"/>
          <w:szCs w:val="24"/>
        </w:rPr>
        <w:t xml:space="preserve">Сущность химических методов заключается в </w:t>
      </w:r>
      <w:r w:rsidRPr="0042190B">
        <w:rPr>
          <w:color w:val="000000"/>
          <w:spacing w:val="1"/>
          <w:sz w:val="24"/>
          <w:szCs w:val="24"/>
        </w:rPr>
        <w:t>использовании, для борьбы с вредными организмами различных химических веществ — пестицидов. Их классифицируют по объек</w:t>
      </w:r>
      <w:r w:rsidRPr="0042190B">
        <w:rPr>
          <w:color w:val="000000"/>
          <w:spacing w:val="1"/>
          <w:sz w:val="24"/>
          <w:szCs w:val="24"/>
        </w:rPr>
        <w:softHyphen/>
      </w:r>
      <w:r w:rsidRPr="0042190B">
        <w:rPr>
          <w:color w:val="000000"/>
          <w:spacing w:val="4"/>
          <w:sz w:val="24"/>
          <w:szCs w:val="24"/>
        </w:rPr>
        <w:t xml:space="preserve">там применения, способу проникновения в организм вредителей и </w:t>
      </w:r>
      <w:r w:rsidRPr="0042190B">
        <w:rPr>
          <w:color w:val="000000"/>
          <w:spacing w:val="-1"/>
          <w:sz w:val="24"/>
          <w:szCs w:val="24"/>
        </w:rPr>
        <w:t xml:space="preserve">по химическому составу и строению. </w:t>
      </w:r>
    </w:p>
    <w:p w:rsidR="00B77BEE" w:rsidRDefault="00B77BEE" w:rsidP="000127ED">
      <w:pPr>
        <w:shd w:val="clear" w:color="auto" w:fill="FFFFFF"/>
        <w:jc w:val="both"/>
        <w:rPr>
          <w:color w:val="000000"/>
          <w:spacing w:val="4"/>
          <w:sz w:val="24"/>
          <w:szCs w:val="24"/>
        </w:rPr>
      </w:pPr>
      <w:r w:rsidRPr="0042190B">
        <w:rPr>
          <w:color w:val="000000"/>
          <w:spacing w:val="-1"/>
          <w:sz w:val="24"/>
          <w:szCs w:val="24"/>
        </w:rPr>
        <w:t>По объектам применения пес</w:t>
      </w:r>
      <w:r w:rsidRPr="0042190B">
        <w:rPr>
          <w:color w:val="000000"/>
          <w:spacing w:val="-1"/>
          <w:sz w:val="24"/>
          <w:szCs w:val="24"/>
        </w:rPr>
        <w:softHyphen/>
      </w:r>
      <w:r w:rsidRPr="0042190B">
        <w:rPr>
          <w:color w:val="000000"/>
          <w:spacing w:val="2"/>
          <w:sz w:val="24"/>
          <w:szCs w:val="24"/>
        </w:rPr>
        <w:t>тициды объединяют в следующие группы</w:t>
      </w:r>
      <w:r w:rsidRPr="0042190B">
        <w:rPr>
          <w:b/>
          <w:color w:val="000000"/>
          <w:spacing w:val="2"/>
          <w:sz w:val="24"/>
          <w:szCs w:val="24"/>
        </w:rPr>
        <w:t>: инсектициды</w:t>
      </w:r>
      <w:r w:rsidRPr="0042190B">
        <w:rPr>
          <w:color w:val="000000"/>
          <w:spacing w:val="2"/>
          <w:sz w:val="24"/>
          <w:szCs w:val="24"/>
        </w:rPr>
        <w:t xml:space="preserve"> — вещест</w:t>
      </w:r>
      <w:r w:rsidRPr="0042190B">
        <w:rPr>
          <w:color w:val="000000"/>
          <w:spacing w:val="2"/>
          <w:sz w:val="24"/>
          <w:szCs w:val="24"/>
        </w:rPr>
        <w:softHyphen/>
      </w:r>
      <w:r w:rsidRPr="0042190B">
        <w:rPr>
          <w:color w:val="000000"/>
          <w:spacing w:val="6"/>
          <w:sz w:val="24"/>
          <w:szCs w:val="24"/>
        </w:rPr>
        <w:t xml:space="preserve">ва, используемые для борьбы с вредными насекомыми, </w:t>
      </w:r>
      <w:r w:rsidRPr="0042190B">
        <w:rPr>
          <w:b/>
          <w:color w:val="000000"/>
          <w:spacing w:val="6"/>
          <w:sz w:val="24"/>
          <w:szCs w:val="24"/>
        </w:rPr>
        <w:t>акарици</w:t>
      </w:r>
      <w:r w:rsidRPr="0042190B">
        <w:rPr>
          <w:b/>
          <w:color w:val="000000"/>
          <w:spacing w:val="4"/>
          <w:sz w:val="24"/>
          <w:szCs w:val="24"/>
        </w:rPr>
        <w:t>ды</w:t>
      </w:r>
      <w:r w:rsidRPr="0042190B">
        <w:rPr>
          <w:color w:val="000000"/>
          <w:spacing w:val="4"/>
          <w:sz w:val="24"/>
          <w:szCs w:val="24"/>
        </w:rPr>
        <w:t xml:space="preserve"> — с клещами, </w:t>
      </w:r>
    </w:p>
    <w:p w:rsidR="00B77BEE" w:rsidRDefault="00B77BEE" w:rsidP="000127ED">
      <w:pPr>
        <w:shd w:val="clear" w:color="auto" w:fill="FFFFFF"/>
        <w:jc w:val="both"/>
        <w:rPr>
          <w:color w:val="000000"/>
          <w:spacing w:val="4"/>
          <w:sz w:val="24"/>
          <w:szCs w:val="24"/>
        </w:rPr>
      </w:pPr>
      <w:r w:rsidRPr="0042190B">
        <w:rPr>
          <w:b/>
          <w:color w:val="000000"/>
          <w:spacing w:val="4"/>
          <w:sz w:val="24"/>
          <w:szCs w:val="24"/>
        </w:rPr>
        <w:t>нематициды</w:t>
      </w:r>
      <w:r w:rsidRPr="0042190B">
        <w:rPr>
          <w:color w:val="000000"/>
          <w:spacing w:val="4"/>
          <w:sz w:val="24"/>
          <w:szCs w:val="24"/>
        </w:rPr>
        <w:t xml:space="preserve"> — с нематодами, </w:t>
      </w:r>
    </w:p>
    <w:p w:rsidR="00B77BEE" w:rsidRDefault="00B77BEE" w:rsidP="000127ED">
      <w:pPr>
        <w:shd w:val="clear" w:color="auto" w:fill="FFFFFF"/>
        <w:jc w:val="both"/>
        <w:rPr>
          <w:color w:val="000000"/>
          <w:spacing w:val="3"/>
          <w:sz w:val="24"/>
          <w:szCs w:val="24"/>
        </w:rPr>
      </w:pPr>
      <w:r w:rsidRPr="0042190B">
        <w:rPr>
          <w:b/>
          <w:color w:val="000000"/>
          <w:spacing w:val="4"/>
          <w:sz w:val="24"/>
          <w:szCs w:val="24"/>
        </w:rPr>
        <w:t xml:space="preserve">моллюскициды </w:t>
      </w:r>
      <w:r w:rsidRPr="0042190B">
        <w:rPr>
          <w:color w:val="000000"/>
          <w:spacing w:val="4"/>
          <w:sz w:val="24"/>
          <w:szCs w:val="24"/>
        </w:rPr>
        <w:t xml:space="preserve">— </w:t>
      </w:r>
      <w:r w:rsidRPr="0042190B">
        <w:rPr>
          <w:color w:val="000000"/>
          <w:spacing w:val="3"/>
          <w:sz w:val="24"/>
          <w:szCs w:val="24"/>
        </w:rPr>
        <w:t xml:space="preserve">со слизнями, </w:t>
      </w:r>
    </w:p>
    <w:p w:rsidR="00B77BEE" w:rsidRDefault="00B77BEE" w:rsidP="000127ED">
      <w:pPr>
        <w:shd w:val="clear" w:color="auto" w:fill="FFFFFF"/>
        <w:jc w:val="both"/>
        <w:rPr>
          <w:color w:val="000000"/>
          <w:spacing w:val="3"/>
          <w:sz w:val="24"/>
          <w:szCs w:val="24"/>
        </w:rPr>
      </w:pPr>
      <w:r w:rsidRPr="0042190B">
        <w:rPr>
          <w:b/>
          <w:color w:val="000000"/>
          <w:spacing w:val="3"/>
          <w:sz w:val="24"/>
          <w:szCs w:val="24"/>
        </w:rPr>
        <w:t xml:space="preserve">родентициды </w:t>
      </w:r>
      <w:r w:rsidRPr="0042190B">
        <w:rPr>
          <w:color w:val="000000"/>
          <w:spacing w:val="3"/>
          <w:sz w:val="24"/>
          <w:szCs w:val="24"/>
        </w:rPr>
        <w:t xml:space="preserve">— с грызунами, </w:t>
      </w:r>
    </w:p>
    <w:p w:rsidR="00B77BEE" w:rsidRDefault="00B77BEE" w:rsidP="000127ED">
      <w:pPr>
        <w:shd w:val="clear" w:color="auto" w:fill="FFFFFF"/>
        <w:jc w:val="both"/>
        <w:rPr>
          <w:color w:val="000000"/>
          <w:spacing w:val="1"/>
          <w:sz w:val="24"/>
          <w:szCs w:val="24"/>
        </w:rPr>
      </w:pPr>
      <w:r w:rsidRPr="0042190B">
        <w:rPr>
          <w:b/>
          <w:color w:val="000000"/>
          <w:spacing w:val="3"/>
          <w:sz w:val="24"/>
          <w:szCs w:val="24"/>
        </w:rPr>
        <w:t>фунгициды</w:t>
      </w:r>
      <w:r w:rsidRPr="0042190B">
        <w:rPr>
          <w:color w:val="000000"/>
          <w:spacing w:val="3"/>
          <w:sz w:val="24"/>
          <w:szCs w:val="24"/>
        </w:rPr>
        <w:t xml:space="preserve"> — с гриб</w:t>
      </w:r>
      <w:r w:rsidRPr="0042190B">
        <w:rPr>
          <w:color w:val="000000"/>
          <w:spacing w:val="3"/>
          <w:sz w:val="24"/>
          <w:szCs w:val="24"/>
        </w:rPr>
        <w:softHyphen/>
      </w:r>
      <w:r w:rsidRPr="0042190B">
        <w:rPr>
          <w:color w:val="000000"/>
          <w:spacing w:val="1"/>
          <w:sz w:val="24"/>
          <w:szCs w:val="24"/>
        </w:rPr>
        <w:t xml:space="preserve">ными болезнями, </w:t>
      </w:r>
    </w:p>
    <w:p w:rsidR="00B77BEE" w:rsidRDefault="00B77BEE" w:rsidP="000127ED">
      <w:pPr>
        <w:shd w:val="clear" w:color="auto" w:fill="FFFFFF"/>
        <w:jc w:val="both"/>
        <w:rPr>
          <w:color w:val="000000"/>
          <w:spacing w:val="1"/>
          <w:sz w:val="24"/>
          <w:szCs w:val="24"/>
        </w:rPr>
      </w:pPr>
      <w:r w:rsidRPr="0042190B">
        <w:rPr>
          <w:b/>
          <w:color w:val="000000"/>
          <w:spacing w:val="1"/>
          <w:sz w:val="24"/>
          <w:szCs w:val="24"/>
        </w:rPr>
        <w:t>бактерициды</w:t>
      </w:r>
      <w:r w:rsidRPr="0042190B">
        <w:rPr>
          <w:color w:val="000000"/>
          <w:spacing w:val="1"/>
          <w:sz w:val="24"/>
          <w:szCs w:val="24"/>
        </w:rPr>
        <w:t xml:space="preserve"> — с бактериальными болезнями, </w:t>
      </w:r>
    </w:p>
    <w:p w:rsidR="00B77BEE" w:rsidRDefault="00B77BEE" w:rsidP="000127ED">
      <w:pPr>
        <w:shd w:val="clear" w:color="auto" w:fill="FFFFFF"/>
        <w:jc w:val="both"/>
        <w:rPr>
          <w:color w:val="000000"/>
          <w:spacing w:val="-1"/>
          <w:sz w:val="24"/>
          <w:szCs w:val="24"/>
        </w:rPr>
      </w:pPr>
      <w:r w:rsidRPr="0042190B">
        <w:rPr>
          <w:b/>
          <w:color w:val="000000"/>
          <w:spacing w:val="-1"/>
          <w:sz w:val="24"/>
          <w:szCs w:val="24"/>
        </w:rPr>
        <w:t>вирусоциды</w:t>
      </w:r>
      <w:r w:rsidRPr="0042190B">
        <w:rPr>
          <w:color w:val="000000"/>
          <w:spacing w:val="-1"/>
          <w:sz w:val="24"/>
          <w:szCs w:val="24"/>
        </w:rPr>
        <w:t xml:space="preserve"> — с вирусными болезнями, </w:t>
      </w:r>
    </w:p>
    <w:p w:rsidR="00B77BEE" w:rsidRPr="0042190B" w:rsidRDefault="00B77BEE" w:rsidP="000127ED">
      <w:pPr>
        <w:shd w:val="clear" w:color="auto" w:fill="FFFFFF"/>
        <w:jc w:val="both"/>
        <w:rPr>
          <w:color w:val="000000"/>
          <w:spacing w:val="6"/>
          <w:sz w:val="24"/>
          <w:szCs w:val="24"/>
        </w:rPr>
      </w:pPr>
      <w:r w:rsidRPr="0042190B">
        <w:rPr>
          <w:b/>
          <w:color w:val="000000"/>
          <w:spacing w:val="-1"/>
          <w:sz w:val="24"/>
          <w:szCs w:val="24"/>
        </w:rPr>
        <w:t xml:space="preserve">гербициды </w:t>
      </w:r>
      <w:r w:rsidRPr="0042190B">
        <w:rPr>
          <w:color w:val="000000"/>
          <w:spacing w:val="-1"/>
          <w:sz w:val="24"/>
          <w:szCs w:val="24"/>
        </w:rPr>
        <w:t xml:space="preserve">— для борьбы с </w:t>
      </w:r>
      <w:r w:rsidRPr="0042190B">
        <w:rPr>
          <w:color w:val="000000"/>
          <w:spacing w:val="6"/>
          <w:sz w:val="24"/>
          <w:szCs w:val="24"/>
        </w:rPr>
        <w:t xml:space="preserve">сорными растениями. </w:t>
      </w:r>
    </w:p>
    <w:p w:rsidR="000127ED" w:rsidRPr="000127ED" w:rsidRDefault="00B77BEE" w:rsidP="000127ED">
      <w:pPr>
        <w:shd w:val="clear" w:color="auto" w:fill="FFFFFF"/>
        <w:jc w:val="both"/>
        <w:rPr>
          <w:color w:val="000000"/>
          <w:spacing w:val="6"/>
          <w:sz w:val="24"/>
          <w:szCs w:val="24"/>
        </w:rPr>
      </w:pPr>
      <w:r w:rsidRPr="000127ED">
        <w:rPr>
          <w:color w:val="000000"/>
          <w:spacing w:val="6"/>
          <w:sz w:val="24"/>
          <w:szCs w:val="24"/>
        </w:rPr>
        <w:t xml:space="preserve">Вещества, применяемые для уничтожения </w:t>
      </w:r>
    </w:p>
    <w:p w:rsidR="000127ED" w:rsidRDefault="00B77BEE" w:rsidP="000127ED">
      <w:pPr>
        <w:shd w:val="clear" w:color="auto" w:fill="FFFFFF"/>
        <w:jc w:val="both"/>
        <w:rPr>
          <w:color w:val="000000"/>
          <w:spacing w:val="9"/>
          <w:sz w:val="24"/>
          <w:szCs w:val="24"/>
        </w:rPr>
      </w:pPr>
      <w:r w:rsidRPr="0042190B">
        <w:rPr>
          <w:b/>
          <w:color w:val="000000"/>
          <w:spacing w:val="9"/>
          <w:sz w:val="24"/>
          <w:szCs w:val="24"/>
        </w:rPr>
        <w:t>яиц вредных насекомых и клещей, называют овицидами,</w:t>
      </w:r>
      <w:r w:rsidRPr="0042190B">
        <w:rPr>
          <w:color w:val="000000"/>
          <w:spacing w:val="9"/>
          <w:sz w:val="24"/>
          <w:szCs w:val="24"/>
        </w:rPr>
        <w:t xml:space="preserve"> </w:t>
      </w:r>
    </w:p>
    <w:p w:rsidR="00B77BEE" w:rsidRPr="0042190B" w:rsidRDefault="00B77BEE" w:rsidP="000127ED">
      <w:pPr>
        <w:shd w:val="clear" w:color="auto" w:fill="FFFFFF"/>
        <w:jc w:val="both"/>
        <w:rPr>
          <w:color w:val="000000"/>
          <w:spacing w:val="4"/>
          <w:sz w:val="24"/>
          <w:szCs w:val="24"/>
        </w:rPr>
      </w:pPr>
      <w:r w:rsidRPr="0042190B">
        <w:rPr>
          <w:b/>
          <w:color w:val="000000"/>
          <w:spacing w:val="9"/>
          <w:sz w:val="24"/>
          <w:szCs w:val="24"/>
        </w:rPr>
        <w:t>личи</w:t>
      </w:r>
      <w:r w:rsidRPr="0042190B">
        <w:rPr>
          <w:b/>
          <w:color w:val="000000"/>
          <w:spacing w:val="9"/>
          <w:sz w:val="24"/>
          <w:szCs w:val="24"/>
        </w:rPr>
        <w:softHyphen/>
      </w:r>
      <w:r w:rsidRPr="0042190B">
        <w:rPr>
          <w:b/>
          <w:color w:val="000000"/>
          <w:spacing w:val="4"/>
          <w:sz w:val="24"/>
          <w:szCs w:val="24"/>
        </w:rPr>
        <w:t>нок — ларвицидами</w:t>
      </w:r>
      <w:r w:rsidRPr="0042190B">
        <w:rPr>
          <w:color w:val="000000"/>
          <w:spacing w:val="4"/>
          <w:sz w:val="24"/>
          <w:szCs w:val="24"/>
        </w:rPr>
        <w:t xml:space="preserve">. </w:t>
      </w:r>
    </w:p>
    <w:p w:rsidR="000127ED" w:rsidRDefault="00B77BEE" w:rsidP="00B77BEE">
      <w:pPr>
        <w:shd w:val="clear" w:color="auto" w:fill="FFFFFF"/>
        <w:spacing w:before="154"/>
        <w:ind w:left="29" w:firstLine="331"/>
        <w:jc w:val="both"/>
        <w:rPr>
          <w:color w:val="000000"/>
          <w:sz w:val="24"/>
          <w:szCs w:val="24"/>
        </w:rPr>
      </w:pPr>
      <w:r w:rsidRPr="0042190B">
        <w:rPr>
          <w:color w:val="000000"/>
          <w:spacing w:val="4"/>
          <w:sz w:val="24"/>
          <w:szCs w:val="24"/>
        </w:rPr>
        <w:t xml:space="preserve">Вещества, которые могут быть использованы </w:t>
      </w:r>
      <w:r w:rsidRPr="0042190B">
        <w:rPr>
          <w:color w:val="000000"/>
          <w:spacing w:val="5"/>
          <w:sz w:val="24"/>
          <w:szCs w:val="24"/>
        </w:rPr>
        <w:t>в борьбе с разными вредными организмами, относят к комплекс</w:t>
      </w:r>
      <w:r w:rsidRPr="0042190B">
        <w:rPr>
          <w:color w:val="000000"/>
          <w:spacing w:val="5"/>
          <w:sz w:val="24"/>
          <w:szCs w:val="24"/>
        </w:rPr>
        <w:softHyphen/>
      </w:r>
      <w:r w:rsidRPr="0042190B">
        <w:rPr>
          <w:color w:val="000000"/>
          <w:sz w:val="24"/>
          <w:szCs w:val="24"/>
        </w:rPr>
        <w:t xml:space="preserve">ным группам: </w:t>
      </w:r>
    </w:p>
    <w:p w:rsidR="000127ED" w:rsidRDefault="00B77BEE" w:rsidP="000127ED">
      <w:pPr>
        <w:shd w:val="clear" w:color="auto" w:fill="FFFFFF"/>
        <w:jc w:val="both"/>
        <w:rPr>
          <w:color w:val="000000"/>
          <w:spacing w:val="3"/>
          <w:sz w:val="24"/>
          <w:szCs w:val="24"/>
        </w:rPr>
      </w:pPr>
      <w:r w:rsidRPr="0042190B">
        <w:rPr>
          <w:b/>
          <w:color w:val="000000"/>
          <w:sz w:val="24"/>
          <w:szCs w:val="24"/>
        </w:rPr>
        <w:t>инсектоакарициды</w:t>
      </w:r>
      <w:r w:rsidRPr="0042190B">
        <w:rPr>
          <w:color w:val="000000"/>
          <w:sz w:val="24"/>
          <w:szCs w:val="24"/>
        </w:rPr>
        <w:t xml:space="preserve"> — для борьбы с вредными насе</w:t>
      </w:r>
      <w:r w:rsidRPr="0042190B">
        <w:rPr>
          <w:color w:val="000000"/>
          <w:sz w:val="24"/>
          <w:szCs w:val="24"/>
        </w:rPr>
        <w:softHyphen/>
      </w:r>
      <w:r w:rsidRPr="0042190B">
        <w:rPr>
          <w:color w:val="000000"/>
          <w:spacing w:val="-1"/>
          <w:sz w:val="24"/>
          <w:szCs w:val="24"/>
        </w:rPr>
        <w:t xml:space="preserve">комыми и клещами, </w:t>
      </w:r>
      <w:r w:rsidRPr="0042190B">
        <w:rPr>
          <w:b/>
          <w:color w:val="000000"/>
          <w:spacing w:val="-1"/>
          <w:sz w:val="24"/>
          <w:szCs w:val="24"/>
        </w:rPr>
        <w:t>инсектофунгициды</w:t>
      </w:r>
      <w:r w:rsidRPr="0042190B">
        <w:rPr>
          <w:color w:val="000000"/>
          <w:spacing w:val="-1"/>
          <w:sz w:val="24"/>
          <w:szCs w:val="24"/>
        </w:rPr>
        <w:t xml:space="preserve"> — для борьбы с вредными </w:t>
      </w:r>
      <w:r w:rsidRPr="0042190B">
        <w:rPr>
          <w:color w:val="000000"/>
          <w:spacing w:val="3"/>
          <w:sz w:val="24"/>
          <w:szCs w:val="24"/>
        </w:rPr>
        <w:t xml:space="preserve">насекомыми и грибными болезнями растений, </w:t>
      </w:r>
    </w:p>
    <w:p w:rsidR="00B77BEE" w:rsidRPr="0042190B" w:rsidRDefault="00B77BEE" w:rsidP="000127ED">
      <w:pPr>
        <w:shd w:val="clear" w:color="auto" w:fill="FFFFFF"/>
        <w:jc w:val="both"/>
        <w:rPr>
          <w:sz w:val="24"/>
          <w:szCs w:val="24"/>
        </w:rPr>
      </w:pPr>
      <w:r w:rsidRPr="0042190B">
        <w:rPr>
          <w:b/>
          <w:color w:val="000000"/>
          <w:spacing w:val="3"/>
          <w:sz w:val="24"/>
          <w:szCs w:val="24"/>
        </w:rPr>
        <w:t>акарофунгициды</w:t>
      </w:r>
      <w:r w:rsidRPr="0042190B">
        <w:rPr>
          <w:color w:val="000000"/>
          <w:spacing w:val="3"/>
          <w:sz w:val="24"/>
          <w:szCs w:val="24"/>
        </w:rPr>
        <w:t xml:space="preserve"> — </w:t>
      </w:r>
      <w:r w:rsidRPr="0042190B">
        <w:rPr>
          <w:color w:val="000000"/>
          <w:spacing w:val="7"/>
          <w:sz w:val="24"/>
          <w:szCs w:val="24"/>
        </w:rPr>
        <w:t>для борьбы с клещами и грибными болезнями и т. д.</w:t>
      </w:r>
    </w:p>
    <w:p w:rsidR="000127ED" w:rsidRDefault="000127ED" w:rsidP="00B77BEE">
      <w:pPr>
        <w:shd w:val="clear" w:color="auto" w:fill="FFFFFF"/>
        <w:ind w:left="24" w:right="10" w:firstLine="317"/>
        <w:jc w:val="both"/>
        <w:rPr>
          <w:color w:val="000000"/>
          <w:spacing w:val="5"/>
          <w:sz w:val="24"/>
          <w:szCs w:val="24"/>
        </w:rPr>
      </w:pPr>
    </w:p>
    <w:p w:rsidR="00B77BEE" w:rsidRPr="0042190B" w:rsidRDefault="00B77BEE" w:rsidP="00B77BEE">
      <w:pPr>
        <w:shd w:val="clear" w:color="auto" w:fill="FFFFFF"/>
        <w:ind w:left="24" w:right="10" w:firstLine="317"/>
        <w:jc w:val="both"/>
        <w:rPr>
          <w:color w:val="000000"/>
          <w:spacing w:val="2"/>
          <w:sz w:val="24"/>
          <w:szCs w:val="24"/>
        </w:rPr>
      </w:pPr>
      <w:r w:rsidRPr="0042190B">
        <w:rPr>
          <w:color w:val="000000"/>
          <w:spacing w:val="5"/>
          <w:sz w:val="24"/>
          <w:szCs w:val="24"/>
        </w:rPr>
        <w:t xml:space="preserve">По способу проникновения в организм пестициды объединяют </w:t>
      </w:r>
      <w:r w:rsidRPr="0042190B">
        <w:rPr>
          <w:color w:val="000000"/>
          <w:spacing w:val="-1"/>
          <w:sz w:val="24"/>
          <w:szCs w:val="24"/>
        </w:rPr>
        <w:t xml:space="preserve">в три группы: </w:t>
      </w:r>
      <w:r w:rsidRPr="0042190B">
        <w:rPr>
          <w:b/>
          <w:color w:val="000000"/>
          <w:spacing w:val="-1"/>
          <w:sz w:val="24"/>
          <w:szCs w:val="24"/>
        </w:rPr>
        <w:t xml:space="preserve">кишечные </w:t>
      </w:r>
      <w:r w:rsidRPr="0042190B">
        <w:rPr>
          <w:color w:val="000000"/>
          <w:spacing w:val="-1"/>
          <w:sz w:val="24"/>
          <w:szCs w:val="24"/>
        </w:rPr>
        <w:t xml:space="preserve">— вызывающие отравление вредителя при </w:t>
      </w:r>
      <w:r w:rsidRPr="0042190B">
        <w:rPr>
          <w:color w:val="000000"/>
          <w:spacing w:val="2"/>
          <w:sz w:val="24"/>
          <w:szCs w:val="24"/>
        </w:rPr>
        <w:t xml:space="preserve">проникновении в организм через ротовые органы и кишечник; </w:t>
      </w:r>
    </w:p>
    <w:p w:rsidR="00B77BEE" w:rsidRPr="0042190B" w:rsidRDefault="00B77BEE" w:rsidP="00B77BEE">
      <w:pPr>
        <w:shd w:val="clear" w:color="auto" w:fill="FFFFFF"/>
        <w:ind w:left="24" w:right="10"/>
        <w:jc w:val="both"/>
        <w:rPr>
          <w:color w:val="000000"/>
          <w:spacing w:val="-1"/>
          <w:sz w:val="24"/>
          <w:szCs w:val="24"/>
        </w:rPr>
      </w:pPr>
      <w:r w:rsidRPr="0042190B">
        <w:rPr>
          <w:b/>
          <w:color w:val="000000"/>
          <w:spacing w:val="4"/>
          <w:sz w:val="24"/>
          <w:szCs w:val="24"/>
        </w:rPr>
        <w:t>контактные</w:t>
      </w:r>
      <w:r w:rsidRPr="0042190B">
        <w:rPr>
          <w:color w:val="000000"/>
          <w:spacing w:val="4"/>
          <w:sz w:val="24"/>
          <w:szCs w:val="24"/>
        </w:rPr>
        <w:t xml:space="preserve"> — вызывающие гибель вредителя при соприкоснове</w:t>
      </w:r>
      <w:r w:rsidRPr="0042190B">
        <w:rPr>
          <w:color w:val="000000"/>
          <w:spacing w:val="4"/>
          <w:sz w:val="24"/>
          <w:szCs w:val="24"/>
        </w:rPr>
        <w:softHyphen/>
      </w:r>
      <w:r w:rsidRPr="0042190B">
        <w:rPr>
          <w:color w:val="000000"/>
          <w:spacing w:val="-1"/>
          <w:sz w:val="24"/>
          <w:szCs w:val="24"/>
        </w:rPr>
        <w:t xml:space="preserve">нии с поверхностью тела и проникновении через кожные покровы; </w:t>
      </w:r>
    </w:p>
    <w:p w:rsidR="00B77BEE" w:rsidRPr="0042190B" w:rsidRDefault="00B77BEE" w:rsidP="00B77BEE">
      <w:pPr>
        <w:shd w:val="clear" w:color="auto" w:fill="FFFFFF"/>
        <w:ind w:left="24" w:right="10"/>
        <w:jc w:val="both"/>
        <w:rPr>
          <w:sz w:val="24"/>
          <w:szCs w:val="24"/>
        </w:rPr>
      </w:pPr>
      <w:r w:rsidRPr="0042190B">
        <w:rPr>
          <w:b/>
          <w:color w:val="000000"/>
          <w:spacing w:val="-1"/>
          <w:sz w:val="24"/>
          <w:szCs w:val="24"/>
        </w:rPr>
        <w:t>фумиганты</w:t>
      </w:r>
      <w:r w:rsidRPr="0042190B">
        <w:rPr>
          <w:color w:val="000000"/>
          <w:spacing w:val="-1"/>
          <w:sz w:val="24"/>
          <w:szCs w:val="24"/>
        </w:rPr>
        <w:t xml:space="preserve"> — вызывающие гибель вредителя при проникновении в </w:t>
      </w:r>
      <w:r w:rsidRPr="0042190B">
        <w:rPr>
          <w:color w:val="000000"/>
          <w:spacing w:val="2"/>
          <w:sz w:val="24"/>
          <w:szCs w:val="24"/>
        </w:rPr>
        <w:t xml:space="preserve">организм через органы дыхания в газообразном и парообразном </w:t>
      </w:r>
      <w:r w:rsidRPr="0042190B">
        <w:rPr>
          <w:color w:val="000000"/>
          <w:spacing w:val="-3"/>
          <w:sz w:val="24"/>
          <w:szCs w:val="24"/>
        </w:rPr>
        <w:t>состоянии.</w:t>
      </w:r>
    </w:p>
    <w:p w:rsidR="000127ED" w:rsidRDefault="000127ED" w:rsidP="00B77BEE">
      <w:pPr>
        <w:shd w:val="clear" w:color="auto" w:fill="FFFFFF"/>
        <w:ind w:left="29" w:right="10" w:firstLine="317"/>
        <w:jc w:val="both"/>
        <w:rPr>
          <w:color w:val="000000"/>
          <w:sz w:val="24"/>
          <w:szCs w:val="24"/>
        </w:rPr>
      </w:pPr>
    </w:p>
    <w:p w:rsidR="00B77BEE" w:rsidRPr="0042190B" w:rsidRDefault="00B77BEE" w:rsidP="00B77BEE">
      <w:pPr>
        <w:shd w:val="clear" w:color="auto" w:fill="FFFFFF"/>
        <w:ind w:left="29" w:right="10" w:firstLine="317"/>
        <w:jc w:val="both"/>
        <w:rPr>
          <w:sz w:val="24"/>
          <w:szCs w:val="24"/>
        </w:rPr>
      </w:pPr>
      <w:r w:rsidRPr="000127ED">
        <w:rPr>
          <w:b/>
          <w:color w:val="000000"/>
          <w:sz w:val="24"/>
          <w:szCs w:val="24"/>
        </w:rPr>
        <w:t>Классификация по химическому принципу</w:t>
      </w:r>
      <w:r w:rsidRPr="0042190B">
        <w:rPr>
          <w:color w:val="000000"/>
          <w:sz w:val="24"/>
          <w:szCs w:val="24"/>
        </w:rPr>
        <w:t xml:space="preserve"> предусматривает </w:t>
      </w:r>
      <w:r w:rsidRPr="0042190B">
        <w:rPr>
          <w:color w:val="000000"/>
          <w:spacing w:val="4"/>
          <w:sz w:val="24"/>
          <w:szCs w:val="24"/>
        </w:rPr>
        <w:t xml:space="preserve">объединение пестицидов в группы в зависимости от содержания в </w:t>
      </w:r>
      <w:r w:rsidRPr="0042190B">
        <w:rPr>
          <w:color w:val="000000"/>
          <w:spacing w:val="2"/>
          <w:sz w:val="24"/>
          <w:szCs w:val="24"/>
        </w:rPr>
        <w:t xml:space="preserve">их составе определенных элементов или групп (например, группа </w:t>
      </w:r>
      <w:r w:rsidRPr="0042190B">
        <w:rPr>
          <w:color w:val="000000"/>
          <w:sz w:val="24"/>
          <w:szCs w:val="24"/>
        </w:rPr>
        <w:t>меди, серы, хлорорганические, фосфорорганические и др.) или по химическому строению (хлорированные терпены, производные кар</w:t>
      </w:r>
      <w:r w:rsidRPr="0042190B">
        <w:rPr>
          <w:color w:val="000000"/>
          <w:spacing w:val="2"/>
          <w:sz w:val="24"/>
          <w:szCs w:val="24"/>
        </w:rPr>
        <w:t>баминовой кислоты, фталимиды, триазины и др.).</w:t>
      </w:r>
    </w:p>
    <w:p w:rsidR="000127ED" w:rsidRDefault="000127ED" w:rsidP="00B77BEE">
      <w:pPr>
        <w:shd w:val="clear" w:color="auto" w:fill="FFFFFF"/>
        <w:ind w:left="10" w:right="24" w:firstLine="322"/>
        <w:jc w:val="both"/>
        <w:rPr>
          <w:b/>
          <w:color w:val="000000"/>
          <w:spacing w:val="1"/>
          <w:sz w:val="24"/>
          <w:szCs w:val="24"/>
          <w:u w:val="single"/>
        </w:rPr>
      </w:pPr>
    </w:p>
    <w:p w:rsidR="00B77BEE" w:rsidRPr="0095694C" w:rsidRDefault="00B77BEE" w:rsidP="00B77BEE">
      <w:pPr>
        <w:shd w:val="clear" w:color="auto" w:fill="FFFFFF"/>
        <w:ind w:left="10" w:right="24" w:firstLine="322"/>
        <w:jc w:val="both"/>
        <w:rPr>
          <w:b/>
          <w:color w:val="000000"/>
          <w:spacing w:val="1"/>
          <w:sz w:val="24"/>
          <w:szCs w:val="24"/>
          <w:u w:val="single"/>
        </w:rPr>
      </w:pPr>
      <w:r w:rsidRPr="0095694C">
        <w:rPr>
          <w:b/>
          <w:color w:val="000000"/>
          <w:spacing w:val="1"/>
          <w:sz w:val="24"/>
          <w:szCs w:val="24"/>
          <w:u w:val="single"/>
        </w:rPr>
        <w:t xml:space="preserve">Способы применения. </w:t>
      </w:r>
    </w:p>
    <w:p w:rsidR="00B77BEE" w:rsidRPr="0042190B" w:rsidRDefault="00B77BEE" w:rsidP="00B77BEE">
      <w:pPr>
        <w:shd w:val="clear" w:color="auto" w:fill="FFFFFF"/>
        <w:ind w:left="10" w:right="24" w:firstLine="322"/>
        <w:jc w:val="both"/>
        <w:rPr>
          <w:sz w:val="24"/>
          <w:szCs w:val="24"/>
        </w:rPr>
      </w:pPr>
      <w:r w:rsidRPr="0042190B">
        <w:rPr>
          <w:b/>
          <w:color w:val="000000"/>
          <w:spacing w:val="1"/>
          <w:sz w:val="24"/>
          <w:szCs w:val="24"/>
        </w:rPr>
        <w:t xml:space="preserve">Опыливание </w:t>
      </w:r>
      <w:r w:rsidRPr="0042190B">
        <w:rPr>
          <w:color w:val="000000"/>
          <w:spacing w:val="1"/>
          <w:sz w:val="24"/>
          <w:szCs w:val="24"/>
        </w:rPr>
        <w:t>— нанесение на обрабаты</w:t>
      </w:r>
      <w:r w:rsidRPr="0042190B">
        <w:rPr>
          <w:color w:val="000000"/>
          <w:spacing w:val="1"/>
          <w:sz w:val="24"/>
          <w:szCs w:val="24"/>
        </w:rPr>
        <w:softHyphen/>
      </w:r>
      <w:r w:rsidRPr="0042190B">
        <w:rPr>
          <w:color w:val="000000"/>
          <w:spacing w:val="3"/>
          <w:sz w:val="24"/>
          <w:szCs w:val="24"/>
        </w:rPr>
        <w:t>ваемые поверхности порошкообразных пестицидов (дусты) в борь</w:t>
      </w:r>
      <w:r w:rsidRPr="0042190B">
        <w:rPr>
          <w:color w:val="000000"/>
          <w:spacing w:val="3"/>
          <w:sz w:val="24"/>
          <w:szCs w:val="24"/>
        </w:rPr>
        <w:softHyphen/>
        <w:t xml:space="preserve">бе с вредителями, болезнями растений и сорняками. В настоящее </w:t>
      </w:r>
      <w:r w:rsidRPr="0042190B">
        <w:rPr>
          <w:color w:val="000000"/>
          <w:spacing w:val="-1"/>
          <w:sz w:val="24"/>
          <w:szCs w:val="24"/>
        </w:rPr>
        <w:t xml:space="preserve">время этот способ используют ограниченно из-за свойственных ему </w:t>
      </w:r>
      <w:r w:rsidRPr="0042190B">
        <w:rPr>
          <w:color w:val="000000"/>
          <w:spacing w:val="1"/>
          <w:sz w:val="24"/>
          <w:szCs w:val="24"/>
        </w:rPr>
        <w:t>недостатков: относительно большого, расхода препаратов, недоста</w:t>
      </w:r>
      <w:r w:rsidRPr="0042190B">
        <w:rPr>
          <w:color w:val="000000"/>
          <w:spacing w:val="1"/>
          <w:sz w:val="24"/>
          <w:szCs w:val="24"/>
        </w:rPr>
        <w:softHyphen/>
      </w:r>
      <w:r w:rsidRPr="0042190B">
        <w:rPr>
          <w:color w:val="000000"/>
          <w:sz w:val="24"/>
          <w:szCs w:val="24"/>
        </w:rPr>
        <w:t xml:space="preserve">точно равномерного распределения и плохой удерживаемостью на </w:t>
      </w:r>
      <w:r w:rsidRPr="0042190B">
        <w:rPr>
          <w:color w:val="000000"/>
          <w:spacing w:val="1"/>
          <w:sz w:val="24"/>
          <w:szCs w:val="24"/>
        </w:rPr>
        <w:t>обрабатываемых поверхностях, больших потерь препаратов в ре</w:t>
      </w:r>
      <w:r w:rsidRPr="0042190B">
        <w:rPr>
          <w:color w:val="000000"/>
          <w:spacing w:val="1"/>
          <w:sz w:val="24"/>
          <w:szCs w:val="24"/>
        </w:rPr>
        <w:softHyphen/>
        <w:t>зультате сноса ветром и воздушными токами за пределы обраба</w:t>
      </w:r>
      <w:r w:rsidRPr="0042190B">
        <w:rPr>
          <w:color w:val="000000"/>
          <w:spacing w:val="1"/>
          <w:sz w:val="24"/>
          <w:szCs w:val="24"/>
        </w:rPr>
        <w:softHyphen/>
      </w:r>
      <w:r w:rsidRPr="0042190B">
        <w:rPr>
          <w:color w:val="000000"/>
          <w:sz w:val="24"/>
          <w:szCs w:val="24"/>
        </w:rPr>
        <w:t>тываемых полей.</w:t>
      </w:r>
    </w:p>
    <w:p w:rsidR="00B77BEE" w:rsidRPr="000127ED" w:rsidRDefault="00B77BEE" w:rsidP="00B77BEE">
      <w:pPr>
        <w:shd w:val="clear" w:color="auto" w:fill="FFFFFF"/>
        <w:ind w:left="5" w:right="29" w:firstLine="307"/>
        <w:jc w:val="both"/>
        <w:rPr>
          <w:b/>
          <w:color w:val="000000"/>
          <w:spacing w:val="10"/>
          <w:sz w:val="24"/>
          <w:szCs w:val="24"/>
        </w:rPr>
      </w:pPr>
      <w:r w:rsidRPr="0042190B">
        <w:rPr>
          <w:b/>
          <w:color w:val="000000"/>
          <w:sz w:val="24"/>
          <w:szCs w:val="24"/>
        </w:rPr>
        <w:t xml:space="preserve">Опрыскивание </w:t>
      </w:r>
      <w:r w:rsidRPr="0042190B">
        <w:rPr>
          <w:color w:val="000000"/>
          <w:sz w:val="24"/>
          <w:szCs w:val="24"/>
        </w:rPr>
        <w:t xml:space="preserve">— нанесение на обрабатываемые поверхности </w:t>
      </w:r>
      <w:r w:rsidRPr="0042190B">
        <w:rPr>
          <w:color w:val="000000"/>
          <w:spacing w:val="1"/>
          <w:sz w:val="24"/>
          <w:szCs w:val="24"/>
        </w:rPr>
        <w:t>пестицидов в капельно-жидком состоянии. Пестициды применяют</w:t>
      </w:r>
      <w:r w:rsidRPr="0042190B">
        <w:rPr>
          <w:sz w:val="24"/>
          <w:szCs w:val="24"/>
        </w:rPr>
        <w:t xml:space="preserve"> </w:t>
      </w:r>
      <w:r w:rsidRPr="0042190B">
        <w:rPr>
          <w:color w:val="000000"/>
          <w:spacing w:val="8"/>
          <w:sz w:val="24"/>
          <w:szCs w:val="24"/>
        </w:rPr>
        <w:t xml:space="preserve">для опрыскивания в виде растворов, суспензий и эмульсий. Для </w:t>
      </w:r>
      <w:r w:rsidRPr="0042190B">
        <w:rPr>
          <w:color w:val="000000"/>
          <w:spacing w:val="14"/>
          <w:sz w:val="24"/>
          <w:szCs w:val="24"/>
        </w:rPr>
        <w:t xml:space="preserve">приготовления растворов используют </w:t>
      </w:r>
      <w:r w:rsidRPr="000127ED">
        <w:rPr>
          <w:b/>
          <w:color w:val="000000"/>
          <w:spacing w:val="14"/>
          <w:sz w:val="24"/>
          <w:szCs w:val="24"/>
        </w:rPr>
        <w:t>водорастворимые техниче</w:t>
      </w:r>
      <w:r w:rsidRPr="000127ED">
        <w:rPr>
          <w:b/>
          <w:color w:val="000000"/>
          <w:spacing w:val="14"/>
          <w:sz w:val="24"/>
          <w:szCs w:val="24"/>
        </w:rPr>
        <w:softHyphen/>
      </w:r>
      <w:r w:rsidRPr="000127ED">
        <w:rPr>
          <w:b/>
          <w:color w:val="000000"/>
          <w:spacing w:val="8"/>
          <w:sz w:val="24"/>
          <w:szCs w:val="24"/>
        </w:rPr>
        <w:t xml:space="preserve">ские препараты, суспензий — смачивающиеся порошки, эмульсий - </w:t>
      </w:r>
      <w:r w:rsidRPr="000127ED">
        <w:rPr>
          <w:b/>
          <w:color w:val="000000"/>
          <w:spacing w:val="10"/>
          <w:sz w:val="24"/>
          <w:szCs w:val="24"/>
        </w:rPr>
        <w:t xml:space="preserve">концентраты эмульсий. </w:t>
      </w:r>
    </w:p>
    <w:p w:rsidR="000127ED" w:rsidRDefault="00B77BEE" w:rsidP="00B77BEE">
      <w:pPr>
        <w:shd w:val="clear" w:color="auto" w:fill="FFFFFF"/>
        <w:ind w:left="5" w:right="29" w:firstLine="307"/>
        <w:jc w:val="both"/>
        <w:rPr>
          <w:color w:val="000000"/>
          <w:spacing w:val="14"/>
          <w:sz w:val="24"/>
          <w:szCs w:val="24"/>
        </w:rPr>
      </w:pPr>
      <w:r w:rsidRPr="000127ED">
        <w:rPr>
          <w:b/>
          <w:color w:val="000000"/>
          <w:spacing w:val="10"/>
          <w:sz w:val="24"/>
          <w:szCs w:val="24"/>
        </w:rPr>
        <w:t>Смачивающиеся порошки</w:t>
      </w:r>
      <w:r w:rsidRPr="0042190B">
        <w:rPr>
          <w:color w:val="000000"/>
          <w:spacing w:val="10"/>
          <w:sz w:val="24"/>
          <w:szCs w:val="24"/>
        </w:rPr>
        <w:t xml:space="preserve"> содержат дей</w:t>
      </w:r>
      <w:r w:rsidRPr="0042190B">
        <w:rPr>
          <w:color w:val="000000"/>
          <w:spacing w:val="10"/>
          <w:sz w:val="24"/>
          <w:szCs w:val="24"/>
        </w:rPr>
        <w:softHyphen/>
        <w:t>ствующие вещества, нейтральные порошки-наполнители, хорошо смачивающиеся водой, и вспомогательные вещества (сульфитно-</w:t>
      </w:r>
      <w:r w:rsidRPr="0042190B">
        <w:rPr>
          <w:color w:val="000000"/>
          <w:spacing w:val="11"/>
          <w:sz w:val="24"/>
          <w:szCs w:val="24"/>
        </w:rPr>
        <w:t>спиртовая барда, ОП-7 и др.). Смачивающиеся порошки при раз</w:t>
      </w:r>
      <w:r w:rsidRPr="0042190B">
        <w:rPr>
          <w:color w:val="000000"/>
          <w:spacing w:val="11"/>
          <w:sz w:val="24"/>
          <w:szCs w:val="24"/>
        </w:rPr>
        <w:softHyphen/>
        <w:t>бавлении водой образуют стабильные суспензии, хорошо смачи</w:t>
      </w:r>
      <w:r w:rsidRPr="0042190B">
        <w:rPr>
          <w:color w:val="000000"/>
          <w:spacing w:val="11"/>
          <w:sz w:val="24"/>
          <w:szCs w:val="24"/>
        </w:rPr>
        <w:softHyphen/>
        <w:t xml:space="preserve">вающие обрабатываемые поверхности и хорошо растекающиеся и </w:t>
      </w:r>
      <w:r w:rsidRPr="0042190B">
        <w:rPr>
          <w:color w:val="000000"/>
          <w:spacing w:val="14"/>
          <w:sz w:val="24"/>
          <w:szCs w:val="24"/>
        </w:rPr>
        <w:t xml:space="preserve">удерживающиеся на них. </w:t>
      </w:r>
    </w:p>
    <w:p w:rsidR="00B77BEE" w:rsidRPr="0042190B" w:rsidRDefault="00B77BEE" w:rsidP="00B77BEE">
      <w:pPr>
        <w:shd w:val="clear" w:color="auto" w:fill="FFFFFF"/>
        <w:ind w:left="5" w:right="29" w:firstLine="307"/>
        <w:jc w:val="both"/>
        <w:rPr>
          <w:sz w:val="24"/>
          <w:szCs w:val="24"/>
        </w:rPr>
      </w:pPr>
      <w:r w:rsidRPr="000127ED">
        <w:rPr>
          <w:b/>
          <w:color w:val="000000"/>
          <w:spacing w:val="14"/>
          <w:sz w:val="24"/>
          <w:szCs w:val="24"/>
        </w:rPr>
        <w:t>Концентраты эмульсий</w:t>
      </w:r>
      <w:r w:rsidRPr="0042190B">
        <w:rPr>
          <w:color w:val="000000"/>
          <w:spacing w:val="14"/>
          <w:sz w:val="24"/>
          <w:szCs w:val="24"/>
        </w:rPr>
        <w:t xml:space="preserve"> — густые жид</w:t>
      </w:r>
      <w:r w:rsidRPr="0042190B">
        <w:rPr>
          <w:color w:val="000000"/>
          <w:spacing w:val="14"/>
          <w:sz w:val="24"/>
          <w:szCs w:val="24"/>
        </w:rPr>
        <w:softHyphen/>
      </w:r>
      <w:r w:rsidRPr="0042190B">
        <w:rPr>
          <w:color w:val="000000"/>
          <w:spacing w:val="10"/>
          <w:sz w:val="24"/>
          <w:szCs w:val="24"/>
        </w:rPr>
        <w:t>кости или пасты, содержащие действующие и вспомогательные ве</w:t>
      </w:r>
      <w:r w:rsidRPr="0042190B">
        <w:rPr>
          <w:color w:val="000000"/>
          <w:spacing w:val="10"/>
          <w:sz w:val="24"/>
          <w:szCs w:val="24"/>
        </w:rPr>
        <w:softHyphen/>
      </w:r>
      <w:r w:rsidRPr="0042190B">
        <w:rPr>
          <w:color w:val="000000"/>
          <w:spacing w:val="15"/>
          <w:sz w:val="24"/>
          <w:szCs w:val="24"/>
        </w:rPr>
        <w:t>щества (эмульгаторы ОП-7 и др.). При разбавлении водой обра</w:t>
      </w:r>
      <w:r w:rsidRPr="0042190B">
        <w:rPr>
          <w:color w:val="000000"/>
          <w:spacing w:val="15"/>
          <w:sz w:val="24"/>
          <w:szCs w:val="24"/>
        </w:rPr>
        <w:softHyphen/>
      </w:r>
      <w:r w:rsidRPr="0042190B">
        <w:rPr>
          <w:color w:val="000000"/>
          <w:spacing w:val="11"/>
          <w:sz w:val="24"/>
          <w:szCs w:val="24"/>
        </w:rPr>
        <w:t>зуют стабильные рабочие эмульсии, хорошо смачивающие обраба</w:t>
      </w:r>
      <w:r w:rsidRPr="0042190B">
        <w:rPr>
          <w:color w:val="000000"/>
          <w:spacing w:val="11"/>
          <w:sz w:val="24"/>
          <w:szCs w:val="24"/>
        </w:rPr>
        <w:softHyphen/>
      </w:r>
      <w:r w:rsidRPr="0042190B">
        <w:rPr>
          <w:color w:val="000000"/>
          <w:spacing w:val="14"/>
          <w:sz w:val="24"/>
          <w:szCs w:val="24"/>
        </w:rPr>
        <w:t>тываемые поверхности, хорошо растекающиеся и удерживающие</w:t>
      </w:r>
      <w:r w:rsidRPr="0042190B">
        <w:rPr>
          <w:color w:val="000000"/>
          <w:spacing w:val="14"/>
          <w:sz w:val="24"/>
          <w:szCs w:val="24"/>
        </w:rPr>
        <w:softHyphen/>
      </w:r>
      <w:r w:rsidRPr="0042190B">
        <w:rPr>
          <w:color w:val="000000"/>
          <w:spacing w:val="10"/>
          <w:sz w:val="24"/>
          <w:szCs w:val="24"/>
        </w:rPr>
        <w:t>ся на них.</w:t>
      </w:r>
    </w:p>
    <w:p w:rsidR="00B77BEE" w:rsidRPr="00964D46" w:rsidRDefault="00B77BEE" w:rsidP="00B77BEE">
      <w:pPr>
        <w:shd w:val="clear" w:color="auto" w:fill="FFFFFF"/>
        <w:ind w:left="19" w:right="5" w:firstLine="322"/>
        <w:jc w:val="both"/>
        <w:rPr>
          <w:b/>
          <w:color w:val="000000"/>
          <w:spacing w:val="10"/>
          <w:sz w:val="24"/>
          <w:szCs w:val="24"/>
        </w:rPr>
      </w:pPr>
      <w:r w:rsidRPr="00964D46">
        <w:rPr>
          <w:b/>
          <w:color w:val="000000"/>
          <w:spacing w:val="9"/>
          <w:sz w:val="24"/>
          <w:szCs w:val="24"/>
        </w:rPr>
        <w:t xml:space="preserve">По расходу жидкости, степени ее измельчения (дисперсность), особенностям технологического процесса опрыскивание может быть </w:t>
      </w:r>
      <w:r w:rsidRPr="00964D46">
        <w:rPr>
          <w:b/>
          <w:color w:val="000000"/>
          <w:spacing w:val="10"/>
          <w:sz w:val="24"/>
          <w:szCs w:val="24"/>
        </w:rPr>
        <w:t>полнообъемным, малообъемным и ультрамалообъемным, крупно</w:t>
      </w:r>
      <w:r w:rsidRPr="00964D46">
        <w:rPr>
          <w:b/>
          <w:color w:val="000000"/>
          <w:spacing w:val="10"/>
          <w:sz w:val="24"/>
          <w:szCs w:val="24"/>
        </w:rPr>
        <w:softHyphen/>
        <w:t xml:space="preserve">капельным и мелкокапельным, авиационным и наземным. </w:t>
      </w:r>
    </w:p>
    <w:p w:rsidR="00B77BEE" w:rsidRPr="0042190B" w:rsidRDefault="00B77BEE" w:rsidP="00B77BEE">
      <w:pPr>
        <w:shd w:val="clear" w:color="auto" w:fill="FFFFFF"/>
        <w:ind w:left="19" w:right="5" w:firstLine="322"/>
        <w:jc w:val="both"/>
        <w:rPr>
          <w:sz w:val="24"/>
          <w:szCs w:val="24"/>
        </w:rPr>
      </w:pPr>
      <w:r w:rsidRPr="000127ED">
        <w:rPr>
          <w:b/>
          <w:color w:val="000000"/>
          <w:spacing w:val="10"/>
          <w:sz w:val="24"/>
          <w:szCs w:val="24"/>
        </w:rPr>
        <w:t>При полнообъемном опрыскивании</w:t>
      </w:r>
      <w:r w:rsidRPr="0042190B">
        <w:rPr>
          <w:color w:val="000000"/>
          <w:spacing w:val="10"/>
          <w:sz w:val="24"/>
          <w:szCs w:val="24"/>
        </w:rPr>
        <w:t xml:space="preserve"> нормы расхода жидкости для обра</w:t>
      </w:r>
      <w:r w:rsidRPr="0042190B">
        <w:rPr>
          <w:color w:val="000000"/>
          <w:spacing w:val="10"/>
          <w:sz w:val="24"/>
          <w:szCs w:val="24"/>
        </w:rPr>
        <w:softHyphen/>
        <w:t>ботки полевых культур составляют 200—400 л/га, древесных на</w:t>
      </w:r>
      <w:r w:rsidRPr="0042190B">
        <w:rPr>
          <w:color w:val="000000"/>
          <w:spacing w:val="10"/>
          <w:sz w:val="24"/>
          <w:szCs w:val="24"/>
        </w:rPr>
        <w:softHyphen/>
      </w:r>
      <w:r w:rsidRPr="0042190B">
        <w:rPr>
          <w:color w:val="000000"/>
          <w:spacing w:val="13"/>
          <w:sz w:val="24"/>
          <w:szCs w:val="24"/>
        </w:rPr>
        <w:t xml:space="preserve">саждений — 800—2000 л/га; при малообъемном соответственно </w:t>
      </w:r>
      <w:r w:rsidRPr="0042190B">
        <w:rPr>
          <w:color w:val="000000"/>
          <w:spacing w:val="8"/>
          <w:sz w:val="24"/>
          <w:szCs w:val="24"/>
        </w:rPr>
        <w:t>25—100 и 500—700 л/га.</w:t>
      </w:r>
    </w:p>
    <w:p w:rsidR="00B77BEE" w:rsidRPr="0042190B" w:rsidRDefault="00B77BEE" w:rsidP="00B77BEE">
      <w:pPr>
        <w:shd w:val="clear" w:color="auto" w:fill="FFFFFF"/>
        <w:ind w:left="10" w:firstLine="322"/>
        <w:jc w:val="both"/>
        <w:rPr>
          <w:sz w:val="24"/>
          <w:szCs w:val="24"/>
        </w:rPr>
      </w:pPr>
      <w:r w:rsidRPr="000127ED">
        <w:rPr>
          <w:b/>
          <w:color w:val="000000"/>
          <w:spacing w:val="13"/>
          <w:sz w:val="24"/>
          <w:szCs w:val="24"/>
        </w:rPr>
        <w:t>При ультрамалообъемном опрыскивании</w:t>
      </w:r>
      <w:r w:rsidRPr="0042190B">
        <w:rPr>
          <w:color w:val="000000"/>
          <w:spacing w:val="13"/>
          <w:sz w:val="24"/>
          <w:szCs w:val="24"/>
        </w:rPr>
        <w:t xml:space="preserve"> растения обрабатыва</w:t>
      </w:r>
      <w:r w:rsidRPr="0042190B">
        <w:rPr>
          <w:color w:val="000000"/>
          <w:spacing w:val="13"/>
          <w:sz w:val="24"/>
          <w:szCs w:val="24"/>
        </w:rPr>
        <w:softHyphen/>
      </w:r>
      <w:r w:rsidRPr="0042190B">
        <w:rPr>
          <w:color w:val="000000"/>
          <w:spacing w:val="14"/>
          <w:sz w:val="24"/>
          <w:szCs w:val="24"/>
        </w:rPr>
        <w:t xml:space="preserve">ют жидким пестицидом без разбавления водой, норма расхода </w:t>
      </w:r>
      <w:r w:rsidRPr="0042190B">
        <w:rPr>
          <w:color w:val="000000"/>
          <w:spacing w:val="13"/>
          <w:sz w:val="24"/>
          <w:szCs w:val="24"/>
        </w:rPr>
        <w:t>препарата до 5 л/га.</w:t>
      </w:r>
    </w:p>
    <w:p w:rsidR="00B77BEE" w:rsidRPr="0042190B" w:rsidRDefault="00B77BEE" w:rsidP="00B77BEE">
      <w:pPr>
        <w:shd w:val="clear" w:color="auto" w:fill="FFFFFF"/>
        <w:ind w:left="19" w:right="5" w:firstLine="317"/>
        <w:jc w:val="both"/>
        <w:rPr>
          <w:sz w:val="24"/>
          <w:szCs w:val="24"/>
        </w:rPr>
      </w:pPr>
      <w:r w:rsidRPr="000127ED">
        <w:rPr>
          <w:b/>
          <w:color w:val="000000"/>
          <w:spacing w:val="15"/>
          <w:sz w:val="24"/>
          <w:szCs w:val="24"/>
        </w:rPr>
        <w:t>Полнообъемное опрыскивание</w:t>
      </w:r>
      <w:r w:rsidRPr="0042190B">
        <w:rPr>
          <w:color w:val="000000"/>
          <w:spacing w:val="15"/>
          <w:sz w:val="24"/>
          <w:szCs w:val="24"/>
        </w:rPr>
        <w:t xml:space="preserve"> обычно бывает крупнокапель</w:t>
      </w:r>
      <w:r w:rsidRPr="0042190B">
        <w:rPr>
          <w:color w:val="000000"/>
          <w:spacing w:val="15"/>
          <w:sz w:val="24"/>
          <w:szCs w:val="24"/>
        </w:rPr>
        <w:softHyphen/>
      </w:r>
      <w:r w:rsidRPr="0042190B">
        <w:rPr>
          <w:color w:val="000000"/>
          <w:spacing w:val="10"/>
          <w:sz w:val="24"/>
          <w:szCs w:val="24"/>
        </w:rPr>
        <w:t xml:space="preserve">ным, при котором не менее 80% жидкости разбрызгивается в виде </w:t>
      </w:r>
      <w:r w:rsidRPr="0042190B">
        <w:rPr>
          <w:color w:val="000000"/>
          <w:spacing w:val="12"/>
          <w:sz w:val="24"/>
          <w:szCs w:val="24"/>
        </w:rPr>
        <w:t>капель  диаметром  не  менее  0,15   мм.</w:t>
      </w:r>
    </w:p>
    <w:p w:rsidR="00B77BEE" w:rsidRPr="0042190B" w:rsidRDefault="00B77BEE" w:rsidP="00B77BEE">
      <w:pPr>
        <w:shd w:val="clear" w:color="auto" w:fill="FFFFFF"/>
        <w:ind w:left="24" w:right="5" w:firstLine="307"/>
        <w:jc w:val="both"/>
        <w:rPr>
          <w:sz w:val="24"/>
          <w:szCs w:val="24"/>
        </w:rPr>
      </w:pPr>
      <w:r w:rsidRPr="000127ED">
        <w:rPr>
          <w:b/>
          <w:color w:val="000000"/>
          <w:spacing w:val="12"/>
          <w:sz w:val="24"/>
          <w:szCs w:val="24"/>
        </w:rPr>
        <w:t>Малообъемное опрыскивание</w:t>
      </w:r>
      <w:r w:rsidRPr="0042190B">
        <w:rPr>
          <w:color w:val="000000"/>
          <w:spacing w:val="12"/>
          <w:sz w:val="24"/>
          <w:szCs w:val="24"/>
        </w:rPr>
        <w:t xml:space="preserve"> обычно бывает мелкокапельным, </w:t>
      </w:r>
      <w:r w:rsidRPr="0042190B">
        <w:rPr>
          <w:color w:val="000000"/>
          <w:spacing w:val="15"/>
          <w:sz w:val="24"/>
          <w:szCs w:val="24"/>
        </w:rPr>
        <w:t>при котором не менее 80% жидкости разбрызгивается в виде ка</w:t>
      </w:r>
      <w:r w:rsidRPr="0042190B">
        <w:rPr>
          <w:color w:val="000000"/>
          <w:spacing w:val="15"/>
          <w:sz w:val="24"/>
          <w:szCs w:val="24"/>
        </w:rPr>
        <w:softHyphen/>
      </w:r>
      <w:r w:rsidRPr="0042190B">
        <w:rPr>
          <w:color w:val="000000"/>
          <w:spacing w:val="10"/>
          <w:sz w:val="24"/>
          <w:szCs w:val="24"/>
        </w:rPr>
        <w:t>пель диаметром от 0,05 до 0,15 мм.</w:t>
      </w:r>
    </w:p>
    <w:p w:rsidR="00B77BEE" w:rsidRPr="0042190B" w:rsidRDefault="00B77BEE" w:rsidP="00B77BEE">
      <w:pPr>
        <w:shd w:val="clear" w:color="auto" w:fill="FFFFFF"/>
        <w:ind w:left="19" w:right="5" w:firstLine="322"/>
        <w:jc w:val="both"/>
        <w:rPr>
          <w:sz w:val="24"/>
          <w:szCs w:val="24"/>
        </w:rPr>
      </w:pPr>
      <w:r w:rsidRPr="0042190B">
        <w:rPr>
          <w:color w:val="000000"/>
          <w:spacing w:val="10"/>
          <w:sz w:val="24"/>
          <w:szCs w:val="24"/>
        </w:rPr>
        <w:t xml:space="preserve">При наземной обработке растений опрыскивания могут быть </w:t>
      </w:r>
      <w:r w:rsidRPr="0042190B">
        <w:rPr>
          <w:color w:val="000000"/>
          <w:spacing w:val="11"/>
          <w:sz w:val="24"/>
          <w:szCs w:val="24"/>
        </w:rPr>
        <w:t xml:space="preserve">полнообъемными, малообъемными и ультрамалообъемными; при </w:t>
      </w:r>
      <w:r w:rsidRPr="0042190B">
        <w:rPr>
          <w:color w:val="000000"/>
          <w:spacing w:val="12"/>
          <w:sz w:val="24"/>
          <w:szCs w:val="24"/>
        </w:rPr>
        <w:t>авиационной — только    малообъемными и ультрамалообъемными.</w:t>
      </w:r>
    </w:p>
    <w:p w:rsidR="00B77BEE" w:rsidRPr="0042190B" w:rsidRDefault="00B77BEE" w:rsidP="00B77BEE">
      <w:pPr>
        <w:shd w:val="clear" w:color="auto" w:fill="FFFFFF"/>
        <w:ind w:right="10" w:firstLine="326"/>
        <w:jc w:val="both"/>
        <w:rPr>
          <w:sz w:val="24"/>
          <w:szCs w:val="24"/>
        </w:rPr>
      </w:pPr>
      <w:r w:rsidRPr="000127ED">
        <w:rPr>
          <w:b/>
          <w:color w:val="000000"/>
          <w:spacing w:val="11"/>
          <w:sz w:val="24"/>
          <w:szCs w:val="24"/>
        </w:rPr>
        <w:t>Гранулированными препаратами</w:t>
      </w:r>
      <w:r w:rsidRPr="0042190B">
        <w:rPr>
          <w:color w:val="000000"/>
          <w:spacing w:val="11"/>
          <w:sz w:val="24"/>
          <w:szCs w:val="24"/>
        </w:rPr>
        <w:t xml:space="preserve"> посевы и посадки сельскохо</w:t>
      </w:r>
      <w:r w:rsidRPr="0042190B">
        <w:rPr>
          <w:color w:val="000000"/>
          <w:spacing w:val="11"/>
          <w:sz w:val="24"/>
          <w:szCs w:val="24"/>
        </w:rPr>
        <w:softHyphen/>
        <w:t xml:space="preserve">зяйственных растений обрабатывают в борьбе с вредителями и сорняками. В большинстве случаев гранулированные препараты, </w:t>
      </w:r>
      <w:r w:rsidRPr="0042190B">
        <w:rPr>
          <w:color w:val="000000"/>
          <w:spacing w:val="12"/>
          <w:sz w:val="24"/>
          <w:szCs w:val="24"/>
        </w:rPr>
        <w:t>представляющие собой гранулы нейтральных веществ, а в некото</w:t>
      </w:r>
      <w:r w:rsidRPr="0042190B">
        <w:rPr>
          <w:color w:val="000000"/>
          <w:spacing w:val="12"/>
          <w:sz w:val="24"/>
          <w:szCs w:val="24"/>
        </w:rPr>
        <w:softHyphen/>
      </w:r>
      <w:r w:rsidRPr="0042190B">
        <w:rPr>
          <w:color w:val="000000"/>
          <w:spacing w:val="16"/>
          <w:sz w:val="24"/>
          <w:szCs w:val="24"/>
        </w:rPr>
        <w:t>рых случаях гранулированные удобрения, на поверхность кото</w:t>
      </w:r>
      <w:r w:rsidRPr="0042190B">
        <w:rPr>
          <w:color w:val="000000"/>
          <w:spacing w:val="16"/>
          <w:sz w:val="24"/>
          <w:szCs w:val="24"/>
        </w:rPr>
        <w:softHyphen/>
      </w:r>
      <w:r w:rsidRPr="0042190B">
        <w:rPr>
          <w:color w:val="000000"/>
          <w:spacing w:val="9"/>
          <w:sz w:val="24"/>
          <w:szCs w:val="24"/>
        </w:rPr>
        <w:t xml:space="preserve">рых нанесены пестициды, вносят в почву против почвообитающих насекомых и сорных растений. В тех случаях, когда применяют </w:t>
      </w:r>
      <w:r w:rsidRPr="0042190B">
        <w:rPr>
          <w:color w:val="000000"/>
          <w:spacing w:val="11"/>
          <w:sz w:val="24"/>
          <w:szCs w:val="24"/>
        </w:rPr>
        <w:t>гранулированные препараты, действующие вещества которых обла</w:t>
      </w:r>
      <w:r w:rsidRPr="0042190B">
        <w:rPr>
          <w:color w:val="000000"/>
          <w:spacing w:val="11"/>
          <w:sz w:val="24"/>
          <w:szCs w:val="24"/>
        </w:rPr>
        <w:softHyphen/>
      </w:r>
      <w:r w:rsidRPr="0042190B">
        <w:rPr>
          <w:color w:val="000000"/>
          <w:spacing w:val="15"/>
          <w:sz w:val="24"/>
          <w:szCs w:val="24"/>
        </w:rPr>
        <w:t xml:space="preserve">дают способностью проникать из корневой системы в наземную </w:t>
      </w:r>
      <w:r w:rsidRPr="0042190B">
        <w:rPr>
          <w:color w:val="000000"/>
          <w:spacing w:val="13"/>
          <w:sz w:val="24"/>
          <w:szCs w:val="24"/>
        </w:rPr>
        <w:t>часть растений, обеспечивается защита ее от вредителей. При за</w:t>
      </w:r>
      <w:r w:rsidRPr="0042190B">
        <w:rPr>
          <w:color w:val="000000"/>
          <w:spacing w:val="13"/>
          <w:sz w:val="24"/>
          <w:szCs w:val="24"/>
        </w:rPr>
        <w:softHyphen/>
      </w:r>
      <w:r w:rsidRPr="0042190B">
        <w:rPr>
          <w:color w:val="000000"/>
          <w:spacing w:val="11"/>
          <w:sz w:val="24"/>
          <w:szCs w:val="24"/>
        </w:rPr>
        <w:t>щите кукурузы от стеблевого мотылька гранулы рассеивают с са</w:t>
      </w:r>
      <w:r w:rsidRPr="0042190B">
        <w:rPr>
          <w:color w:val="000000"/>
          <w:spacing w:val="11"/>
          <w:sz w:val="24"/>
          <w:szCs w:val="24"/>
        </w:rPr>
        <w:softHyphen/>
      </w:r>
      <w:r w:rsidRPr="0042190B">
        <w:rPr>
          <w:color w:val="000000"/>
          <w:spacing w:val="22"/>
          <w:sz w:val="24"/>
          <w:szCs w:val="24"/>
        </w:rPr>
        <w:t xml:space="preserve">молета. Они попадают в пазухи листьев. Размер гранул 0,2— </w:t>
      </w:r>
      <w:r w:rsidRPr="0042190B">
        <w:rPr>
          <w:color w:val="000000"/>
          <w:spacing w:val="15"/>
          <w:sz w:val="24"/>
          <w:szCs w:val="24"/>
        </w:rPr>
        <w:t>0,6 мм (мелкозернистые препараты) или 2—3 мм (крупнозернис</w:t>
      </w:r>
      <w:r w:rsidRPr="0042190B">
        <w:rPr>
          <w:color w:val="000000"/>
          <w:spacing w:val="15"/>
          <w:sz w:val="24"/>
          <w:szCs w:val="24"/>
        </w:rPr>
        <w:softHyphen/>
      </w:r>
      <w:r w:rsidRPr="0042190B">
        <w:rPr>
          <w:color w:val="000000"/>
          <w:spacing w:val="14"/>
          <w:sz w:val="24"/>
          <w:szCs w:val="24"/>
        </w:rPr>
        <w:t>тые препараты). При использовании гранулированных препаратов</w:t>
      </w:r>
      <w:r w:rsidRPr="0042190B">
        <w:rPr>
          <w:sz w:val="24"/>
          <w:szCs w:val="24"/>
        </w:rPr>
        <w:t xml:space="preserve"> </w:t>
      </w:r>
      <w:r w:rsidRPr="0042190B">
        <w:rPr>
          <w:color w:val="000000"/>
          <w:spacing w:val="1"/>
          <w:sz w:val="24"/>
          <w:szCs w:val="24"/>
        </w:rPr>
        <w:t xml:space="preserve">обеспечивается большая продолжительность защитного действия, </w:t>
      </w:r>
      <w:r w:rsidRPr="0042190B">
        <w:rPr>
          <w:color w:val="000000"/>
          <w:spacing w:val="5"/>
          <w:sz w:val="24"/>
          <w:szCs w:val="24"/>
        </w:rPr>
        <w:t>сокращается число обработок, ослабляется отрицательное дейст</w:t>
      </w:r>
      <w:r w:rsidRPr="0042190B">
        <w:rPr>
          <w:color w:val="000000"/>
          <w:spacing w:val="5"/>
          <w:sz w:val="24"/>
          <w:szCs w:val="24"/>
        </w:rPr>
        <w:softHyphen/>
      </w:r>
      <w:r w:rsidRPr="0042190B">
        <w:rPr>
          <w:color w:val="000000"/>
          <w:spacing w:val="1"/>
          <w:sz w:val="24"/>
          <w:szCs w:val="24"/>
        </w:rPr>
        <w:t>вие  пестицидов  на  энтомофагов.</w:t>
      </w:r>
    </w:p>
    <w:p w:rsidR="00B77BEE" w:rsidRPr="0042190B" w:rsidRDefault="00B77BEE" w:rsidP="00B77BEE">
      <w:pPr>
        <w:shd w:val="clear" w:color="auto" w:fill="FFFFFF"/>
        <w:ind w:left="38" w:right="48" w:firstLine="322"/>
        <w:jc w:val="both"/>
        <w:rPr>
          <w:sz w:val="24"/>
          <w:szCs w:val="24"/>
        </w:rPr>
      </w:pPr>
      <w:r w:rsidRPr="00964D46">
        <w:rPr>
          <w:b/>
          <w:color w:val="000000"/>
          <w:spacing w:val="2"/>
          <w:sz w:val="24"/>
          <w:szCs w:val="24"/>
        </w:rPr>
        <w:t>Применение пестицидов в виде аэрозолей</w:t>
      </w:r>
      <w:r w:rsidRPr="0042190B">
        <w:rPr>
          <w:color w:val="000000"/>
          <w:spacing w:val="2"/>
          <w:sz w:val="24"/>
          <w:szCs w:val="24"/>
        </w:rPr>
        <w:t xml:space="preserve"> заключается во вве</w:t>
      </w:r>
      <w:r w:rsidRPr="0042190B">
        <w:rPr>
          <w:color w:val="000000"/>
          <w:spacing w:val="2"/>
          <w:sz w:val="24"/>
          <w:szCs w:val="24"/>
        </w:rPr>
        <w:softHyphen/>
      </w:r>
      <w:r w:rsidRPr="0042190B">
        <w:rPr>
          <w:color w:val="000000"/>
          <w:spacing w:val="3"/>
          <w:sz w:val="24"/>
          <w:szCs w:val="24"/>
        </w:rPr>
        <w:t>дении их в высокодиспергированном твердом или жидком состоя</w:t>
      </w:r>
      <w:r w:rsidRPr="0042190B">
        <w:rPr>
          <w:color w:val="000000"/>
          <w:spacing w:val="3"/>
          <w:sz w:val="24"/>
          <w:szCs w:val="24"/>
        </w:rPr>
        <w:softHyphen/>
      </w:r>
      <w:r w:rsidRPr="0042190B">
        <w:rPr>
          <w:color w:val="000000"/>
          <w:spacing w:val="5"/>
          <w:sz w:val="24"/>
          <w:szCs w:val="24"/>
        </w:rPr>
        <w:t xml:space="preserve">нии в виде дыма и тумана в среду обитания вредного организма. </w:t>
      </w:r>
      <w:r w:rsidRPr="0042190B">
        <w:rPr>
          <w:color w:val="000000"/>
          <w:spacing w:val="4"/>
          <w:sz w:val="24"/>
          <w:szCs w:val="24"/>
        </w:rPr>
        <w:t>Для получения аэрозолей в виде дыма используют дымовые шаш</w:t>
      </w:r>
      <w:r w:rsidRPr="0042190B">
        <w:rPr>
          <w:color w:val="000000"/>
          <w:spacing w:val="4"/>
          <w:sz w:val="24"/>
          <w:szCs w:val="24"/>
        </w:rPr>
        <w:softHyphen/>
      </w:r>
      <w:r w:rsidRPr="0042190B">
        <w:rPr>
          <w:color w:val="000000"/>
          <w:spacing w:val="-2"/>
          <w:sz w:val="24"/>
          <w:szCs w:val="24"/>
        </w:rPr>
        <w:t xml:space="preserve">ки, заполненные тлеющей смесью и возгоняющимся пестицидом. </w:t>
      </w:r>
      <w:r w:rsidRPr="0042190B">
        <w:rPr>
          <w:color w:val="000000"/>
          <w:sz w:val="24"/>
          <w:szCs w:val="24"/>
        </w:rPr>
        <w:t>Аэрозольный туман получают с помощью аэрозольных генераторов обычно из растворов пестицидов в минеральных маслах. Дымовые шашки применяют для уничтожения амбарных вредителей в зер</w:t>
      </w:r>
      <w:r w:rsidRPr="0042190B">
        <w:rPr>
          <w:color w:val="000000"/>
          <w:sz w:val="24"/>
          <w:szCs w:val="24"/>
        </w:rPr>
        <w:softHyphen/>
      </w:r>
      <w:r w:rsidRPr="0042190B">
        <w:rPr>
          <w:color w:val="000000"/>
          <w:spacing w:val="2"/>
          <w:sz w:val="24"/>
          <w:szCs w:val="24"/>
        </w:rPr>
        <w:t>нохранилищах до загрузки зерна. Для этой же цели служат пес</w:t>
      </w:r>
      <w:r w:rsidRPr="0042190B">
        <w:rPr>
          <w:color w:val="000000"/>
          <w:sz w:val="24"/>
          <w:szCs w:val="24"/>
        </w:rPr>
        <w:t>тицидные туманы.</w:t>
      </w:r>
    </w:p>
    <w:p w:rsidR="00B77BEE" w:rsidRPr="0042190B" w:rsidRDefault="00B77BEE" w:rsidP="00B77BEE">
      <w:pPr>
        <w:shd w:val="clear" w:color="auto" w:fill="FFFFFF"/>
        <w:spacing w:before="5"/>
        <w:ind w:left="43" w:right="48" w:firstLine="302"/>
        <w:jc w:val="both"/>
        <w:rPr>
          <w:sz w:val="24"/>
          <w:szCs w:val="24"/>
        </w:rPr>
      </w:pPr>
      <w:r w:rsidRPr="0042190B">
        <w:rPr>
          <w:color w:val="000000"/>
          <w:spacing w:val="1"/>
          <w:sz w:val="24"/>
          <w:szCs w:val="24"/>
        </w:rPr>
        <w:t>Аэрозолями с каплями размером свыше 5 мк уничтожают вре</w:t>
      </w:r>
      <w:r w:rsidRPr="0042190B">
        <w:rPr>
          <w:color w:val="000000"/>
          <w:spacing w:val="1"/>
          <w:sz w:val="24"/>
          <w:szCs w:val="24"/>
        </w:rPr>
        <w:softHyphen/>
        <w:t>дителей в полевых условиях.</w:t>
      </w:r>
    </w:p>
    <w:p w:rsidR="00B77BEE" w:rsidRPr="0042190B" w:rsidRDefault="00B77BEE" w:rsidP="00B77BEE">
      <w:pPr>
        <w:shd w:val="clear" w:color="auto" w:fill="FFFFFF"/>
        <w:ind w:left="34" w:right="48" w:firstLine="322"/>
        <w:jc w:val="both"/>
        <w:rPr>
          <w:sz w:val="24"/>
          <w:szCs w:val="24"/>
        </w:rPr>
      </w:pPr>
      <w:r w:rsidRPr="0095694C">
        <w:rPr>
          <w:b/>
          <w:color w:val="000000"/>
          <w:spacing w:val="4"/>
          <w:sz w:val="24"/>
          <w:szCs w:val="24"/>
        </w:rPr>
        <w:t>Сущность фумигации</w:t>
      </w:r>
      <w:r w:rsidRPr="0042190B">
        <w:rPr>
          <w:color w:val="000000"/>
          <w:spacing w:val="4"/>
          <w:sz w:val="24"/>
          <w:szCs w:val="24"/>
        </w:rPr>
        <w:t xml:space="preserve"> заключается во введении пестицидов в </w:t>
      </w:r>
      <w:r w:rsidRPr="0042190B">
        <w:rPr>
          <w:color w:val="000000"/>
          <w:spacing w:val="2"/>
          <w:sz w:val="24"/>
          <w:szCs w:val="24"/>
        </w:rPr>
        <w:t>среду обитания вредных организмов в парообразном или газооб</w:t>
      </w:r>
      <w:r w:rsidRPr="0042190B">
        <w:rPr>
          <w:color w:val="000000"/>
          <w:spacing w:val="2"/>
          <w:sz w:val="24"/>
          <w:szCs w:val="24"/>
        </w:rPr>
        <w:softHyphen/>
      </w:r>
      <w:r w:rsidRPr="0042190B">
        <w:rPr>
          <w:color w:val="000000"/>
          <w:spacing w:val="3"/>
          <w:sz w:val="24"/>
          <w:szCs w:val="24"/>
        </w:rPr>
        <w:t>разном состоянии. Путем фумигации уничтожают вредные орга</w:t>
      </w:r>
      <w:r w:rsidRPr="0042190B">
        <w:rPr>
          <w:color w:val="000000"/>
          <w:spacing w:val="3"/>
          <w:sz w:val="24"/>
          <w:szCs w:val="24"/>
        </w:rPr>
        <w:softHyphen/>
      </w:r>
      <w:r w:rsidRPr="0042190B">
        <w:rPr>
          <w:color w:val="000000"/>
          <w:spacing w:val="1"/>
          <w:sz w:val="24"/>
          <w:szCs w:val="24"/>
        </w:rPr>
        <w:t xml:space="preserve">низмы в зернохранилищах, оранжереях и теплицах, специальных </w:t>
      </w:r>
      <w:r w:rsidRPr="0042190B">
        <w:rPr>
          <w:color w:val="000000"/>
          <w:sz w:val="24"/>
          <w:szCs w:val="24"/>
        </w:rPr>
        <w:t>камерах, на плодовых растениях под палаткой, в почве. Эффектив</w:t>
      </w:r>
      <w:r w:rsidRPr="0042190B">
        <w:rPr>
          <w:color w:val="000000"/>
          <w:sz w:val="24"/>
          <w:szCs w:val="24"/>
        </w:rPr>
        <w:softHyphen/>
      </w:r>
      <w:r w:rsidRPr="0042190B">
        <w:rPr>
          <w:color w:val="000000"/>
          <w:spacing w:val="3"/>
          <w:sz w:val="24"/>
          <w:szCs w:val="24"/>
        </w:rPr>
        <w:t xml:space="preserve">ность фумигации обеспечивается сохранением смертельной для </w:t>
      </w:r>
      <w:r w:rsidRPr="0042190B">
        <w:rPr>
          <w:color w:val="000000"/>
          <w:spacing w:val="-1"/>
          <w:sz w:val="24"/>
          <w:szCs w:val="24"/>
        </w:rPr>
        <w:t xml:space="preserve">вредных организмов дозировки в течение определенного времени </w:t>
      </w:r>
      <w:r w:rsidRPr="0042190B">
        <w:rPr>
          <w:color w:val="000000"/>
          <w:spacing w:val="2"/>
          <w:sz w:val="24"/>
          <w:szCs w:val="24"/>
        </w:rPr>
        <w:t>(экспозиция).</w:t>
      </w:r>
    </w:p>
    <w:p w:rsidR="00B77BEE" w:rsidRPr="0042190B" w:rsidRDefault="00B77BEE" w:rsidP="00B77BEE">
      <w:pPr>
        <w:shd w:val="clear" w:color="auto" w:fill="FFFFFF"/>
        <w:spacing w:before="5"/>
        <w:ind w:left="34" w:firstLine="317"/>
        <w:jc w:val="both"/>
        <w:rPr>
          <w:sz w:val="24"/>
          <w:szCs w:val="24"/>
        </w:rPr>
      </w:pPr>
      <w:r w:rsidRPr="0095694C">
        <w:rPr>
          <w:b/>
          <w:color w:val="000000"/>
          <w:sz w:val="24"/>
          <w:szCs w:val="24"/>
        </w:rPr>
        <w:t>Протравливание семян и посадочного материала</w:t>
      </w:r>
      <w:r w:rsidRPr="0042190B">
        <w:rPr>
          <w:color w:val="000000"/>
          <w:sz w:val="24"/>
          <w:szCs w:val="24"/>
        </w:rPr>
        <w:t xml:space="preserve"> — нанесение пестицида на семенной (посадочный) материал для уничтожения инфекции растительного или животного происхождения. Протрав</w:t>
      </w:r>
      <w:r w:rsidRPr="0042190B">
        <w:rPr>
          <w:color w:val="000000"/>
          <w:sz w:val="24"/>
          <w:szCs w:val="24"/>
        </w:rPr>
        <w:softHyphen/>
      </w:r>
      <w:r w:rsidRPr="0042190B">
        <w:rPr>
          <w:color w:val="000000"/>
          <w:spacing w:val="3"/>
          <w:sz w:val="24"/>
          <w:szCs w:val="24"/>
        </w:rPr>
        <w:t xml:space="preserve">ливают семена или посадочный материал, погружая в раствор, </w:t>
      </w:r>
      <w:r w:rsidRPr="0042190B">
        <w:rPr>
          <w:color w:val="000000"/>
          <w:sz w:val="24"/>
          <w:szCs w:val="24"/>
        </w:rPr>
        <w:t xml:space="preserve">суспензию или эмульсию пестицида с последующим томлением и </w:t>
      </w:r>
      <w:r w:rsidRPr="0042190B">
        <w:rPr>
          <w:color w:val="000000"/>
          <w:spacing w:val="1"/>
          <w:sz w:val="24"/>
          <w:szCs w:val="24"/>
        </w:rPr>
        <w:t>сушкой (мокрое протравливание); обрабатывая их жидкими про</w:t>
      </w:r>
      <w:r w:rsidRPr="0042190B">
        <w:rPr>
          <w:color w:val="000000"/>
          <w:spacing w:val="1"/>
          <w:sz w:val="24"/>
          <w:szCs w:val="24"/>
        </w:rPr>
        <w:softHyphen/>
      </w:r>
      <w:r w:rsidRPr="0042190B">
        <w:rPr>
          <w:color w:val="000000"/>
          <w:spacing w:val="-1"/>
          <w:sz w:val="24"/>
          <w:szCs w:val="24"/>
        </w:rPr>
        <w:t>травителями от 1 до 4 дм</w:t>
      </w:r>
      <w:r w:rsidRPr="0042190B">
        <w:rPr>
          <w:color w:val="000000"/>
          <w:spacing w:val="-1"/>
          <w:sz w:val="24"/>
          <w:szCs w:val="24"/>
          <w:vertAlign w:val="superscript"/>
        </w:rPr>
        <w:t>3</w:t>
      </w:r>
      <w:r w:rsidRPr="0042190B">
        <w:rPr>
          <w:color w:val="000000"/>
          <w:spacing w:val="-1"/>
          <w:sz w:val="24"/>
          <w:szCs w:val="24"/>
        </w:rPr>
        <w:t xml:space="preserve"> на 100 кг семян без последующего про</w:t>
      </w:r>
      <w:r w:rsidRPr="0042190B">
        <w:rPr>
          <w:color w:val="000000"/>
          <w:spacing w:val="-1"/>
          <w:sz w:val="24"/>
          <w:szCs w:val="24"/>
        </w:rPr>
        <w:softHyphen/>
      </w:r>
      <w:r w:rsidRPr="0042190B">
        <w:rPr>
          <w:color w:val="000000"/>
          <w:sz w:val="24"/>
          <w:szCs w:val="24"/>
        </w:rPr>
        <w:t xml:space="preserve">сушивания (полусухое протравливание) или порошкообразными, </w:t>
      </w:r>
      <w:r w:rsidRPr="0042190B">
        <w:rPr>
          <w:color w:val="000000"/>
          <w:spacing w:val="1"/>
          <w:sz w:val="24"/>
          <w:szCs w:val="24"/>
        </w:rPr>
        <w:t>протравителями с добавлением воды (сухое протравливание с ув</w:t>
      </w:r>
      <w:r w:rsidRPr="0042190B">
        <w:rPr>
          <w:color w:val="000000"/>
          <w:spacing w:val="1"/>
          <w:sz w:val="24"/>
          <w:szCs w:val="24"/>
        </w:rPr>
        <w:softHyphen/>
      </w:r>
      <w:r w:rsidRPr="0042190B">
        <w:rPr>
          <w:color w:val="000000"/>
          <w:spacing w:val="4"/>
          <w:sz w:val="24"/>
          <w:szCs w:val="24"/>
        </w:rPr>
        <w:t>лажнением).</w:t>
      </w:r>
    </w:p>
    <w:p w:rsidR="00B77BEE" w:rsidRPr="0042190B" w:rsidRDefault="00B77BEE" w:rsidP="00B77BEE">
      <w:pPr>
        <w:shd w:val="clear" w:color="auto" w:fill="FFFFFF"/>
        <w:ind w:left="24" w:right="62" w:firstLine="322"/>
        <w:jc w:val="both"/>
        <w:rPr>
          <w:sz w:val="24"/>
          <w:szCs w:val="24"/>
        </w:rPr>
      </w:pPr>
      <w:r w:rsidRPr="0095694C">
        <w:rPr>
          <w:b/>
          <w:color w:val="000000"/>
          <w:spacing w:val="3"/>
          <w:sz w:val="24"/>
          <w:szCs w:val="24"/>
        </w:rPr>
        <w:t>Отравленные приманки</w:t>
      </w:r>
      <w:r w:rsidRPr="0042190B">
        <w:rPr>
          <w:color w:val="000000"/>
          <w:spacing w:val="3"/>
          <w:sz w:val="24"/>
          <w:szCs w:val="24"/>
        </w:rPr>
        <w:t xml:space="preserve"> представляют собой сочетание пести</w:t>
      </w:r>
      <w:r w:rsidRPr="0042190B">
        <w:rPr>
          <w:color w:val="000000"/>
          <w:spacing w:val="3"/>
          <w:sz w:val="24"/>
          <w:szCs w:val="24"/>
        </w:rPr>
        <w:softHyphen/>
      </w:r>
      <w:r w:rsidRPr="0042190B">
        <w:rPr>
          <w:color w:val="000000"/>
          <w:spacing w:val="10"/>
          <w:sz w:val="24"/>
          <w:szCs w:val="24"/>
        </w:rPr>
        <w:t xml:space="preserve">цида с приманочным субстратом, преимущественно с кормом. </w:t>
      </w:r>
      <w:r w:rsidRPr="0042190B">
        <w:rPr>
          <w:color w:val="000000"/>
          <w:spacing w:val="12"/>
          <w:sz w:val="24"/>
          <w:szCs w:val="24"/>
        </w:rPr>
        <w:t>Их применяют для борьбы с грызунами и вредными насеко</w:t>
      </w:r>
      <w:r w:rsidRPr="0042190B">
        <w:rPr>
          <w:color w:val="000000"/>
          <w:spacing w:val="12"/>
          <w:sz w:val="24"/>
          <w:szCs w:val="24"/>
        </w:rPr>
        <w:softHyphen/>
      </w:r>
      <w:r w:rsidRPr="0042190B">
        <w:rPr>
          <w:color w:val="000000"/>
          <w:spacing w:val="-7"/>
          <w:sz w:val="24"/>
          <w:szCs w:val="24"/>
        </w:rPr>
        <w:t>мыми.</w:t>
      </w:r>
    </w:p>
    <w:p w:rsidR="00B77BEE" w:rsidRPr="0042190B" w:rsidRDefault="00B77BEE" w:rsidP="00B77BEE">
      <w:pPr>
        <w:shd w:val="clear" w:color="auto" w:fill="FFFFFF"/>
        <w:spacing w:before="5"/>
        <w:ind w:left="19" w:right="72" w:firstLine="235"/>
        <w:jc w:val="both"/>
        <w:rPr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 xml:space="preserve"> </w:t>
      </w:r>
      <w:r w:rsidRPr="0042190B">
        <w:rPr>
          <w:color w:val="000000"/>
          <w:spacing w:val="1"/>
          <w:sz w:val="24"/>
          <w:szCs w:val="24"/>
        </w:rPr>
        <w:t>Приманки готовят путем обильного пропитывания приманочно</w:t>
      </w:r>
      <w:r w:rsidRPr="0042190B">
        <w:rPr>
          <w:color w:val="000000"/>
          <w:spacing w:val="1"/>
          <w:sz w:val="24"/>
          <w:szCs w:val="24"/>
        </w:rPr>
        <w:softHyphen/>
        <w:t xml:space="preserve">го субстрата раствором, суспензией или эмульсией пестицида — </w:t>
      </w:r>
      <w:r w:rsidRPr="0042190B">
        <w:rPr>
          <w:color w:val="000000"/>
          <w:spacing w:val="-1"/>
          <w:sz w:val="24"/>
          <w:szCs w:val="24"/>
        </w:rPr>
        <w:t>влажные приманки, опрыскиванием его — полусухие приманки, на</w:t>
      </w:r>
      <w:r w:rsidRPr="0042190B">
        <w:rPr>
          <w:color w:val="000000"/>
          <w:spacing w:val="-1"/>
          <w:sz w:val="24"/>
          <w:szCs w:val="24"/>
        </w:rPr>
        <w:softHyphen/>
      </w:r>
      <w:r w:rsidRPr="0042190B">
        <w:rPr>
          <w:color w:val="000000"/>
          <w:sz w:val="24"/>
          <w:szCs w:val="24"/>
        </w:rPr>
        <w:t>несением порошкообразного пестицида — сухие приманки. В по</w:t>
      </w:r>
      <w:r w:rsidRPr="0042190B">
        <w:rPr>
          <w:color w:val="000000"/>
          <w:sz w:val="24"/>
          <w:szCs w:val="24"/>
        </w:rPr>
        <w:softHyphen/>
        <w:t>следнем случае для обеспечивания хорошей удерживаемости пре</w:t>
      </w:r>
      <w:r w:rsidRPr="0042190B">
        <w:rPr>
          <w:color w:val="000000"/>
          <w:sz w:val="24"/>
          <w:szCs w:val="24"/>
        </w:rPr>
        <w:softHyphen/>
      </w:r>
      <w:r w:rsidRPr="0042190B">
        <w:rPr>
          <w:color w:val="000000"/>
          <w:spacing w:val="3"/>
          <w:sz w:val="24"/>
          <w:szCs w:val="24"/>
        </w:rPr>
        <w:t>парата на поверхности приманочного субстрата его предваритель</w:t>
      </w:r>
      <w:r w:rsidRPr="0042190B">
        <w:rPr>
          <w:color w:val="000000"/>
          <w:spacing w:val="3"/>
          <w:sz w:val="24"/>
          <w:szCs w:val="24"/>
        </w:rPr>
        <w:softHyphen/>
        <w:t xml:space="preserve">но смачивают прилипателем (растительное или минеральное масло </w:t>
      </w:r>
      <w:r w:rsidRPr="0042190B">
        <w:rPr>
          <w:color w:val="000000"/>
          <w:spacing w:val="4"/>
          <w:sz w:val="24"/>
          <w:szCs w:val="24"/>
        </w:rPr>
        <w:t>и др.).</w:t>
      </w:r>
    </w:p>
    <w:p w:rsidR="000127ED" w:rsidRDefault="00B77BEE" w:rsidP="00B77BEE">
      <w:pPr>
        <w:shd w:val="clear" w:color="auto" w:fill="FFFFFF"/>
        <w:ind w:left="10" w:right="72" w:firstLine="317"/>
        <w:jc w:val="both"/>
        <w:rPr>
          <w:color w:val="000000"/>
          <w:spacing w:val="4"/>
          <w:sz w:val="24"/>
          <w:szCs w:val="24"/>
        </w:rPr>
      </w:pPr>
      <w:r w:rsidRPr="0042190B">
        <w:rPr>
          <w:color w:val="000000"/>
          <w:spacing w:val="7"/>
          <w:sz w:val="24"/>
          <w:szCs w:val="24"/>
        </w:rPr>
        <w:t xml:space="preserve">Приманочными субстратами в отравленных приманках для </w:t>
      </w:r>
      <w:r w:rsidRPr="0042190B">
        <w:rPr>
          <w:color w:val="000000"/>
          <w:spacing w:val="4"/>
          <w:sz w:val="24"/>
          <w:szCs w:val="24"/>
        </w:rPr>
        <w:t xml:space="preserve">борьбы с </w:t>
      </w:r>
      <w:r w:rsidRPr="000127ED">
        <w:rPr>
          <w:b/>
          <w:color w:val="000000"/>
          <w:spacing w:val="4"/>
          <w:sz w:val="24"/>
          <w:szCs w:val="24"/>
        </w:rPr>
        <w:t xml:space="preserve">грызунами </w:t>
      </w:r>
      <w:r w:rsidRPr="0042190B">
        <w:rPr>
          <w:color w:val="000000"/>
          <w:spacing w:val="4"/>
          <w:sz w:val="24"/>
          <w:szCs w:val="24"/>
        </w:rPr>
        <w:t xml:space="preserve">могут быть зерно овса, ячменя; </w:t>
      </w:r>
    </w:p>
    <w:p w:rsidR="000127ED" w:rsidRDefault="00B77BEE" w:rsidP="000127ED">
      <w:pPr>
        <w:shd w:val="clear" w:color="auto" w:fill="FFFFFF"/>
        <w:ind w:left="10" w:right="72"/>
        <w:jc w:val="both"/>
        <w:rPr>
          <w:color w:val="000000"/>
          <w:spacing w:val="4"/>
          <w:sz w:val="24"/>
          <w:szCs w:val="24"/>
        </w:rPr>
      </w:pPr>
      <w:r w:rsidRPr="000127ED">
        <w:rPr>
          <w:b/>
          <w:color w:val="000000"/>
          <w:spacing w:val="4"/>
          <w:sz w:val="24"/>
          <w:szCs w:val="24"/>
        </w:rPr>
        <w:t>с саранчовы</w:t>
      </w:r>
      <w:r w:rsidRPr="000127ED">
        <w:rPr>
          <w:b/>
          <w:color w:val="000000"/>
          <w:spacing w:val="4"/>
          <w:sz w:val="24"/>
          <w:szCs w:val="24"/>
        </w:rPr>
        <w:softHyphen/>
      </w:r>
      <w:r w:rsidRPr="000127ED">
        <w:rPr>
          <w:b/>
          <w:color w:val="000000"/>
          <w:sz w:val="24"/>
          <w:szCs w:val="24"/>
        </w:rPr>
        <w:t>ми насекомыми</w:t>
      </w:r>
      <w:r w:rsidRPr="0042190B">
        <w:rPr>
          <w:color w:val="000000"/>
          <w:sz w:val="24"/>
          <w:szCs w:val="24"/>
        </w:rPr>
        <w:t xml:space="preserve"> — конский, верблюжий, овечий навоз, древесные </w:t>
      </w:r>
      <w:r w:rsidRPr="0042190B">
        <w:rPr>
          <w:color w:val="000000"/>
          <w:spacing w:val="4"/>
          <w:sz w:val="24"/>
          <w:szCs w:val="24"/>
        </w:rPr>
        <w:t xml:space="preserve">опилки; </w:t>
      </w:r>
    </w:p>
    <w:p w:rsidR="00B77BEE" w:rsidRPr="0042190B" w:rsidRDefault="00B77BEE" w:rsidP="000127ED">
      <w:pPr>
        <w:shd w:val="clear" w:color="auto" w:fill="FFFFFF"/>
        <w:ind w:left="10" w:right="72"/>
        <w:jc w:val="both"/>
        <w:rPr>
          <w:sz w:val="24"/>
          <w:szCs w:val="24"/>
        </w:rPr>
      </w:pPr>
      <w:r w:rsidRPr="000127ED">
        <w:rPr>
          <w:b/>
          <w:color w:val="000000"/>
          <w:spacing w:val="4"/>
          <w:sz w:val="24"/>
          <w:szCs w:val="24"/>
        </w:rPr>
        <w:t>с хлопковой совкой, карадриной</w:t>
      </w:r>
      <w:r w:rsidRPr="0042190B">
        <w:rPr>
          <w:color w:val="000000"/>
          <w:spacing w:val="4"/>
          <w:sz w:val="24"/>
          <w:szCs w:val="24"/>
        </w:rPr>
        <w:t xml:space="preserve"> — хлопковый жмых.</w:t>
      </w:r>
    </w:p>
    <w:p w:rsidR="00B77BEE" w:rsidRPr="0042190B" w:rsidRDefault="00B77BEE" w:rsidP="00B77BEE">
      <w:pPr>
        <w:shd w:val="clear" w:color="auto" w:fill="FFFFFF"/>
        <w:rPr>
          <w:b/>
          <w:bCs/>
          <w:color w:val="000000"/>
          <w:spacing w:val="-15"/>
          <w:sz w:val="24"/>
          <w:szCs w:val="24"/>
        </w:rPr>
      </w:pPr>
    </w:p>
    <w:p w:rsidR="007105F8" w:rsidRDefault="007105F8" w:rsidP="007105F8">
      <w:pPr>
        <w:shd w:val="clear" w:color="auto" w:fill="FFFFFF"/>
        <w:jc w:val="center"/>
        <w:rPr>
          <w:b/>
          <w:bCs/>
          <w:color w:val="000000"/>
          <w:spacing w:val="-15"/>
          <w:sz w:val="28"/>
          <w:szCs w:val="28"/>
        </w:rPr>
      </w:pPr>
      <w:r w:rsidRPr="007105F8">
        <w:rPr>
          <w:b/>
          <w:bCs/>
          <w:color w:val="000000"/>
          <w:spacing w:val="-15"/>
          <w:sz w:val="28"/>
          <w:szCs w:val="28"/>
        </w:rPr>
        <w:t xml:space="preserve">Влияние пестицидов на окружающую среду  и человека. </w:t>
      </w:r>
    </w:p>
    <w:p w:rsidR="00B77BEE" w:rsidRPr="007105F8" w:rsidRDefault="007105F8" w:rsidP="007105F8">
      <w:pPr>
        <w:shd w:val="clear" w:color="auto" w:fill="FFFFFF"/>
        <w:jc w:val="center"/>
        <w:rPr>
          <w:b/>
          <w:sz w:val="28"/>
          <w:szCs w:val="28"/>
        </w:rPr>
      </w:pPr>
      <w:r w:rsidRPr="007105F8">
        <w:rPr>
          <w:b/>
          <w:bCs/>
          <w:color w:val="000000"/>
          <w:spacing w:val="-15"/>
          <w:sz w:val="28"/>
          <w:szCs w:val="28"/>
        </w:rPr>
        <w:t>Меры безопасности при работе  с пестицидами</w:t>
      </w:r>
      <w:r>
        <w:rPr>
          <w:b/>
          <w:bCs/>
          <w:color w:val="000000"/>
          <w:spacing w:val="-15"/>
          <w:sz w:val="28"/>
          <w:szCs w:val="28"/>
        </w:rPr>
        <w:t>.</w:t>
      </w:r>
    </w:p>
    <w:p w:rsidR="00B77BEE" w:rsidRPr="0042190B" w:rsidRDefault="00B77BEE" w:rsidP="00B77BEE">
      <w:pPr>
        <w:shd w:val="clear" w:color="auto" w:fill="FFFFFF"/>
        <w:spacing w:before="110"/>
        <w:ind w:right="14" w:firstLine="317"/>
        <w:jc w:val="both"/>
        <w:rPr>
          <w:sz w:val="24"/>
          <w:szCs w:val="24"/>
        </w:rPr>
      </w:pPr>
      <w:r w:rsidRPr="0042190B">
        <w:rPr>
          <w:color w:val="000000"/>
          <w:sz w:val="24"/>
          <w:szCs w:val="24"/>
        </w:rPr>
        <w:t xml:space="preserve">Пестициды при использовании их для борьбы с вредителями, </w:t>
      </w:r>
      <w:r w:rsidRPr="0042190B">
        <w:rPr>
          <w:color w:val="000000"/>
          <w:spacing w:val="1"/>
          <w:sz w:val="24"/>
          <w:szCs w:val="24"/>
        </w:rPr>
        <w:t xml:space="preserve">болезнями растений и сорняками могут оказывать отрицательное </w:t>
      </w:r>
      <w:r w:rsidRPr="0042190B">
        <w:rPr>
          <w:color w:val="000000"/>
          <w:spacing w:val="3"/>
          <w:sz w:val="24"/>
          <w:szCs w:val="24"/>
        </w:rPr>
        <w:t xml:space="preserve">действие на полезные организмы — насекомоядных птиц, зверей, </w:t>
      </w:r>
      <w:r w:rsidRPr="0042190B">
        <w:rPr>
          <w:color w:val="000000"/>
          <w:sz w:val="24"/>
          <w:szCs w:val="24"/>
        </w:rPr>
        <w:t>рыб, пчел, шмелей, энтомофагов и акарифагов. Уничтожение энто</w:t>
      </w:r>
      <w:r w:rsidRPr="0042190B">
        <w:rPr>
          <w:color w:val="000000"/>
          <w:sz w:val="24"/>
          <w:szCs w:val="24"/>
        </w:rPr>
        <w:softHyphen/>
        <w:t xml:space="preserve">мофагов и акарифагов может </w:t>
      </w:r>
      <w:r>
        <w:rPr>
          <w:color w:val="000000"/>
          <w:sz w:val="24"/>
          <w:szCs w:val="24"/>
        </w:rPr>
        <w:t>приводить к нарушению биоценоти</w:t>
      </w:r>
      <w:r w:rsidRPr="0042190B">
        <w:rPr>
          <w:color w:val="000000"/>
          <w:spacing w:val="2"/>
          <w:sz w:val="24"/>
          <w:szCs w:val="24"/>
        </w:rPr>
        <w:t>ческого равновесия в природе — массовому размножению вреди</w:t>
      </w:r>
      <w:r w:rsidRPr="0042190B">
        <w:rPr>
          <w:color w:val="000000"/>
          <w:spacing w:val="2"/>
          <w:sz w:val="24"/>
          <w:szCs w:val="24"/>
        </w:rPr>
        <w:softHyphen/>
      </w:r>
      <w:r w:rsidRPr="0042190B">
        <w:rPr>
          <w:color w:val="000000"/>
          <w:spacing w:val="3"/>
          <w:sz w:val="24"/>
          <w:szCs w:val="24"/>
        </w:rPr>
        <w:t>телей, которые этими энтомофагами и акарифагами сдерживались.</w:t>
      </w:r>
    </w:p>
    <w:p w:rsidR="00B77BEE" w:rsidRPr="0042190B" w:rsidRDefault="00B77BEE" w:rsidP="00B77BEE">
      <w:pPr>
        <w:shd w:val="clear" w:color="auto" w:fill="FFFFFF"/>
        <w:ind w:left="10" w:right="14" w:firstLine="322"/>
        <w:jc w:val="both"/>
        <w:rPr>
          <w:sz w:val="24"/>
          <w:szCs w:val="24"/>
        </w:rPr>
      </w:pPr>
      <w:r w:rsidRPr="0042190B">
        <w:rPr>
          <w:color w:val="000000"/>
          <w:spacing w:val="2"/>
          <w:sz w:val="24"/>
          <w:szCs w:val="24"/>
        </w:rPr>
        <w:t>При правильном применении большинство пестицидов не влия</w:t>
      </w:r>
      <w:r w:rsidRPr="0042190B">
        <w:rPr>
          <w:color w:val="000000"/>
          <w:spacing w:val="2"/>
          <w:sz w:val="24"/>
          <w:szCs w:val="24"/>
        </w:rPr>
        <w:softHyphen/>
      </w:r>
      <w:r w:rsidRPr="0042190B">
        <w:rPr>
          <w:color w:val="000000"/>
          <w:sz w:val="24"/>
          <w:szCs w:val="24"/>
        </w:rPr>
        <w:t>ет отрицательно на защищаемые растения, а некоторые</w:t>
      </w:r>
      <w:r>
        <w:rPr>
          <w:color w:val="000000"/>
          <w:sz w:val="24"/>
          <w:szCs w:val="24"/>
        </w:rPr>
        <w:t xml:space="preserve"> из них сти</w:t>
      </w:r>
      <w:r>
        <w:rPr>
          <w:color w:val="000000"/>
          <w:sz w:val="24"/>
          <w:szCs w:val="24"/>
        </w:rPr>
        <w:softHyphen/>
        <w:t>мулируют рост и</w:t>
      </w:r>
      <w:r w:rsidRPr="0042190B">
        <w:rPr>
          <w:color w:val="000000"/>
          <w:sz w:val="24"/>
          <w:szCs w:val="24"/>
        </w:rPr>
        <w:t xml:space="preserve"> развитие их, что приводит к повышению урожай</w:t>
      </w:r>
      <w:r w:rsidRPr="0042190B">
        <w:rPr>
          <w:color w:val="000000"/>
          <w:sz w:val="24"/>
          <w:szCs w:val="24"/>
        </w:rPr>
        <w:softHyphen/>
      </w:r>
      <w:r w:rsidRPr="0042190B">
        <w:rPr>
          <w:color w:val="000000"/>
          <w:spacing w:val="4"/>
          <w:sz w:val="24"/>
          <w:szCs w:val="24"/>
        </w:rPr>
        <w:t>ности и улучшению качества сельскохозяйственной продукции.</w:t>
      </w:r>
    </w:p>
    <w:p w:rsidR="00B77BEE" w:rsidRPr="0042190B" w:rsidRDefault="00B77BEE" w:rsidP="00B77BEE">
      <w:pPr>
        <w:shd w:val="clear" w:color="auto" w:fill="FFFFFF"/>
        <w:ind w:left="10" w:right="10" w:firstLine="307"/>
        <w:jc w:val="both"/>
        <w:rPr>
          <w:sz w:val="24"/>
          <w:szCs w:val="24"/>
        </w:rPr>
      </w:pPr>
      <w:r w:rsidRPr="000127ED">
        <w:rPr>
          <w:b/>
          <w:color w:val="000000"/>
          <w:spacing w:val="1"/>
          <w:sz w:val="24"/>
          <w:szCs w:val="24"/>
        </w:rPr>
        <w:t>Опасность для растений могут представлять препараты, содер</w:t>
      </w:r>
      <w:r w:rsidRPr="000127ED">
        <w:rPr>
          <w:b/>
          <w:color w:val="000000"/>
          <w:spacing w:val="1"/>
          <w:sz w:val="24"/>
          <w:szCs w:val="24"/>
        </w:rPr>
        <w:softHyphen/>
      </w:r>
      <w:r w:rsidRPr="000127ED">
        <w:rPr>
          <w:b/>
          <w:color w:val="000000"/>
          <w:sz w:val="24"/>
          <w:szCs w:val="24"/>
        </w:rPr>
        <w:t xml:space="preserve">жащие в избытке свободные минеральные кислоты, ароматические </w:t>
      </w:r>
      <w:r w:rsidRPr="000127ED">
        <w:rPr>
          <w:b/>
          <w:color w:val="000000"/>
          <w:spacing w:val="1"/>
          <w:sz w:val="24"/>
          <w:szCs w:val="24"/>
        </w:rPr>
        <w:t>соединения.</w:t>
      </w:r>
      <w:r w:rsidRPr="0042190B">
        <w:rPr>
          <w:color w:val="000000"/>
          <w:spacing w:val="1"/>
          <w:sz w:val="24"/>
          <w:szCs w:val="24"/>
        </w:rPr>
        <w:t xml:space="preserve"> Ими нельзя протравливать семена или обрабатывать </w:t>
      </w:r>
      <w:r w:rsidRPr="0042190B">
        <w:rPr>
          <w:color w:val="000000"/>
          <w:sz w:val="24"/>
          <w:szCs w:val="24"/>
        </w:rPr>
        <w:t xml:space="preserve">вегетирующие растения. Отрицательное влияние на растения могут </w:t>
      </w:r>
      <w:r w:rsidRPr="0042190B">
        <w:rPr>
          <w:color w:val="000000"/>
          <w:spacing w:val="-1"/>
          <w:sz w:val="24"/>
          <w:szCs w:val="24"/>
        </w:rPr>
        <w:t>оказывать пестициды при повышенных нормах расхода или много</w:t>
      </w:r>
      <w:r w:rsidRPr="0042190B">
        <w:rPr>
          <w:color w:val="000000"/>
          <w:spacing w:val="-1"/>
          <w:sz w:val="24"/>
          <w:szCs w:val="24"/>
        </w:rPr>
        <w:softHyphen/>
      </w:r>
      <w:r w:rsidRPr="0042190B">
        <w:rPr>
          <w:color w:val="000000"/>
          <w:spacing w:val="2"/>
          <w:sz w:val="24"/>
          <w:szCs w:val="24"/>
        </w:rPr>
        <w:t>кратных обработках с небольшими интервалами.</w:t>
      </w:r>
    </w:p>
    <w:p w:rsidR="00B77BEE" w:rsidRPr="0042190B" w:rsidRDefault="00B77BEE" w:rsidP="00B77BEE">
      <w:pPr>
        <w:shd w:val="clear" w:color="auto" w:fill="FFFFFF"/>
        <w:ind w:left="14" w:right="5" w:firstLine="317"/>
        <w:jc w:val="both"/>
        <w:rPr>
          <w:sz w:val="24"/>
          <w:szCs w:val="24"/>
        </w:rPr>
      </w:pPr>
      <w:r w:rsidRPr="0042190B">
        <w:rPr>
          <w:color w:val="000000"/>
          <w:spacing w:val="3"/>
          <w:sz w:val="24"/>
          <w:szCs w:val="24"/>
        </w:rPr>
        <w:t>Большинство пестицидов, внесенных в почву в рекомендован</w:t>
      </w:r>
      <w:r w:rsidRPr="0042190B">
        <w:rPr>
          <w:color w:val="000000"/>
          <w:spacing w:val="3"/>
          <w:sz w:val="24"/>
          <w:szCs w:val="24"/>
        </w:rPr>
        <w:softHyphen/>
      </w:r>
      <w:r w:rsidRPr="0042190B">
        <w:rPr>
          <w:color w:val="000000"/>
          <w:spacing w:val="7"/>
          <w:sz w:val="24"/>
          <w:szCs w:val="24"/>
        </w:rPr>
        <w:t>ных дозах, разлагается в течение короткого времени (3—4 ме</w:t>
      </w:r>
      <w:r w:rsidRPr="0042190B">
        <w:rPr>
          <w:color w:val="000000"/>
          <w:spacing w:val="7"/>
          <w:sz w:val="24"/>
          <w:szCs w:val="24"/>
        </w:rPr>
        <w:softHyphen/>
      </w:r>
      <w:r w:rsidRPr="0042190B">
        <w:rPr>
          <w:color w:val="000000"/>
          <w:spacing w:val="3"/>
          <w:sz w:val="24"/>
          <w:szCs w:val="24"/>
        </w:rPr>
        <w:t xml:space="preserve">сяца). Они неопасны для полезных почвенных организмов и не </w:t>
      </w:r>
      <w:r w:rsidRPr="0042190B">
        <w:rPr>
          <w:color w:val="000000"/>
          <w:spacing w:val="-1"/>
          <w:sz w:val="24"/>
          <w:szCs w:val="24"/>
        </w:rPr>
        <w:t>нарушают плодородия почвы. Опасны пестициды, длительно сохра</w:t>
      </w:r>
      <w:r w:rsidRPr="0042190B">
        <w:rPr>
          <w:color w:val="000000"/>
          <w:spacing w:val="-1"/>
          <w:sz w:val="24"/>
          <w:szCs w:val="24"/>
        </w:rPr>
        <w:softHyphen/>
      </w:r>
      <w:r w:rsidRPr="0042190B">
        <w:rPr>
          <w:color w:val="000000"/>
          <w:spacing w:val="4"/>
          <w:sz w:val="24"/>
          <w:szCs w:val="24"/>
        </w:rPr>
        <w:t xml:space="preserve">няющиеся в почве (2—3 года), или при многократном внесении их </w:t>
      </w:r>
      <w:r w:rsidRPr="0042190B">
        <w:rPr>
          <w:color w:val="000000"/>
          <w:spacing w:val="-3"/>
          <w:sz w:val="24"/>
          <w:szCs w:val="24"/>
        </w:rPr>
        <w:t>в почву.</w:t>
      </w:r>
    </w:p>
    <w:p w:rsidR="00B77BEE" w:rsidRPr="0042190B" w:rsidRDefault="00B77BEE" w:rsidP="00B77BEE">
      <w:pPr>
        <w:shd w:val="clear" w:color="auto" w:fill="FFFFFF"/>
        <w:ind w:left="14" w:right="5" w:firstLine="317"/>
        <w:jc w:val="both"/>
        <w:rPr>
          <w:sz w:val="24"/>
          <w:szCs w:val="24"/>
        </w:rPr>
      </w:pPr>
      <w:r w:rsidRPr="0042190B">
        <w:rPr>
          <w:color w:val="000000"/>
          <w:sz w:val="24"/>
          <w:szCs w:val="24"/>
        </w:rPr>
        <w:t xml:space="preserve">Отрицательное влияние пестицидов на полезные организмы предотвращают усовершенствованием тактики их применения. Это отказ от химических мер борьбы с вредными организмами, когда </w:t>
      </w:r>
      <w:r w:rsidRPr="0042190B">
        <w:rPr>
          <w:color w:val="000000"/>
          <w:spacing w:val="2"/>
          <w:sz w:val="24"/>
          <w:szCs w:val="24"/>
        </w:rPr>
        <w:t>численность последних ниже экономического порога вредоноснос</w:t>
      </w:r>
      <w:r w:rsidRPr="0042190B">
        <w:rPr>
          <w:color w:val="000000"/>
          <w:spacing w:val="2"/>
          <w:sz w:val="24"/>
          <w:szCs w:val="24"/>
        </w:rPr>
        <w:softHyphen/>
      </w:r>
      <w:r w:rsidRPr="0042190B">
        <w:rPr>
          <w:color w:val="000000"/>
          <w:spacing w:val="-2"/>
          <w:sz w:val="24"/>
          <w:szCs w:val="24"/>
        </w:rPr>
        <w:t xml:space="preserve">ти, переход от сплошных химических обработок посевов и посадок </w:t>
      </w:r>
      <w:r w:rsidRPr="0042190B">
        <w:rPr>
          <w:color w:val="000000"/>
          <w:sz w:val="24"/>
          <w:szCs w:val="24"/>
        </w:rPr>
        <w:t xml:space="preserve">сельскохозяйственных растений к локальным (краевые, ленточные, </w:t>
      </w:r>
      <w:r w:rsidRPr="0042190B">
        <w:rPr>
          <w:color w:val="000000"/>
          <w:spacing w:val="2"/>
          <w:sz w:val="24"/>
          <w:szCs w:val="24"/>
        </w:rPr>
        <w:t>очаговые), проведение химических мероприятий в те периоды, ког</w:t>
      </w:r>
      <w:r w:rsidRPr="0042190B">
        <w:rPr>
          <w:color w:val="000000"/>
          <w:spacing w:val="2"/>
          <w:sz w:val="24"/>
          <w:szCs w:val="24"/>
        </w:rPr>
        <w:softHyphen/>
      </w:r>
      <w:r w:rsidRPr="0042190B">
        <w:rPr>
          <w:color w:val="000000"/>
          <w:spacing w:val="3"/>
          <w:sz w:val="24"/>
          <w:szCs w:val="24"/>
        </w:rPr>
        <w:t>да вредные орг</w:t>
      </w:r>
      <w:r w:rsidR="007105F8">
        <w:rPr>
          <w:color w:val="000000"/>
          <w:spacing w:val="3"/>
          <w:sz w:val="24"/>
          <w:szCs w:val="24"/>
        </w:rPr>
        <w:t>анизмы находятся в</w:t>
      </w:r>
      <w:r w:rsidRPr="0042190B">
        <w:rPr>
          <w:color w:val="000000"/>
          <w:spacing w:val="3"/>
          <w:sz w:val="24"/>
          <w:szCs w:val="24"/>
        </w:rPr>
        <w:t xml:space="preserve"> уязвимом, а их естественные </w:t>
      </w:r>
      <w:r w:rsidRPr="0042190B">
        <w:rPr>
          <w:color w:val="000000"/>
          <w:sz w:val="24"/>
          <w:szCs w:val="24"/>
        </w:rPr>
        <w:t>враги — в неуязвимом состоянии.</w:t>
      </w:r>
    </w:p>
    <w:p w:rsidR="00B77BEE" w:rsidRPr="0042190B" w:rsidRDefault="00B77BEE" w:rsidP="00B77BEE">
      <w:pPr>
        <w:shd w:val="clear" w:color="auto" w:fill="FFFFFF"/>
        <w:ind w:left="14" w:right="5" w:firstLine="307"/>
        <w:jc w:val="both"/>
        <w:rPr>
          <w:sz w:val="24"/>
          <w:szCs w:val="24"/>
        </w:rPr>
      </w:pPr>
      <w:r w:rsidRPr="0042190B">
        <w:rPr>
          <w:color w:val="000000"/>
          <w:sz w:val="24"/>
          <w:szCs w:val="24"/>
        </w:rPr>
        <w:t xml:space="preserve">Большое значение в усовершенствовании тактики применения </w:t>
      </w:r>
      <w:r w:rsidRPr="0042190B">
        <w:rPr>
          <w:color w:val="000000"/>
          <w:spacing w:val="-1"/>
          <w:sz w:val="24"/>
          <w:szCs w:val="24"/>
        </w:rPr>
        <w:t>пестицидов в условиях перехода к индустриальной технологии воз</w:t>
      </w:r>
      <w:r w:rsidRPr="0042190B">
        <w:rPr>
          <w:color w:val="000000"/>
          <w:spacing w:val="-1"/>
          <w:sz w:val="24"/>
          <w:szCs w:val="24"/>
        </w:rPr>
        <w:softHyphen/>
      </w:r>
      <w:r w:rsidRPr="0042190B">
        <w:rPr>
          <w:color w:val="000000"/>
          <w:sz w:val="24"/>
          <w:szCs w:val="24"/>
        </w:rPr>
        <w:t>делывания сельскохозяйственных культур может иметь комбини</w:t>
      </w:r>
      <w:r w:rsidRPr="0042190B">
        <w:rPr>
          <w:color w:val="000000"/>
          <w:sz w:val="24"/>
          <w:szCs w:val="24"/>
        </w:rPr>
        <w:softHyphen/>
      </w:r>
      <w:r w:rsidRPr="0042190B">
        <w:rPr>
          <w:color w:val="000000"/>
          <w:spacing w:val="3"/>
          <w:sz w:val="24"/>
          <w:szCs w:val="24"/>
        </w:rPr>
        <w:t xml:space="preserve">рование препаратов разного назначения и механизма действия, а </w:t>
      </w:r>
      <w:r w:rsidRPr="0042190B">
        <w:rPr>
          <w:color w:val="000000"/>
          <w:spacing w:val="2"/>
          <w:sz w:val="24"/>
          <w:szCs w:val="24"/>
        </w:rPr>
        <w:t>также их чередование.</w:t>
      </w:r>
    </w:p>
    <w:p w:rsidR="00B77BEE" w:rsidRPr="0042190B" w:rsidRDefault="00B77BEE" w:rsidP="00B77BEE">
      <w:pPr>
        <w:shd w:val="clear" w:color="auto" w:fill="FFFFFF"/>
        <w:ind w:left="5" w:right="5" w:firstLine="322"/>
        <w:jc w:val="both"/>
        <w:rPr>
          <w:sz w:val="24"/>
          <w:szCs w:val="24"/>
        </w:rPr>
      </w:pPr>
      <w:r w:rsidRPr="0095694C">
        <w:rPr>
          <w:b/>
          <w:color w:val="000000"/>
          <w:spacing w:val="-1"/>
          <w:sz w:val="24"/>
          <w:szCs w:val="24"/>
        </w:rPr>
        <w:t>Комбинирование пестицидов</w:t>
      </w:r>
      <w:r>
        <w:rPr>
          <w:color w:val="000000"/>
          <w:spacing w:val="-1"/>
          <w:sz w:val="24"/>
          <w:szCs w:val="24"/>
        </w:rPr>
        <w:t xml:space="preserve"> может усиливать их </w:t>
      </w:r>
      <w:r w:rsidRPr="0042190B">
        <w:rPr>
          <w:color w:val="000000"/>
          <w:spacing w:val="-1"/>
          <w:sz w:val="24"/>
          <w:szCs w:val="24"/>
        </w:rPr>
        <w:t xml:space="preserve">токсические </w:t>
      </w:r>
      <w:r w:rsidRPr="0042190B">
        <w:rPr>
          <w:color w:val="000000"/>
          <w:sz w:val="24"/>
          <w:szCs w:val="24"/>
        </w:rPr>
        <w:t xml:space="preserve">свойства, увеличивать количество видов вредных организмов, для </w:t>
      </w:r>
      <w:r w:rsidRPr="0042190B">
        <w:rPr>
          <w:color w:val="000000"/>
          <w:spacing w:val="1"/>
          <w:sz w:val="24"/>
          <w:szCs w:val="24"/>
        </w:rPr>
        <w:t xml:space="preserve">которых они могут оказаться губительными, а также длительность </w:t>
      </w:r>
      <w:r w:rsidRPr="0042190B">
        <w:rPr>
          <w:color w:val="000000"/>
          <w:spacing w:val="-1"/>
          <w:sz w:val="24"/>
          <w:szCs w:val="24"/>
        </w:rPr>
        <w:t>действия. При комбинировании пестицидов с минеральными удоб</w:t>
      </w:r>
      <w:r w:rsidRPr="0042190B">
        <w:rPr>
          <w:color w:val="000000"/>
          <w:spacing w:val="-1"/>
          <w:sz w:val="24"/>
          <w:szCs w:val="24"/>
        </w:rPr>
        <w:softHyphen/>
      </w:r>
      <w:r w:rsidRPr="0042190B">
        <w:rPr>
          <w:color w:val="000000"/>
          <w:spacing w:val="1"/>
          <w:sz w:val="24"/>
          <w:szCs w:val="24"/>
        </w:rPr>
        <w:t xml:space="preserve">рениями предотвращается или ослабляется отрицательное влияние </w:t>
      </w:r>
      <w:r w:rsidRPr="0042190B">
        <w:rPr>
          <w:color w:val="000000"/>
          <w:spacing w:val="4"/>
          <w:sz w:val="24"/>
          <w:szCs w:val="24"/>
        </w:rPr>
        <w:t xml:space="preserve">первых на защищаемые растения. Комбинирование пестицидов </w:t>
      </w:r>
      <w:r w:rsidRPr="0042190B">
        <w:rPr>
          <w:color w:val="000000"/>
          <w:spacing w:val="2"/>
          <w:sz w:val="24"/>
          <w:szCs w:val="24"/>
        </w:rPr>
        <w:t>разного назначения и механизма действия создает условия для со</w:t>
      </w:r>
      <w:r w:rsidRPr="0042190B">
        <w:rPr>
          <w:color w:val="000000"/>
          <w:spacing w:val="2"/>
          <w:sz w:val="24"/>
          <w:szCs w:val="24"/>
        </w:rPr>
        <w:softHyphen/>
      </w:r>
      <w:r w:rsidRPr="0042190B">
        <w:rPr>
          <w:color w:val="000000"/>
          <w:spacing w:val="3"/>
          <w:sz w:val="24"/>
          <w:szCs w:val="24"/>
        </w:rPr>
        <w:t>кращения количества химических    обработок    посевов и посадок</w:t>
      </w:r>
      <w:r>
        <w:rPr>
          <w:sz w:val="24"/>
          <w:szCs w:val="24"/>
        </w:rPr>
        <w:t xml:space="preserve"> </w:t>
      </w:r>
      <w:r w:rsidRPr="0042190B">
        <w:rPr>
          <w:color w:val="000000"/>
          <w:spacing w:val="2"/>
          <w:sz w:val="24"/>
          <w:szCs w:val="24"/>
        </w:rPr>
        <w:t xml:space="preserve">сельскохозяйственных культур   и   ослабления их   отрицательного </w:t>
      </w:r>
      <w:r w:rsidRPr="0042190B">
        <w:rPr>
          <w:color w:val="000000"/>
          <w:spacing w:val="6"/>
          <w:sz w:val="24"/>
          <w:szCs w:val="24"/>
        </w:rPr>
        <w:t>влияния на полезные организмы, растения и почву.</w:t>
      </w:r>
    </w:p>
    <w:p w:rsidR="00B77BEE" w:rsidRPr="0042190B" w:rsidRDefault="00B77BEE" w:rsidP="00B77BEE">
      <w:pPr>
        <w:shd w:val="clear" w:color="auto" w:fill="FFFFFF"/>
        <w:ind w:left="24" w:right="72" w:firstLine="312"/>
        <w:jc w:val="both"/>
        <w:rPr>
          <w:sz w:val="24"/>
          <w:szCs w:val="24"/>
        </w:rPr>
      </w:pPr>
      <w:r w:rsidRPr="0095694C">
        <w:rPr>
          <w:b/>
          <w:color w:val="000000"/>
          <w:sz w:val="24"/>
          <w:szCs w:val="24"/>
        </w:rPr>
        <w:t>Чередование в применении пестицидов разного химического со</w:t>
      </w:r>
      <w:r w:rsidRPr="0095694C">
        <w:rPr>
          <w:b/>
          <w:color w:val="000000"/>
          <w:sz w:val="24"/>
          <w:szCs w:val="24"/>
        </w:rPr>
        <w:softHyphen/>
      </w:r>
      <w:r w:rsidRPr="0095694C">
        <w:rPr>
          <w:b/>
          <w:color w:val="000000"/>
          <w:spacing w:val="3"/>
          <w:sz w:val="24"/>
          <w:szCs w:val="24"/>
        </w:rPr>
        <w:t>става, строения и механизма действия</w:t>
      </w:r>
      <w:r w:rsidRPr="0042190B">
        <w:rPr>
          <w:color w:val="000000"/>
          <w:spacing w:val="3"/>
          <w:sz w:val="24"/>
          <w:szCs w:val="24"/>
        </w:rPr>
        <w:t xml:space="preserve"> также ограничивает воз</w:t>
      </w:r>
      <w:r w:rsidRPr="0042190B">
        <w:rPr>
          <w:color w:val="000000"/>
          <w:spacing w:val="3"/>
          <w:sz w:val="24"/>
          <w:szCs w:val="24"/>
        </w:rPr>
        <w:softHyphen/>
      </w:r>
      <w:r w:rsidRPr="0042190B">
        <w:rPr>
          <w:color w:val="000000"/>
          <w:spacing w:val="1"/>
          <w:sz w:val="24"/>
          <w:szCs w:val="24"/>
        </w:rPr>
        <w:t>можность отрицательного влияния пестицидов на полезные орга</w:t>
      </w:r>
      <w:r w:rsidRPr="0042190B">
        <w:rPr>
          <w:color w:val="000000"/>
          <w:spacing w:val="1"/>
          <w:sz w:val="24"/>
          <w:szCs w:val="24"/>
        </w:rPr>
        <w:softHyphen/>
      </w:r>
      <w:r w:rsidRPr="0042190B">
        <w:rPr>
          <w:color w:val="000000"/>
          <w:spacing w:val="3"/>
          <w:sz w:val="24"/>
          <w:szCs w:val="24"/>
        </w:rPr>
        <w:t>низмы, защищаемые растения и почвенные процессы, предотвра</w:t>
      </w:r>
      <w:r w:rsidRPr="0042190B">
        <w:rPr>
          <w:color w:val="000000"/>
          <w:spacing w:val="3"/>
          <w:sz w:val="24"/>
          <w:szCs w:val="24"/>
        </w:rPr>
        <w:softHyphen/>
      </w:r>
      <w:r w:rsidRPr="0042190B">
        <w:rPr>
          <w:color w:val="000000"/>
          <w:spacing w:val="-1"/>
          <w:sz w:val="24"/>
          <w:szCs w:val="24"/>
        </w:rPr>
        <w:t xml:space="preserve">щает возникновение устойчивости вредных организмов к действию </w:t>
      </w:r>
      <w:r w:rsidRPr="0042190B">
        <w:rPr>
          <w:color w:val="000000"/>
          <w:spacing w:val="-3"/>
          <w:sz w:val="24"/>
          <w:szCs w:val="24"/>
        </w:rPr>
        <w:t>пестицидов.</w:t>
      </w:r>
    </w:p>
    <w:p w:rsidR="00B77BEE" w:rsidRPr="0042190B" w:rsidRDefault="00B77BEE" w:rsidP="00B77BEE">
      <w:pPr>
        <w:shd w:val="clear" w:color="auto" w:fill="FFFFFF"/>
        <w:spacing w:before="5"/>
        <w:ind w:left="24" w:right="82" w:firstLine="317"/>
        <w:jc w:val="both"/>
        <w:rPr>
          <w:sz w:val="24"/>
          <w:szCs w:val="24"/>
        </w:rPr>
      </w:pPr>
      <w:r w:rsidRPr="0042190B">
        <w:rPr>
          <w:color w:val="000000"/>
          <w:sz w:val="24"/>
          <w:szCs w:val="24"/>
        </w:rPr>
        <w:t>Рациональное использование пестицидов, при котором устраня</w:t>
      </w:r>
      <w:r w:rsidRPr="0042190B">
        <w:rPr>
          <w:color w:val="000000"/>
          <w:sz w:val="24"/>
          <w:szCs w:val="24"/>
        </w:rPr>
        <w:softHyphen/>
      </w:r>
      <w:r w:rsidRPr="0042190B">
        <w:rPr>
          <w:color w:val="000000"/>
          <w:spacing w:val="3"/>
          <w:sz w:val="24"/>
          <w:szCs w:val="24"/>
        </w:rPr>
        <w:t>ется их отрицательное влияние на полезные организмы, защищае</w:t>
      </w:r>
      <w:r w:rsidRPr="0042190B">
        <w:rPr>
          <w:color w:val="000000"/>
          <w:spacing w:val="3"/>
          <w:sz w:val="24"/>
          <w:szCs w:val="24"/>
        </w:rPr>
        <w:softHyphen/>
        <w:t>мые растения, почву, составляет существо интегрированной защи</w:t>
      </w:r>
      <w:r w:rsidRPr="0042190B">
        <w:rPr>
          <w:color w:val="000000"/>
          <w:spacing w:val="3"/>
          <w:sz w:val="24"/>
          <w:szCs w:val="24"/>
        </w:rPr>
        <w:softHyphen/>
      </w:r>
      <w:r w:rsidRPr="0042190B">
        <w:rPr>
          <w:color w:val="000000"/>
          <w:sz w:val="24"/>
          <w:szCs w:val="24"/>
        </w:rPr>
        <w:t>ты растений.</w:t>
      </w:r>
    </w:p>
    <w:p w:rsidR="00B77BEE" w:rsidRPr="0042190B" w:rsidRDefault="00B77BEE" w:rsidP="00B77BEE">
      <w:pPr>
        <w:shd w:val="clear" w:color="auto" w:fill="FFFFFF"/>
        <w:spacing w:before="5"/>
        <w:ind w:left="19" w:firstLine="312"/>
        <w:jc w:val="both"/>
        <w:rPr>
          <w:sz w:val="24"/>
          <w:szCs w:val="24"/>
        </w:rPr>
      </w:pPr>
      <w:r w:rsidRPr="0095694C">
        <w:rPr>
          <w:b/>
          <w:color w:val="000000"/>
          <w:spacing w:val="2"/>
          <w:sz w:val="24"/>
          <w:szCs w:val="24"/>
        </w:rPr>
        <w:t>Интегрированная защита растений</w:t>
      </w:r>
      <w:r>
        <w:rPr>
          <w:color w:val="000000"/>
          <w:spacing w:val="2"/>
          <w:sz w:val="24"/>
          <w:szCs w:val="24"/>
        </w:rPr>
        <w:t xml:space="preserve"> предусматривает широкое</w:t>
      </w:r>
      <w:r w:rsidRPr="0042190B">
        <w:rPr>
          <w:color w:val="000000"/>
          <w:spacing w:val="2"/>
          <w:sz w:val="24"/>
          <w:szCs w:val="24"/>
        </w:rPr>
        <w:t xml:space="preserve"> </w:t>
      </w:r>
      <w:r w:rsidRPr="0042190B">
        <w:rPr>
          <w:color w:val="000000"/>
          <w:sz w:val="24"/>
          <w:szCs w:val="24"/>
        </w:rPr>
        <w:t xml:space="preserve">использование передовых агротехнических приемов, создающих </w:t>
      </w:r>
      <w:r w:rsidRPr="0042190B">
        <w:rPr>
          <w:color w:val="000000"/>
          <w:spacing w:val="3"/>
          <w:sz w:val="24"/>
          <w:szCs w:val="24"/>
        </w:rPr>
        <w:t>неблагоприятные условия для жизнедеятельности вредных орга</w:t>
      </w:r>
      <w:r w:rsidRPr="0042190B">
        <w:rPr>
          <w:color w:val="000000"/>
          <w:spacing w:val="3"/>
          <w:sz w:val="24"/>
          <w:szCs w:val="24"/>
        </w:rPr>
        <w:softHyphen/>
      </w:r>
      <w:r w:rsidRPr="0042190B">
        <w:rPr>
          <w:color w:val="000000"/>
          <w:spacing w:val="-1"/>
          <w:sz w:val="24"/>
          <w:szCs w:val="24"/>
        </w:rPr>
        <w:t xml:space="preserve">низмов и повышающих устойчивость растений к повреждениям </w:t>
      </w:r>
      <w:r w:rsidRPr="0042190B">
        <w:rPr>
          <w:color w:val="000000"/>
          <w:spacing w:val="1"/>
          <w:sz w:val="24"/>
          <w:szCs w:val="24"/>
        </w:rPr>
        <w:t xml:space="preserve">вредителями и поражениям болезнями, выведение и внедрение в </w:t>
      </w:r>
      <w:r w:rsidRPr="0042190B">
        <w:rPr>
          <w:color w:val="000000"/>
          <w:sz w:val="24"/>
          <w:szCs w:val="24"/>
        </w:rPr>
        <w:t>практику сортов и гибридов сельскохозяйственных культур, устой</w:t>
      </w:r>
      <w:r w:rsidRPr="0042190B">
        <w:rPr>
          <w:color w:val="000000"/>
          <w:sz w:val="24"/>
          <w:szCs w:val="24"/>
        </w:rPr>
        <w:softHyphen/>
      </w:r>
      <w:r w:rsidRPr="0042190B">
        <w:rPr>
          <w:color w:val="000000"/>
          <w:spacing w:val="5"/>
          <w:sz w:val="24"/>
          <w:szCs w:val="24"/>
        </w:rPr>
        <w:t>чивых к вредителям и болезням. Важный элемент интегрирован</w:t>
      </w:r>
      <w:r w:rsidRPr="0042190B">
        <w:rPr>
          <w:color w:val="000000"/>
          <w:spacing w:val="5"/>
          <w:sz w:val="24"/>
          <w:szCs w:val="24"/>
        </w:rPr>
        <w:softHyphen/>
      </w:r>
      <w:r w:rsidRPr="0042190B">
        <w:rPr>
          <w:color w:val="000000"/>
          <w:spacing w:val="-2"/>
          <w:sz w:val="24"/>
          <w:szCs w:val="24"/>
        </w:rPr>
        <w:t xml:space="preserve">ной защиты растений — биологический метод борьбы с вредными </w:t>
      </w:r>
      <w:r w:rsidRPr="0042190B">
        <w:rPr>
          <w:color w:val="000000"/>
          <w:spacing w:val="1"/>
          <w:sz w:val="24"/>
          <w:szCs w:val="24"/>
        </w:rPr>
        <w:t>организмами, использование энтомофагов и акарифагов, микро</w:t>
      </w:r>
      <w:r w:rsidRPr="0042190B">
        <w:rPr>
          <w:color w:val="000000"/>
          <w:spacing w:val="1"/>
          <w:sz w:val="24"/>
          <w:szCs w:val="24"/>
        </w:rPr>
        <w:softHyphen/>
        <w:t>биопрепаратов и др.</w:t>
      </w:r>
    </w:p>
    <w:p w:rsidR="00B77BEE" w:rsidRPr="0042190B" w:rsidRDefault="00B77BEE" w:rsidP="00B77BEE">
      <w:pPr>
        <w:shd w:val="clear" w:color="auto" w:fill="FFFFFF"/>
        <w:ind w:left="24" w:right="72" w:firstLine="307"/>
        <w:jc w:val="both"/>
        <w:rPr>
          <w:sz w:val="24"/>
          <w:szCs w:val="24"/>
        </w:rPr>
      </w:pPr>
      <w:r w:rsidRPr="0042190B">
        <w:rPr>
          <w:color w:val="000000"/>
          <w:spacing w:val="1"/>
          <w:sz w:val="24"/>
          <w:szCs w:val="24"/>
        </w:rPr>
        <w:t xml:space="preserve">В организм человека пестициды могут проникать через органы </w:t>
      </w:r>
      <w:r w:rsidRPr="0042190B">
        <w:rPr>
          <w:color w:val="000000"/>
          <w:spacing w:val="5"/>
          <w:sz w:val="24"/>
          <w:szCs w:val="24"/>
        </w:rPr>
        <w:t>дыхания, кожные покровы, рот и пищеварительный тракт, вызы</w:t>
      </w:r>
      <w:r w:rsidRPr="0042190B">
        <w:rPr>
          <w:color w:val="000000"/>
          <w:spacing w:val="5"/>
          <w:sz w:val="24"/>
          <w:szCs w:val="24"/>
        </w:rPr>
        <w:softHyphen/>
      </w:r>
      <w:r w:rsidRPr="0042190B">
        <w:rPr>
          <w:color w:val="000000"/>
          <w:spacing w:val="1"/>
          <w:sz w:val="24"/>
          <w:szCs w:val="24"/>
        </w:rPr>
        <w:t>вая отравление. Некоторые пестициды при многократном поступ</w:t>
      </w:r>
      <w:r w:rsidRPr="0042190B">
        <w:rPr>
          <w:color w:val="000000"/>
          <w:spacing w:val="1"/>
          <w:sz w:val="24"/>
          <w:szCs w:val="24"/>
        </w:rPr>
        <w:softHyphen/>
      </w:r>
      <w:r w:rsidRPr="0042190B">
        <w:rPr>
          <w:color w:val="000000"/>
          <w:sz w:val="24"/>
          <w:szCs w:val="24"/>
        </w:rPr>
        <w:t>лении да</w:t>
      </w:r>
      <w:r>
        <w:rPr>
          <w:color w:val="000000"/>
          <w:sz w:val="24"/>
          <w:szCs w:val="24"/>
        </w:rPr>
        <w:t>же в небольшом количестве могут</w:t>
      </w:r>
      <w:r w:rsidRPr="0042190B">
        <w:rPr>
          <w:color w:val="000000"/>
          <w:sz w:val="24"/>
          <w:szCs w:val="24"/>
        </w:rPr>
        <w:t xml:space="preserve"> накапливаться (куму</w:t>
      </w:r>
      <w:r w:rsidRPr="0042190B">
        <w:rPr>
          <w:color w:val="000000"/>
          <w:spacing w:val="6"/>
          <w:sz w:val="24"/>
          <w:szCs w:val="24"/>
        </w:rPr>
        <w:t xml:space="preserve">лироваться) в организме, также вызывая отравление. В первом </w:t>
      </w:r>
      <w:r w:rsidRPr="0042190B">
        <w:rPr>
          <w:color w:val="000000"/>
          <w:spacing w:val="7"/>
          <w:sz w:val="24"/>
          <w:szCs w:val="24"/>
        </w:rPr>
        <w:t xml:space="preserve">случае влияние пестицида на организм человека характеризуют </w:t>
      </w:r>
      <w:r w:rsidRPr="0042190B">
        <w:rPr>
          <w:color w:val="000000"/>
          <w:spacing w:val="6"/>
          <w:sz w:val="24"/>
          <w:szCs w:val="24"/>
        </w:rPr>
        <w:t>как острое отравление, во втором — как хроническое.</w:t>
      </w:r>
    </w:p>
    <w:p w:rsidR="00B77BEE" w:rsidRPr="000127ED" w:rsidRDefault="00B77BEE" w:rsidP="00B77BEE">
      <w:pPr>
        <w:shd w:val="clear" w:color="auto" w:fill="FFFFFF"/>
        <w:ind w:left="38" w:right="82" w:firstLine="307"/>
        <w:jc w:val="both"/>
        <w:rPr>
          <w:b/>
          <w:sz w:val="24"/>
          <w:szCs w:val="24"/>
        </w:rPr>
      </w:pPr>
      <w:r w:rsidRPr="000127ED">
        <w:rPr>
          <w:b/>
          <w:color w:val="000000"/>
          <w:spacing w:val="1"/>
          <w:sz w:val="24"/>
          <w:szCs w:val="24"/>
        </w:rPr>
        <w:t>Свойство пестицида вызывать отравление определяют как ток</w:t>
      </w:r>
      <w:r w:rsidRPr="000127ED">
        <w:rPr>
          <w:b/>
          <w:color w:val="000000"/>
          <w:spacing w:val="1"/>
          <w:sz w:val="24"/>
          <w:szCs w:val="24"/>
        </w:rPr>
        <w:softHyphen/>
      </w:r>
      <w:r w:rsidRPr="000127ED">
        <w:rPr>
          <w:b/>
          <w:color w:val="000000"/>
          <w:spacing w:val="3"/>
          <w:sz w:val="24"/>
          <w:szCs w:val="24"/>
        </w:rPr>
        <w:t>сичность. Мерой токсичности   является   доза.</w:t>
      </w:r>
    </w:p>
    <w:p w:rsidR="00B77BEE" w:rsidRDefault="00B77BEE" w:rsidP="00B77BEE">
      <w:pPr>
        <w:shd w:val="clear" w:color="auto" w:fill="FFFFFF"/>
        <w:ind w:left="24" w:right="77" w:firstLine="288"/>
        <w:jc w:val="both"/>
        <w:rPr>
          <w:color w:val="000000"/>
          <w:spacing w:val="-3"/>
          <w:sz w:val="24"/>
          <w:szCs w:val="24"/>
        </w:rPr>
      </w:pPr>
      <w:r w:rsidRPr="0042190B">
        <w:rPr>
          <w:color w:val="000000"/>
          <w:spacing w:val="3"/>
          <w:sz w:val="24"/>
          <w:szCs w:val="24"/>
        </w:rPr>
        <w:t xml:space="preserve">Токсичность пестицидов определяют в опытах с животными </w:t>
      </w:r>
      <w:r w:rsidRPr="0042190B">
        <w:rPr>
          <w:color w:val="000000"/>
          <w:spacing w:val="4"/>
          <w:sz w:val="24"/>
          <w:szCs w:val="24"/>
        </w:rPr>
        <w:t xml:space="preserve">(крысы) и выражают в среднесмертельных дозах </w:t>
      </w:r>
      <w:r>
        <w:rPr>
          <w:smallCaps/>
          <w:color w:val="000000"/>
          <w:spacing w:val="4"/>
          <w:sz w:val="24"/>
          <w:szCs w:val="24"/>
        </w:rPr>
        <w:t>ЛД</w:t>
      </w:r>
      <w:r w:rsidRPr="0095694C">
        <w:rPr>
          <w:smallCaps/>
          <w:color w:val="000000"/>
          <w:spacing w:val="4"/>
          <w:sz w:val="24"/>
          <w:szCs w:val="24"/>
          <w:vertAlign w:val="subscript"/>
        </w:rPr>
        <w:t xml:space="preserve">50 </w:t>
      </w:r>
      <w:r w:rsidRPr="0042190B">
        <w:rPr>
          <w:smallCaps/>
          <w:color w:val="000000"/>
          <w:spacing w:val="4"/>
          <w:sz w:val="24"/>
          <w:szCs w:val="24"/>
        </w:rPr>
        <w:t>или СД</w:t>
      </w:r>
      <w:r>
        <w:rPr>
          <w:smallCaps/>
          <w:color w:val="000000"/>
          <w:spacing w:val="4"/>
          <w:sz w:val="24"/>
          <w:szCs w:val="24"/>
          <w:vertAlign w:val="subscript"/>
        </w:rPr>
        <w:t>50</w:t>
      </w:r>
      <w:r w:rsidRPr="0042190B">
        <w:rPr>
          <w:smallCaps/>
          <w:color w:val="000000"/>
          <w:spacing w:val="4"/>
          <w:sz w:val="24"/>
          <w:szCs w:val="24"/>
        </w:rPr>
        <w:t xml:space="preserve">, </w:t>
      </w:r>
      <w:r w:rsidRPr="0042190B">
        <w:rPr>
          <w:color w:val="000000"/>
          <w:spacing w:val="-1"/>
          <w:sz w:val="24"/>
          <w:szCs w:val="24"/>
        </w:rPr>
        <w:t xml:space="preserve">т. е. в количестве пестицида, которое при поступлении в организм </w:t>
      </w:r>
      <w:r w:rsidRPr="0042190B">
        <w:rPr>
          <w:color w:val="000000"/>
          <w:spacing w:val="3"/>
          <w:sz w:val="24"/>
          <w:szCs w:val="24"/>
        </w:rPr>
        <w:t>вызывает гибель 50% подопытных животных. При отравлении че</w:t>
      </w:r>
      <w:r w:rsidRPr="0042190B">
        <w:rPr>
          <w:color w:val="000000"/>
          <w:spacing w:val="3"/>
          <w:sz w:val="24"/>
          <w:szCs w:val="24"/>
        </w:rPr>
        <w:softHyphen/>
      </w:r>
      <w:r w:rsidRPr="0042190B">
        <w:rPr>
          <w:color w:val="000000"/>
          <w:spacing w:val="-3"/>
          <w:sz w:val="24"/>
          <w:szCs w:val="24"/>
        </w:rPr>
        <w:t xml:space="preserve">рез рот пестициды по токсичности делят на четыре группы: </w:t>
      </w:r>
    </w:p>
    <w:p w:rsidR="00B77BEE" w:rsidRDefault="00B77BEE" w:rsidP="00B77BEE">
      <w:pPr>
        <w:shd w:val="clear" w:color="auto" w:fill="FFFFFF"/>
        <w:ind w:left="24" w:right="77"/>
        <w:jc w:val="both"/>
        <w:rPr>
          <w:color w:val="000000"/>
          <w:spacing w:val="-3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>1</w:t>
      </w:r>
      <w:r w:rsidRPr="0042190B">
        <w:rPr>
          <w:color w:val="000000"/>
          <w:spacing w:val="-3"/>
          <w:sz w:val="24"/>
          <w:szCs w:val="24"/>
        </w:rPr>
        <w:t xml:space="preserve"> — </w:t>
      </w:r>
      <w:r w:rsidRPr="0042190B">
        <w:rPr>
          <w:color w:val="000000"/>
          <w:spacing w:val="2"/>
          <w:sz w:val="24"/>
          <w:szCs w:val="24"/>
        </w:rPr>
        <w:t>сильнодействующие ядовитые вещества (СДЯВ), ЛД</w:t>
      </w:r>
      <w:r w:rsidRPr="0042190B">
        <w:rPr>
          <w:color w:val="000000"/>
          <w:spacing w:val="2"/>
          <w:sz w:val="24"/>
          <w:szCs w:val="24"/>
          <w:vertAlign w:val="subscript"/>
        </w:rPr>
        <w:t>5</w:t>
      </w:r>
      <w:r w:rsidRPr="0042190B">
        <w:rPr>
          <w:color w:val="000000"/>
          <w:spacing w:val="2"/>
          <w:sz w:val="24"/>
          <w:szCs w:val="24"/>
        </w:rPr>
        <w:t xml:space="preserve">о для крыс </w:t>
      </w:r>
      <w:r w:rsidRPr="0042190B">
        <w:rPr>
          <w:color w:val="000000"/>
          <w:spacing w:val="-3"/>
          <w:sz w:val="24"/>
          <w:szCs w:val="24"/>
        </w:rPr>
        <w:t xml:space="preserve">меньше 50 мг/кг массы животного; </w:t>
      </w:r>
    </w:p>
    <w:p w:rsidR="00B77BEE" w:rsidRDefault="00B77BEE" w:rsidP="00B77BEE">
      <w:pPr>
        <w:shd w:val="clear" w:color="auto" w:fill="FFFFFF"/>
        <w:ind w:left="24" w:right="77"/>
        <w:jc w:val="both"/>
        <w:rPr>
          <w:color w:val="000000"/>
          <w:spacing w:val="-1"/>
          <w:sz w:val="24"/>
          <w:szCs w:val="24"/>
        </w:rPr>
      </w:pPr>
      <w:r w:rsidRPr="0042190B">
        <w:rPr>
          <w:color w:val="000000"/>
          <w:spacing w:val="-3"/>
          <w:sz w:val="24"/>
          <w:szCs w:val="24"/>
        </w:rPr>
        <w:t>2— высокотоксичные, Л</w:t>
      </w:r>
      <w:r>
        <w:rPr>
          <w:iCs/>
          <w:color w:val="000000"/>
          <w:spacing w:val="-3"/>
          <w:sz w:val="24"/>
          <w:szCs w:val="24"/>
        </w:rPr>
        <w:t>Д</w:t>
      </w:r>
      <w:r w:rsidRPr="0095694C">
        <w:rPr>
          <w:iCs/>
          <w:color w:val="000000"/>
          <w:spacing w:val="-3"/>
          <w:sz w:val="24"/>
          <w:szCs w:val="24"/>
          <w:vertAlign w:val="subscript"/>
        </w:rPr>
        <w:t>50</w:t>
      </w:r>
      <w:r w:rsidRPr="0042190B">
        <w:rPr>
          <w:color w:val="000000"/>
          <w:spacing w:val="-3"/>
          <w:sz w:val="24"/>
          <w:szCs w:val="24"/>
        </w:rPr>
        <w:t xml:space="preserve"> на</w:t>
      </w:r>
      <w:r w:rsidRPr="0042190B">
        <w:rPr>
          <w:color w:val="000000"/>
          <w:spacing w:val="-3"/>
          <w:sz w:val="24"/>
          <w:szCs w:val="24"/>
        </w:rPr>
        <w:softHyphen/>
      </w:r>
      <w:r w:rsidRPr="0042190B">
        <w:rPr>
          <w:color w:val="000000"/>
          <w:spacing w:val="-1"/>
          <w:sz w:val="24"/>
          <w:szCs w:val="24"/>
        </w:rPr>
        <w:t xml:space="preserve">ходится в пределах от 50 до 200 мг/кг массы животного; </w:t>
      </w:r>
    </w:p>
    <w:p w:rsidR="00B77BEE" w:rsidRDefault="00B77BEE" w:rsidP="00B77BEE">
      <w:pPr>
        <w:shd w:val="clear" w:color="auto" w:fill="FFFFFF"/>
        <w:ind w:left="24" w:right="77"/>
        <w:jc w:val="both"/>
        <w:rPr>
          <w:color w:val="000000"/>
          <w:spacing w:val="10"/>
          <w:sz w:val="24"/>
          <w:szCs w:val="24"/>
        </w:rPr>
      </w:pPr>
      <w:r w:rsidRPr="0042190B">
        <w:rPr>
          <w:color w:val="000000"/>
          <w:spacing w:val="-1"/>
          <w:sz w:val="24"/>
          <w:szCs w:val="24"/>
        </w:rPr>
        <w:t>3 — сред</w:t>
      </w:r>
      <w:r>
        <w:rPr>
          <w:color w:val="000000"/>
          <w:spacing w:val="10"/>
          <w:sz w:val="24"/>
          <w:szCs w:val="24"/>
        </w:rPr>
        <w:t>нетоксичные, ЛД</w:t>
      </w:r>
      <w:r w:rsidRPr="0095694C">
        <w:rPr>
          <w:color w:val="000000"/>
          <w:spacing w:val="10"/>
          <w:sz w:val="24"/>
          <w:szCs w:val="24"/>
          <w:vertAlign w:val="subscript"/>
        </w:rPr>
        <w:t>50</w:t>
      </w:r>
      <w:r w:rsidRPr="0042190B">
        <w:rPr>
          <w:color w:val="000000"/>
          <w:spacing w:val="10"/>
          <w:sz w:val="24"/>
          <w:szCs w:val="24"/>
        </w:rPr>
        <w:t xml:space="preserve"> находится в пределах от 200 до 1000 мг/кг; </w:t>
      </w:r>
    </w:p>
    <w:p w:rsidR="00B77BEE" w:rsidRPr="0042190B" w:rsidRDefault="00B77BEE" w:rsidP="00B77BEE">
      <w:pPr>
        <w:shd w:val="clear" w:color="auto" w:fill="FFFFFF"/>
        <w:ind w:right="77"/>
        <w:jc w:val="both"/>
        <w:rPr>
          <w:color w:val="000000"/>
          <w:spacing w:val="3"/>
          <w:sz w:val="24"/>
          <w:szCs w:val="24"/>
        </w:rPr>
      </w:pPr>
      <w:r w:rsidRPr="0042190B">
        <w:rPr>
          <w:color w:val="000000"/>
          <w:spacing w:val="3"/>
          <w:sz w:val="24"/>
          <w:szCs w:val="24"/>
        </w:rPr>
        <w:t>4 — малотоксичные, ЛД</w:t>
      </w:r>
      <w:r w:rsidRPr="0042190B">
        <w:rPr>
          <w:color w:val="000000"/>
          <w:spacing w:val="3"/>
          <w:sz w:val="24"/>
          <w:szCs w:val="24"/>
          <w:vertAlign w:val="subscript"/>
        </w:rPr>
        <w:t>5</w:t>
      </w:r>
      <w:r w:rsidRPr="0042190B">
        <w:rPr>
          <w:color w:val="000000"/>
          <w:spacing w:val="3"/>
          <w:sz w:val="24"/>
          <w:szCs w:val="24"/>
        </w:rPr>
        <w:t>о больше 1000 мг/кг массы животного.</w:t>
      </w:r>
    </w:p>
    <w:p w:rsidR="00B77BEE" w:rsidRPr="0042190B" w:rsidRDefault="00B77BEE" w:rsidP="00B77BEE">
      <w:pPr>
        <w:shd w:val="clear" w:color="auto" w:fill="FFFFFF"/>
        <w:ind w:left="24" w:right="77" w:firstLine="288"/>
        <w:jc w:val="both"/>
        <w:rPr>
          <w:sz w:val="24"/>
          <w:szCs w:val="24"/>
        </w:rPr>
      </w:pPr>
    </w:p>
    <w:p w:rsidR="00B77BEE" w:rsidRPr="0042190B" w:rsidRDefault="00B77BEE" w:rsidP="00B77BEE">
      <w:pPr>
        <w:shd w:val="clear" w:color="auto" w:fill="FFFFFF"/>
        <w:tabs>
          <w:tab w:val="left" w:pos="2270"/>
        </w:tabs>
        <w:ind w:right="82"/>
        <w:rPr>
          <w:color w:val="000000"/>
          <w:spacing w:val="6"/>
          <w:sz w:val="24"/>
          <w:szCs w:val="24"/>
        </w:rPr>
      </w:pPr>
      <w:r w:rsidRPr="0042190B">
        <w:rPr>
          <w:color w:val="000000"/>
          <w:spacing w:val="3"/>
          <w:sz w:val="24"/>
          <w:szCs w:val="24"/>
        </w:rPr>
        <w:t xml:space="preserve">       Кумулятивные свойства пестицидов оценивают по величине ко</w:t>
      </w:r>
      <w:r w:rsidRPr="0042190B">
        <w:rPr>
          <w:color w:val="000000"/>
          <w:spacing w:val="3"/>
          <w:sz w:val="24"/>
          <w:szCs w:val="24"/>
        </w:rPr>
        <w:softHyphen/>
      </w:r>
      <w:r w:rsidRPr="0042190B">
        <w:rPr>
          <w:color w:val="000000"/>
          <w:spacing w:val="2"/>
          <w:sz w:val="24"/>
          <w:szCs w:val="24"/>
        </w:rPr>
        <w:t xml:space="preserve">эффициента кумуляции,  который представляет </w:t>
      </w:r>
      <w:r>
        <w:rPr>
          <w:color w:val="000000"/>
          <w:spacing w:val="2"/>
          <w:sz w:val="24"/>
          <w:szCs w:val="24"/>
        </w:rPr>
        <w:t xml:space="preserve">  </w:t>
      </w:r>
      <w:r w:rsidRPr="0042190B">
        <w:rPr>
          <w:color w:val="000000"/>
          <w:spacing w:val="2"/>
          <w:sz w:val="24"/>
          <w:szCs w:val="24"/>
        </w:rPr>
        <w:t>собой  отношение суммарной среднелетальной дозы при многократном введении пес</w:t>
      </w:r>
      <w:r w:rsidRPr="0042190B">
        <w:rPr>
          <w:color w:val="000000"/>
          <w:spacing w:val="2"/>
          <w:sz w:val="24"/>
          <w:szCs w:val="24"/>
        </w:rPr>
        <w:softHyphen/>
      </w:r>
      <w:r w:rsidRPr="0042190B">
        <w:rPr>
          <w:color w:val="000000"/>
          <w:spacing w:val="6"/>
          <w:sz w:val="24"/>
          <w:szCs w:val="24"/>
        </w:rPr>
        <w:t>тицида в организм к среднелетальной дозе разового применения:</w:t>
      </w:r>
    </w:p>
    <w:p w:rsidR="00B77BEE" w:rsidRPr="00DD02B2" w:rsidRDefault="00B77BEE" w:rsidP="00B77BEE">
      <w:pPr>
        <w:shd w:val="clear" w:color="auto" w:fill="FFFFFF"/>
        <w:tabs>
          <w:tab w:val="left" w:pos="2270"/>
        </w:tabs>
        <w:ind w:right="82"/>
        <w:rPr>
          <w:b/>
          <w:sz w:val="24"/>
          <w:szCs w:val="24"/>
        </w:rPr>
      </w:pPr>
      <w:r w:rsidRPr="0042190B">
        <w:rPr>
          <w:color w:val="000000"/>
          <w:spacing w:val="6"/>
          <w:sz w:val="24"/>
          <w:szCs w:val="24"/>
        </w:rPr>
        <w:br/>
      </w:r>
      <w:r w:rsidRPr="0042190B">
        <w:rPr>
          <w:i/>
          <w:iCs/>
          <w:smallCaps/>
          <w:color w:val="000000"/>
          <w:sz w:val="24"/>
          <w:szCs w:val="24"/>
        </w:rPr>
        <w:tab/>
      </w:r>
      <w:r w:rsidRPr="00DD02B2">
        <w:rPr>
          <w:b/>
          <w:i/>
          <w:iCs/>
          <w:smallCaps/>
          <w:color w:val="000000"/>
          <w:sz w:val="24"/>
          <w:szCs w:val="24"/>
        </w:rPr>
        <w:t xml:space="preserve">                    </w:t>
      </w:r>
      <w:r w:rsidRPr="00DD02B2">
        <w:rPr>
          <w:b/>
          <w:color w:val="000000"/>
          <w:spacing w:val="9"/>
          <w:sz w:val="24"/>
          <w:szCs w:val="24"/>
        </w:rPr>
        <w:t>ЛД</w:t>
      </w:r>
      <w:r w:rsidRPr="00DD02B2">
        <w:rPr>
          <w:b/>
          <w:color w:val="000000"/>
          <w:spacing w:val="9"/>
          <w:sz w:val="24"/>
          <w:szCs w:val="24"/>
          <w:vertAlign w:val="subscript"/>
        </w:rPr>
        <w:t>5о</w:t>
      </w:r>
      <w:r w:rsidRPr="00DD02B2">
        <w:rPr>
          <w:b/>
          <w:color w:val="000000"/>
          <w:spacing w:val="9"/>
          <w:sz w:val="24"/>
          <w:szCs w:val="24"/>
        </w:rPr>
        <w:t xml:space="preserve"> при многократном введении</w:t>
      </w:r>
    </w:p>
    <w:p w:rsidR="00B77BEE" w:rsidRPr="00DD02B2" w:rsidRDefault="00B77BEE" w:rsidP="00B77BEE">
      <w:pPr>
        <w:shd w:val="clear" w:color="auto" w:fill="FFFFFF"/>
        <w:ind w:left="2520" w:hanging="2520"/>
        <w:rPr>
          <w:b/>
          <w:color w:val="000000"/>
          <w:spacing w:val="4"/>
          <w:sz w:val="24"/>
          <w:szCs w:val="24"/>
        </w:rPr>
      </w:pPr>
      <w:r w:rsidRPr="00DD02B2">
        <w:rPr>
          <w:b/>
          <w:color w:val="000000"/>
          <w:spacing w:val="4"/>
          <w:sz w:val="24"/>
          <w:szCs w:val="24"/>
        </w:rPr>
        <w:t xml:space="preserve">                              К кум = ____________________________________  </w:t>
      </w:r>
    </w:p>
    <w:p w:rsidR="00B77BEE" w:rsidRPr="00DD02B2" w:rsidRDefault="00B77BEE" w:rsidP="00B77BEE">
      <w:pPr>
        <w:shd w:val="clear" w:color="auto" w:fill="FFFFFF"/>
        <w:ind w:left="2520" w:hanging="2520"/>
        <w:rPr>
          <w:b/>
          <w:sz w:val="24"/>
          <w:szCs w:val="24"/>
        </w:rPr>
      </w:pPr>
      <w:r w:rsidRPr="00DD02B2">
        <w:rPr>
          <w:b/>
          <w:color w:val="000000"/>
          <w:spacing w:val="4"/>
          <w:sz w:val="24"/>
          <w:szCs w:val="24"/>
        </w:rPr>
        <w:t xml:space="preserve">                                                       ЛД</w:t>
      </w:r>
      <w:r w:rsidRPr="00DD02B2">
        <w:rPr>
          <w:b/>
          <w:color w:val="000000"/>
          <w:spacing w:val="4"/>
          <w:sz w:val="24"/>
          <w:szCs w:val="24"/>
          <w:vertAlign w:val="subscript"/>
        </w:rPr>
        <w:t>50</w:t>
      </w:r>
      <w:r w:rsidRPr="00DD02B2">
        <w:rPr>
          <w:b/>
          <w:color w:val="000000"/>
          <w:spacing w:val="4"/>
          <w:sz w:val="24"/>
          <w:szCs w:val="24"/>
        </w:rPr>
        <w:t xml:space="preserve"> при разовом введении</w:t>
      </w:r>
    </w:p>
    <w:p w:rsidR="00B77BEE" w:rsidRPr="0042190B" w:rsidRDefault="00B77BEE" w:rsidP="00B77BEE">
      <w:pPr>
        <w:rPr>
          <w:color w:val="000000"/>
          <w:sz w:val="24"/>
          <w:szCs w:val="24"/>
        </w:rPr>
      </w:pPr>
    </w:p>
    <w:p w:rsidR="00B77BEE" w:rsidRPr="00964D46" w:rsidRDefault="00B77BEE" w:rsidP="00B77BEE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</w:t>
      </w:r>
      <w:r w:rsidRPr="0042190B">
        <w:rPr>
          <w:color w:val="000000"/>
          <w:sz w:val="24"/>
          <w:szCs w:val="24"/>
        </w:rPr>
        <w:t>Безопасность пестицидов обеспечивается соблюдением правил,</w:t>
      </w:r>
      <w:r>
        <w:rPr>
          <w:color w:val="000000"/>
          <w:sz w:val="24"/>
          <w:szCs w:val="24"/>
        </w:rPr>
        <w:t xml:space="preserve"> </w:t>
      </w:r>
      <w:r w:rsidRPr="0042190B">
        <w:rPr>
          <w:color w:val="000000"/>
          <w:spacing w:val="-1"/>
          <w:sz w:val="24"/>
          <w:szCs w:val="24"/>
        </w:rPr>
        <w:t xml:space="preserve">предусмотренных инструкциями. В этих инструкциях предусмотрено </w:t>
      </w:r>
      <w:r w:rsidR="000127ED">
        <w:rPr>
          <w:color w:val="000000"/>
          <w:spacing w:val="1"/>
          <w:sz w:val="24"/>
          <w:szCs w:val="24"/>
        </w:rPr>
        <w:t xml:space="preserve">ограничение категории лиц, </w:t>
      </w:r>
      <w:r w:rsidRPr="0042190B">
        <w:rPr>
          <w:color w:val="000000"/>
          <w:spacing w:val="1"/>
          <w:sz w:val="24"/>
          <w:szCs w:val="24"/>
        </w:rPr>
        <w:t xml:space="preserve"> которые по возрасту и состоянию здо</w:t>
      </w:r>
      <w:r w:rsidRPr="0042190B">
        <w:rPr>
          <w:color w:val="000000"/>
          <w:spacing w:val="1"/>
          <w:sz w:val="24"/>
          <w:szCs w:val="24"/>
        </w:rPr>
        <w:softHyphen/>
      </w:r>
      <w:r w:rsidRPr="0042190B">
        <w:rPr>
          <w:color w:val="000000"/>
          <w:spacing w:val="3"/>
          <w:sz w:val="24"/>
          <w:szCs w:val="24"/>
        </w:rPr>
        <w:t xml:space="preserve">ровья могут быть допущены к работам с пестицидами, а также </w:t>
      </w:r>
      <w:r w:rsidRPr="0042190B">
        <w:rPr>
          <w:color w:val="000000"/>
          <w:spacing w:val="1"/>
          <w:sz w:val="24"/>
          <w:szCs w:val="24"/>
        </w:rPr>
        <w:t xml:space="preserve">определена длительность рабочего дня при работе с пестицидами </w:t>
      </w:r>
      <w:r w:rsidRPr="0042190B">
        <w:rPr>
          <w:color w:val="000000"/>
          <w:spacing w:val="-1"/>
          <w:sz w:val="24"/>
          <w:szCs w:val="24"/>
        </w:rPr>
        <w:t>разных групп токсичности. В инструкциях предусмотрены правила хранения, выдачи и транспортировки пестицидов, формы инструкта</w:t>
      </w:r>
      <w:r w:rsidRPr="0042190B">
        <w:rPr>
          <w:color w:val="000000"/>
          <w:spacing w:val="-1"/>
          <w:sz w:val="24"/>
          <w:szCs w:val="24"/>
        </w:rPr>
        <w:softHyphen/>
      </w:r>
      <w:r w:rsidRPr="0042190B">
        <w:rPr>
          <w:color w:val="000000"/>
          <w:sz w:val="24"/>
          <w:szCs w:val="24"/>
        </w:rPr>
        <w:t>жа при допуске к работам с ними, меры безопасности, которые не</w:t>
      </w:r>
      <w:r w:rsidRPr="0042190B">
        <w:rPr>
          <w:color w:val="000000"/>
          <w:sz w:val="24"/>
          <w:szCs w:val="24"/>
        </w:rPr>
        <w:softHyphen/>
        <w:t>обходимо соблюдать при химической защите растений, виды инди</w:t>
      </w:r>
      <w:r w:rsidRPr="0042190B">
        <w:rPr>
          <w:color w:val="000000"/>
          <w:sz w:val="24"/>
          <w:szCs w:val="24"/>
        </w:rPr>
        <w:softHyphen/>
      </w:r>
      <w:r w:rsidRPr="0042190B">
        <w:rPr>
          <w:color w:val="000000"/>
          <w:spacing w:val="2"/>
          <w:sz w:val="24"/>
          <w:szCs w:val="24"/>
        </w:rPr>
        <w:t>видуальных средств защиты.</w:t>
      </w:r>
    </w:p>
    <w:p w:rsidR="00B77BEE" w:rsidRPr="0042190B" w:rsidRDefault="00B77BEE" w:rsidP="00B77BEE">
      <w:pPr>
        <w:shd w:val="clear" w:color="auto" w:fill="FFFFFF"/>
        <w:ind w:left="14" w:right="24" w:firstLine="307"/>
        <w:jc w:val="both"/>
        <w:rPr>
          <w:sz w:val="24"/>
          <w:szCs w:val="24"/>
        </w:rPr>
      </w:pPr>
      <w:r w:rsidRPr="0042190B">
        <w:rPr>
          <w:color w:val="000000"/>
          <w:spacing w:val="8"/>
          <w:sz w:val="24"/>
          <w:szCs w:val="24"/>
        </w:rPr>
        <w:t>В изд</w:t>
      </w:r>
      <w:r w:rsidR="000127ED">
        <w:rPr>
          <w:color w:val="000000"/>
          <w:spacing w:val="8"/>
          <w:sz w:val="24"/>
          <w:szCs w:val="24"/>
        </w:rPr>
        <w:t xml:space="preserve">аваемых в нашей стране </w:t>
      </w:r>
      <w:r w:rsidRPr="0042190B">
        <w:rPr>
          <w:color w:val="000000"/>
          <w:spacing w:val="8"/>
          <w:sz w:val="24"/>
          <w:szCs w:val="24"/>
        </w:rPr>
        <w:t xml:space="preserve">Списках химических </w:t>
      </w:r>
      <w:r w:rsidRPr="0042190B">
        <w:rPr>
          <w:color w:val="000000"/>
          <w:spacing w:val="3"/>
          <w:sz w:val="24"/>
          <w:szCs w:val="24"/>
        </w:rPr>
        <w:t>и биологических средств борьбы с вредителями, болезнями расте</w:t>
      </w:r>
      <w:r w:rsidRPr="0042190B">
        <w:rPr>
          <w:color w:val="000000"/>
          <w:spacing w:val="3"/>
          <w:sz w:val="24"/>
          <w:szCs w:val="24"/>
        </w:rPr>
        <w:softHyphen/>
      </w:r>
      <w:r w:rsidRPr="0042190B">
        <w:rPr>
          <w:color w:val="000000"/>
          <w:sz w:val="24"/>
          <w:szCs w:val="24"/>
        </w:rPr>
        <w:t>ний и сорняками и регуляторов роста растений, разрешенных для применения в сельском хозяйстве, регламентируются пестицидные препараты, объекты их применения, нормы расхода, кратность об</w:t>
      </w:r>
      <w:r w:rsidRPr="0042190B">
        <w:rPr>
          <w:color w:val="000000"/>
          <w:sz w:val="24"/>
          <w:szCs w:val="24"/>
        </w:rPr>
        <w:softHyphen/>
      </w:r>
      <w:r w:rsidRPr="0042190B">
        <w:rPr>
          <w:color w:val="000000"/>
          <w:spacing w:val="3"/>
          <w:sz w:val="24"/>
          <w:szCs w:val="24"/>
        </w:rPr>
        <w:t xml:space="preserve">работок, время ожидания, т. е. время от последней обработки до </w:t>
      </w:r>
      <w:r w:rsidRPr="0042190B">
        <w:rPr>
          <w:color w:val="000000"/>
          <w:spacing w:val="1"/>
          <w:sz w:val="24"/>
          <w:szCs w:val="24"/>
        </w:rPr>
        <w:t>уборки урожая, допустимые остаточные количества в сельскохо</w:t>
      </w:r>
      <w:r w:rsidRPr="0042190B">
        <w:rPr>
          <w:color w:val="000000"/>
          <w:spacing w:val="1"/>
          <w:sz w:val="24"/>
          <w:szCs w:val="24"/>
        </w:rPr>
        <w:softHyphen/>
        <w:t>зяйственной  продукции.</w:t>
      </w:r>
    </w:p>
    <w:p w:rsidR="00B77BEE" w:rsidRDefault="00B77BEE" w:rsidP="00B77BEE">
      <w:pPr>
        <w:shd w:val="clear" w:color="auto" w:fill="FFFFFF"/>
        <w:ind w:left="19" w:right="29" w:firstLine="302"/>
        <w:jc w:val="both"/>
        <w:rPr>
          <w:color w:val="000000"/>
          <w:sz w:val="24"/>
          <w:szCs w:val="24"/>
        </w:rPr>
      </w:pPr>
      <w:r w:rsidRPr="0042190B">
        <w:rPr>
          <w:color w:val="000000"/>
          <w:spacing w:val="1"/>
          <w:sz w:val="24"/>
          <w:szCs w:val="24"/>
        </w:rPr>
        <w:t xml:space="preserve">Соблюдение этих регламентов обеспечивает предотвращение </w:t>
      </w:r>
      <w:r w:rsidRPr="0042190B">
        <w:rPr>
          <w:color w:val="000000"/>
          <w:spacing w:val="6"/>
          <w:sz w:val="24"/>
          <w:szCs w:val="24"/>
        </w:rPr>
        <w:t>накопления пестицидов в окружающей среде и организме чело</w:t>
      </w:r>
      <w:r w:rsidRPr="0042190B">
        <w:rPr>
          <w:color w:val="000000"/>
          <w:spacing w:val="6"/>
          <w:sz w:val="24"/>
          <w:szCs w:val="24"/>
        </w:rPr>
        <w:softHyphen/>
      </w:r>
      <w:r w:rsidRPr="0042190B">
        <w:rPr>
          <w:color w:val="000000"/>
          <w:sz w:val="24"/>
          <w:szCs w:val="24"/>
        </w:rPr>
        <w:t>века.</w:t>
      </w:r>
    </w:p>
    <w:p w:rsidR="000127ED" w:rsidRDefault="000127ED" w:rsidP="00B77BEE">
      <w:pPr>
        <w:shd w:val="clear" w:color="auto" w:fill="FFFFFF"/>
        <w:ind w:left="19" w:right="29" w:firstLine="302"/>
        <w:jc w:val="both"/>
        <w:rPr>
          <w:color w:val="000000"/>
          <w:sz w:val="24"/>
          <w:szCs w:val="24"/>
        </w:rPr>
      </w:pPr>
    </w:p>
    <w:p w:rsidR="000127ED" w:rsidRDefault="000127ED" w:rsidP="000127ED">
      <w:pPr>
        <w:shd w:val="clear" w:color="auto" w:fill="FFFFFF"/>
        <w:ind w:right="29"/>
        <w:jc w:val="both"/>
        <w:rPr>
          <w:b/>
          <w:color w:val="000000"/>
          <w:sz w:val="24"/>
          <w:szCs w:val="24"/>
        </w:rPr>
      </w:pPr>
      <w:r w:rsidRPr="000127ED">
        <w:rPr>
          <w:b/>
          <w:color w:val="000000"/>
          <w:sz w:val="24"/>
          <w:szCs w:val="24"/>
        </w:rPr>
        <w:t xml:space="preserve">Контрольные вопросы: </w:t>
      </w:r>
    </w:p>
    <w:p w:rsidR="004E22FA" w:rsidRDefault="004E22FA" w:rsidP="004E22FA">
      <w:pPr>
        <w:pStyle w:val="aa"/>
        <w:numPr>
          <w:ilvl w:val="0"/>
          <w:numId w:val="12"/>
        </w:numPr>
        <w:shd w:val="clear" w:color="auto" w:fill="FFFFFF"/>
        <w:ind w:right="29"/>
        <w:jc w:val="both"/>
        <w:rPr>
          <w:sz w:val="24"/>
          <w:szCs w:val="24"/>
        </w:rPr>
      </w:pPr>
      <w:r w:rsidRPr="004E22FA">
        <w:rPr>
          <w:sz w:val="24"/>
          <w:szCs w:val="24"/>
        </w:rPr>
        <w:t>Расскажите влияние пестицидов на окружающую среду, на организм человека.</w:t>
      </w:r>
    </w:p>
    <w:p w:rsidR="004E22FA" w:rsidRPr="004E22FA" w:rsidRDefault="004E22FA" w:rsidP="004E22FA">
      <w:pPr>
        <w:pStyle w:val="aa"/>
        <w:shd w:val="clear" w:color="auto" w:fill="FFFFFF"/>
        <w:ind w:left="0" w:right="29" w:hanging="284"/>
        <w:jc w:val="both"/>
        <w:rPr>
          <w:sz w:val="24"/>
          <w:szCs w:val="24"/>
        </w:rPr>
      </w:pPr>
      <w:r>
        <w:rPr>
          <w:color w:val="000000"/>
          <w:spacing w:val="2"/>
          <w:sz w:val="24"/>
          <w:szCs w:val="24"/>
        </w:rPr>
        <w:t xml:space="preserve">     2. Расскажите </w:t>
      </w:r>
      <w:r w:rsidRPr="004E22FA">
        <w:rPr>
          <w:color w:val="000000"/>
          <w:spacing w:val="2"/>
          <w:sz w:val="24"/>
          <w:szCs w:val="24"/>
        </w:rPr>
        <w:t>классификацию  химических средств защиты растений и способы их применения</w:t>
      </w:r>
      <w:r>
        <w:rPr>
          <w:color w:val="000000"/>
          <w:spacing w:val="2"/>
          <w:sz w:val="24"/>
          <w:szCs w:val="24"/>
        </w:rPr>
        <w:t>.</w:t>
      </w:r>
    </w:p>
    <w:p w:rsidR="004E22FA" w:rsidRDefault="004E22FA" w:rsidP="004E22FA">
      <w:pPr>
        <w:pStyle w:val="aa"/>
        <w:numPr>
          <w:ilvl w:val="0"/>
          <w:numId w:val="5"/>
        </w:numPr>
        <w:shd w:val="clear" w:color="auto" w:fill="FFFFFF"/>
        <w:ind w:left="0" w:right="29" w:hanging="284"/>
        <w:jc w:val="both"/>
        <w:rPr>
          <w:sz w:val="24"/>
          <w:szCs w:val="24"/>
        </w:rPr>
      </w:pPr>
      <w:r>
        <w:rPr>
          <w:sz w:val="24"/>
          <w:szCs w:val="24"/>
        </w:rPr>
        <w:t>Какие Вы знаете методы опрыскивания?</w:t>
      </w:r>
    </w:p>
    <w:p w:rsidR="004E22FA" w:rsidRPr="004E22FA" w:rsidRDefault="004E22FA" w:rsidP="004E22FA">
      <w:pPr>
        <w:pStyle w:val="aa"/>
        <w:shd w:val="clear" w:color="auto" w:fill="FFFFFF"/>
        <w:ind w:left="0" w:right="29"/>
        <w:jc w:val="both"/>
        <w:rPr>
          <w:sz w:val="24"/>
          <w:szCs w:val="24"/>
        </w:rPr>
      </w:pPr>
    </w:p>
    <w:p w:rsidR="00B77BEE" w:rsidRPr="000127ED" w:rsidRDefault="000127ED" w:rsidP="00B77BEE">
      <w:pPr>
        <w:rPr>
          <w:b/>
          <w:sz w:val="24"/>
          <w:szCs w:val="24"/>
        </w:rPr>
      </w:pPr>
      <w:r>
        <w:rPr>
          <w:b/>
          <w:sz w:val="24"/>
          <w:szCs w:val="24"/>
        </w:rPr>
        <w:t>Литература :</w:t>
      </w:r>
      <w:r w:rsidR="004E22FA">
        <w:rPr>
          <w:b/>
          <w:sz w:val="24"/>
          <w:szCs w:val="24"/>
        </w:rPr>
        <w:t xml:space="preserve"> </w:t>
      </w:r>
      <w:r w:rsidR="004E22FA" w:rsidRPr="004E22FA">
        <w:rPr>
          <w:sz w:val="24"/>
          <w:szCs w:val="24"/>
        </w:rPr>
        <w:t>4,5,7,8,</w:t>
      </w:r>
      <w:r w:rsidR="00A57AE6">
        <w:rPr>
          <w:sz w:val="24"/>
          <w:szCs w:val="24"/>
        </w:rPr>
        <w:t>9,10,11,</w:t>
      </w:r>
      <w:r w:rsidR="004E22FA" w:rsidRPr="004E22FA">
        <w:rPr>
          <w:sz w:val="24"/>
          <w:szCs w:val="24"/>
        </w:rPr>
        <w:t>13,16</w:t>
      </w:r>
    </w:p>
    <w:p w:rsidR="00B77BEE" w:rsidRDefault="00B77BEE" w:rsidP="00AE5F42">
      <w:pPr>
        <w:rPr>
          <w:b/>
          <w:sz w:val="24"/>
          <w:szCs w:val="24"/>
        </w:rPr>
      </w:pPr>
    </w:p>
    <w:p w:rsidR="00B77BEE" w:rsidRPr="00B77BEE" w:rsidRDefault="00B77BEE" w:rsidP="00AE5F42">
      <w:pPr>
        <w:rPr>
          <w:b/>
          <w:sz w:val="24"/>
          <w:szCs w:val="24"/>
        </w:rPr>
      </w:pPr>
    </w:p>
    <w:p w:rsidR="00520723" w:rsidRPr="00F957B3" w:rsidRDefault="00B77BEE" w:rsidP="00520723">
      <w:pPr>
        <w:shd w:val="clear" w:color="auto" w:fill="FFFFFF"/>
        <w:jc w:val="center"/>
        <w:rPr>
          <w:rFonts w:eastAsia="MS Mincho"/>
          <w:color w:val="000000"/>
          <w:spacing w:val="-1"/>
          <w:sz w:val="24"/>
          <w:szCs w:val="24"/>
        </w:rPr>
      </w:pPr>
      <w:r>
        <w:rPr>
          <w:rFonts w:eastAsia="MS Mincho"/>
          <w:color w:val="000000"/>
          <w:spacing w:val="-1"/>
          <w:sz w:val="24"/>
          <w:szCs w:val="24"/>
        </w:rPr>
        <w:t xml:space="preserve">Лабораторная работа </w:t>
      </w:r>
      <w:r w:rsidR="00A57AE6">
        <w:rPr>
          <w:rFonts w:eastAsia="MS Mincho"/>
          <w:color w:val="000000"/>
          <w:spacing w:val="-1"/>
          <w:sz w:val="24"/>
          <w:szCs w:val="24"/>
        </w:rPr>
        <w:t>№</w:t>
      </w:r>
      <w:r>
        <w:rPr>
          <w:rFonts w:eastAsia="MS Mincho"/>
          <w:color w:val="000000"/>
          <w:spacing w:val="-1"/>
          <w:sz w:val="24"/>
          <w:szCs w:val="24"/>
        </w:rPr>
        <w:t>11,</w:t>
      </w:r>
      <w:r w:rsidR="00A57AE6">
        <w:rPr>
          <w:rFonts w:eastAsia="MS Mincho"/>
          <w:color w:val="000000"/>
          <w:spacing w:val="-1"/>
          <w:sz w:val="24"/>
          <w:szCs w:val="24"/>
        </w:rPr>
        <w:t xml:space="preserve"> №</w:t>
      </w:r>
      <w:r>
        <w:rPr>
          <w:rFonts w:eastAsia="MS Mincho"/>
          <w:color w:val="000000"/>
          <w:spacing w:val="-1"/>
          <w:sz w:val="24"/>
          <w:szCs w:val="24"/>
        </w:rPr>
        <w:t>12</w:t>
      </w:r>
    </w:p>
    <w:p w:rsidR="00520723" w:rsidRDefault="00520723" w:rsidP="00520723">
      <w:pPr>
        <w:shd w:val="clear" w:color="auto" w:fill="FFFFFF"/>
        <w:jc w:val="center"/>
        <w:rPr>
          <w:rFonts w:eastAsia="MS Mincho"/>
          <w:b/>
          <w:color w:val="000000"/>
          <w:spacing w:val="-1"/>
          <w:sz w:val="24"/>
          <w:szCs w:val="24"/>
        </w:rPr>
      </w:pPr>
    </w:p>
    <w:p w:rsidR="00520723" w:rsidRDefault="00520723" w:rsidP="00520723">
      <w:pPr>
        <w:shd w:val="clear" w:color="auto" w:fill="FFFFFF"/>
        <w:ind w:left="10"/>
        <w:rPr>
          <w:iCs/>
          <w:color w:val="000000"/>
          <w:spacing w:val="-5"/>
          <w:sz w:val="24"/>
          <w:szCs w:val="24"/>
        </w:rPr>
      </w:pPr>
      <w:r w:rsidRPr="00F957B3">
        <w:rPr>
          <w:rFonts w:eastAsia="MS Mincho"/>
          <w:b/>
          <w:color w:val="000000"/>
          <w:spacing w:val="-1"/>
          <w:sz w:val="24"/>
          <w:szCs w:val="24"/>
        </w:rPr>
        <w:t xml:space="preserve">Тема: </w:t>
      </w:r>
      <w:r>
        <w:rPr>
          <w:iCs/>
          <w:color w:val="000000"/>
          <w:spacing w:val="-5"/>
          <w:sz w:val="24"/>
          <w:szCs w:val="24"/>
        </w:rPr>
        <w:t>Классификация  химических средств защиты растений и способы их применения</w:t>
      </w:r>
    </w:p>
    <w:p w:rsidR="00520723" w:rsidRDefault="00520723" w:rsidP="00520723">
      <w:pPr>
        <w:shd w:val="clear" w:color="auto" w:fill="FFFFFF"/>
        <w:jc w:val="both"/>
        <w:rPr>
          <w:i/>
          <w:iCs/>
          <w:color w:val="000000"/>
          <w:spacing w:val="-6"/>
          <w:sz w:val="24"/>
          <w:szCs w:val="24"/>
        </w:rPr>
      </w:pPr>
      <w:r w:rsidRPr="00FE1218">
        <w:rPr>
          <w:b/>
          <w:i/>
          <w:iCs/>
          <w:color w:val="000000"/>
          <w:spacing w:val="-6"/>
          <w:sz w:val="24"/>
          <w:szCs w:val="24"/>
        </w:rPr>
        <w:t>Цель занятия:</w:t>
      </w:r>
      <w:r w:rsidRPr="00E54108">
        <w:rPr>
          <w:i/>
          <w:iCs/>
          <w:color w:val="000000"/>
          <w:spacing w:val="-6"/>
          <w:sz w:val="24"/>
          <w:szCs w:val="24"/>
        </w:rPr>
        <w:t xml:space="preserve"> </w:t>
      </w:r>
      <w:r>
        <w:rPr>
          <w:i/>
          <w:iCs/>
          <w:color w:val="000000"/>
          <w:spacing w:val="-6"/>
          <w:sz w:val="24"/>
          <w:szCs w:val="24"/>
        </w:rPr>
        <w:t>изучить характеристику пестицидов и применение препаратов.</w:t>
      </w:r>
    </w:p>
    <w:p w:rsidR="00520723" w:rsidRPr="00E54108" w:rsidRDefault="00520723" w:rsidP="00520723">
      <w:pPr>
        <w:shd w:val="clear" w:color="auto" w:fill="FFFFFF"/>
        <w:ind w:firstLine="259"/>
        <w:jc w:val="both"/>
        <w:rPr>
          <w:sz w:val="24"/>
          <w:szCs w:val="24"/>
        </w:rPr>
      </w:pPr>
    </w:p>
    <w:p w:rsidR="00520723" w:rsidRPr="00CA3398" w:rsidRDefault="00520723" w:rsidP="00520723">
      <w:pPr>
        <w:shd w:val="clear" w:color="auto" w:fill="FFFFFF"/>
        <w:rPr>
          <w:b/>
          <w:i/>
          <w:iCs/>
          <w:color w:val="000000"/>
          <w:spacing w:val="-7"/>
          <w:sz w:val="24"/>
          <w:szCs w:val="24"/>
        </w:rPr>
      </w:pPr>
      <w:r w:rsidRPr="00CA3398">
        <w:rPr>
          <w:b/>
          <w:i/>
          <w:iCs/>
          <w:color w:val="000000"/>
          <w:spacing w:val="-7"/>
          <w:sz w:val="24"/>
          <w:szCs w:val="24"/>
        </w:rPr>
        <w:t xml:space="preserve">Материалы и оборудование: </w:t>
      </w:r>
    </w:p>
    <w:p w:rsidR="00520723" w:rsidRDefault="00520723" w:rsidP="00520723">
      <w:pPr>
        <w:shd w:val="clear" w:color="auto" w:fill="FFFFFF"/>
        <w:rPr>
          <w:i/>
          <w:iCs/>
          <w:color w:val="000000"/>
          <w:spacing w:val="-7"/>
          <w:sz w:val="24"/>
          <w:szCs w:val="24"/>
        </w:rPr>
      </w:pPr>
      <w:r>
        <w:rPr>
          <w:i/>
          <w:iCs/>
          <w:color w:val="000000"/>
          <w:spacing w:val="-7"/>
          <w:sz w:val="24"/>
          <w:szCs w:val="24"/>
        </w:rPr>
        <w:t>минеральные масла, инсектициды, акарициды, гербициды, фумиганты, фунгициды, дефолианты, десиканты, регуляторы роста растений, нематициды, родентициды, моллюскициды, аттрактанты, репелленты, хемостерилянты, гормональные препараты.</w:t>
      </w:r>
    </w:p>
    <w:p w:rsidR="00520723" w:rsidRDefault="00520723" w:rsidP="00520723">
      <w:pPr>
        <w:shd w:val="clear" w:color="auto" w:fill="FFFFFF"/>
        <w:rPr>
          <w:i/>
          <w:iCs/>
          <w:color w:val="000000"/>
          <w:spacing w:val="-7"/>
          <w:sz w:val="24"/>
          <w:szCs w:val="24"/>
        </w:rPr>
      </w:pPr>
    </w:p>
    <w:p w:rsidR="00520723" w:rsidRPr="00CA3398" w:rsidRDefault="00520723" w:rsidP="00520723">
      <w:pPr>
        <w:shd w:val="clear" w:color="auto" w:fill="FFFFFF"/>
        <w:rPr>
          <w:b/>
          <w:i/>
          <w:iCs/>
          <w:color w:val="000000"/>
          <w:spacing w:val="-7"/>
          <w:sz w:val="24"/>
          <w:szCs w:val="24"/>
        </w:rPr>
      </w:pPr>
      <w:r w:rsidRPr="00CA3398">
        <w:rPr>
          <w:b/>
          <w:i/>
          <w:iCs/>
          <w:color w:val="000000"/>
          <w:spacing w:val="-7"/>
          <w:sz w:val="24"/>
          <w:szCs w:val="24"/>
        </w:rPr>
        <w:t>Ход работы -</w:t>
      </w:r>
    </w:p>
    <w:p w:rsidR="00520723" w:rsidRPr="00F957B3" w:rsidRDefault="00520723" w:rsidP="00520723">
      <w:pPr>
        <w:shd w:val="clear" w:color="auto" w:fill="FFFFFF"/>
        <w:jc w:val="center"/>
        <w:rPr>
          <w:b/>
          <w:color w:val="000000"/>
          <w:spacing w:val="-1"/>
          <w:sz w:val="24"/>
          <w:szCs w:val="24"/>
          <w:u w:val="single"/>
        </w:rPr>
      </w:pPr>
      <w:r w:rsidRPr="00F957B3">
        <w:rPr>
          <w:b/>
          <w:color w:val="000000"/>
          <w:spacing w:val="2"/>
          <w:sz w:val="24"/>
          <w:szCs w:val="24"/>
          <w:u w:val="single"/>
        </w:rPr>
        <w:t>МИНЕРАЛЬНЫЕ  МАСЛА</w:t>
      </w:r>
    </w:p>
    <w:p w:rsidR="00520723" w:rsidRDefault="00520723" w:rsidP="00520723">
      <w:pPr>
        <w:shd w:val="clear" w:color="auto" w:fill="FFFFFF"/>
        <w:ind w:firstLine="307"/>
        <w:jc w:val="both"/>
        <w:rPr>
          <w:color w:val="000000"/>
          <w:spacing w:val="4"/>
          <w:sz w:val="24"/>
          <w:szCs w:val="24"/>
        </w:rPr>
      </w:pPr>
    </w:p>
    <w:p w:rsidR="00520723" w:rsidRPr="003556D6" w:rsidRDefault="00520723" w:rsidP="00520723">
      <w:pPr>
        <w:shd w:val="clear" w:color="auto" w:fill="FFFFFF"/>
        <w:ind w:firstLine="307"/>
        <w:jc w:val="both"/>
        <w:rPr>
          <w:sz w:val="24"/>
          <w:szCs w:val="24"/>
        </w:rPr>
      </w:pPr>
      <w:r w:rsidRPr="003556D6">
        <w:rPr>
          <w:color w:val="000000"/>
          <w:spacing w:val="4"/>
          <w:sz w:val="24"/>
          <w:szCs w:val="24"/>
        </w:rPr>
        <w:t>Минеральными маслами называют продукты перегонки нефти, каменно</w:t>
      </w:r>
      <w:r w:rsidRPr="003556D6">
        <w:rPr>
          <w:color w:val="000000"/>
          <w:spacing w:val="4"/>
          <w:sz w:val="24"/>
          <w:szCs w:val="24"/>
        </w:rPr>
        <w:softHyphen/>
      </w:r>
      <w:r w:rsidRPr="003556D6">
        <w:rPr>
          <w:color w:val="000000"/>
          <w:spacing w:val="5"/>
          <w:sz w:val="24"/>
          <w:szCs w:val="24"/>
        </w:rPr>
        <w:t>угольного дегтя, сланцев и т. д.</w:t>
      </w:r>
    </w:p>
    <w:p w:rsidR="00520723" w:rsidRPr="003556D6" w:rsidRDefault="00520723" w:rsidP="00520723">
      <w:pPr>
        <w:shd w:val="clear" w:color="auto" w:fill="FFFFFF"/>
        <w:ind w:firstLine="331"/>
        <w:jc w:val="both"/>
        <w:rPr>
          <w:sz w:val="24"/>
          <w:szCs w:val="24"/>
        </w:rPr>
      </w:pPr>
      <w:r w:rsidRPr="003556D6">
        <w:rPr>
          <w:color w:val="000000"/>
          <w:spacing w:val="4"/>
          <w:sz w:val="24"/>
          <w:szCs w:val="24"/>
        </w:rPr>
        <w:t>В настоящее время в защите растений используют главным образом нефтя</w:t>
      </w:r>
      <w:r w:rsidRPr="003556D6">
        <w:rPr>
          <w:color w:val="000000"/>
          <w:spacing w:val="4"/>
          <w:sz w:val="24"/>
          <w:szCs w:val="24"/>
        </w:rPr>
        <w:softHyphen/>
      </w:r>
      <w:r w:rsidRPr="003556D6">
        <w:rPr>
          <w:color w:val="000000"/>
          <w:spacing w:val="2"/>
          <w:sz w:val="24"/>
          <w:szCs w:val="24"/>
        </w:rPr>
        <w:t>ные минеральные масла.</w:t>
      </w:r>
    </w:p>
    <w:p w:rsidR="00520723" w:rsidRDefault="00520723" w:rsidP="00520723">
      <w:pPr>
        <w:shd w:val="clear" w:color="auto" w:fill="FFFFFF"/>
        <w:ind w:firstLine="341"/>
        <w:jc w:val="both"/>
        <w:rPr>
          <w:color w:val="000000"/>
          <w:spacing w:val="6"/>
          <w:sz w:val="24"/>
          <w:szCs w:val="24"/>
        </w:rPr>
      </w:pPr>
      <w:r w:rsidRPr="00071137">
        <w:rPr>
          <w:b/>
          <w:i/>
          <w:iCs/>
          <w:color w:val="000000"/>
          <w:sz w:val="24"/>
          <w:szCs w:val="24"/>
        </w:rPr>
        <w:t xml:space="preserve">Препараты 30, 30а, 30с, З0сс, 30м. </w:t>
      </w:r>
      <w:r w:rsidRPr="00071137">
        <w:rPr>
          <w:b/>
          <w:color w:val="000000"/>
          <w:sz w:val="24"/>
          <w:szCs w:val="24"/>
        </w:rPr>
        <w:t>76%-ные нефтемасляные эмульсии.</w:t>
      </w:r>
      <w:r w:rsidRPr="003556D6">
        <w:rPr>
          <w:color w:val="000000"/>
          <w:sz w:val="24"/>
          <w:szCs w:val="24"/>
        </w:rPr>
        <w:t xml:space="preserve"> При</w:t>
      </w:r>
      <w:r w:rsidRPr="003556D6">
        <w:rPr>
          <w:color w:val="000000"/>
          <w:sz w:val="24"/>
          <w:szCs w:val="24"/>
        </w:rPr>
        <w:softHyphen/>
      </w:r>
      <w:r w:rsidRPr="003556D6">
        <w:rPr>
          <w:color w:val="000000"/>
          <w:spacing w:val="6"/>
          <w:sz w:val="24"/>
          <w:szCs w:val="24"/>
        </w:rPr>
        <w:t>меняют для опрыскивания плодовых деревьев и ягодных кустарников до нача</w:t>
      </w:r>
      <w:r w:rsidRPr="003556D6">
        <w:rPr>
          <w:color w:val="000000"/>
          <w:spacing w:val="6"/>
          <w:sz w:val="24"/>
          <w:szCs w:val="24"/>
        </w:rPr>
        <w:softHyphen/>
      </w:r>
      <w:r w:rsidRPr="003556D6">
        <w:rPr>
          <w:color w:val="000000"/>
          <w:spacing w:val="-1"/>
          <w:sz w:val="24"/>
          <w:szCs w:val="24"/>
        </w:rPr>
        <w:t xml:space="preserve">ла распускания почек при температуре не ниже 4°С для уничтожения зимующих </w:t>
      </w:r>
      <w:r w:rsidRPr="003556D6">
        <w:rPr>
          <w:color w:val="000000"/>
          <w:spacing w:val="2"/>
          <w:sz w:val="24"/>
          <w:szCs w:val="24"/>
        </w:rPr>
        <w:t xml:space="preserve">вредителей—щитовок, клещей, листоверток, тлей, медяниц и др. (40—100 л/га). Яблоню и грушу, а также декоративные культуры можно опрыскивать в летний </w:t>
      </w:r>
      <w:r w:rsidRPr="003556D6">
        <w:rPr>
          <w:color w:val="000000"/>
          <w:spacing w:val="3"/>
          <w:sz w:val="24"/>
          <w:szCs w:val="24"/>
        </w:rPr>
        <w:t xml:space="preserve">период для уничтожения вредителей. Обработка в начале появления бродяжек </w:t>
      </w:r>
      <w:r w:rsidRPr="003556D6">
        <w:rPr>
          <w:color w:val="000000"/>
          <w:spacing w:val="6"/>
          <w:sz w:val="24"/>
          <w:szCs w:val="24"/>
        </w:rPr>
        <w:t xml:space="preserve">щитовок </w:t>
      </w:r>
      <w:r w:rsidRPr="003556D6">
        <w:rPr>
          <w:color w:val="000000"/>
          <w:spacing w:val="6"/>
          <w:sz w:val="24"/>
          <w:szCs w:val="24"/>
          <w:lang w:val="en-US"/>
        </w:rPr>
        <w:t>I</w:t>
      </w:r>
      <w:r w:rsidRPr="003556D6">
        <w:rPr>
          <w:color w:val="000000"/>
          <w:spacing w:val="6"/>
          <w:sz w:val="24"/>
          <w:szCs w:val="24"/>
        </w:rPr>
        <w:t xml:space="preserve"> и </w:t>
      </w:r>
      <w:r w:rsidRPr="003556D6">
        <w:rPr>
          <w:color w:val="000000"/>
          <w:spacing w:val="6"/>
          <w:sz w:val="24"/>
          <w:szCs w:val="24"/>
          <w:lang w:val="en-US"/>
        </w:rPr>
        <w:t>II</w:t>
      </w:r>
      <w:r w:rsidRPr="003556D6">
        <w:rPr>
          <w:color w:val="000000"/>
          <w:spacing w:val="6"/>
          <w:sz w:val="24"/>
          <w:szCs w:val="24"/>
        </w:rPr>
        <w:t xml:space="preserve"> поколения (20—50 л/га).</w:t>
      </w:r>
    </w:p>
    <w:p w:rsidR="004E22FA" w:rsidRPr="003556D6" w:rsidRDefault="004E22FA" w:rsidP="00520723">
      <w:pPr>
        <w:shd w:val="clear" w:color="auto" w:fill="FFFFFF"/>
        <w:ind w:firstLine="341"/>
        <w:jc w:val="both"/>
        <w:rPr>
          <w:sz w:val="24"/>
          <w:szCs w:val="24"/>
        </w:rPr>
      </w:pPr>
    </w:p>
    <w:p w:rsidR="00520723" w:rsidRDefault="00520723" w:rsidP="00520723">
      <w:pPr>
        <w:shd w:val="clear" w:color="auto" w:fill="FFFFFF"/>
        <w:ind w:left="567"/>
        <w:jc w:val="center"/>
        <w:rPr>
          <w:b/>
          <w:color w:val="000000"/>
          <w:spacing w:val="-1"/>
          <w:sz w:val="24"/>
          <w:szCs w:val="24"/>
          <w:u w:val="single"/>
        </w:rPr>
      </w:pPr>
      <w:r w:rsidRPr="00F957B3">
        <w:rPr>
          <w:b/>
          <w:color w:val="000000"/>
          <w:spacing w:val="-1"/>
          <w:sz w:val="24"/>
          <w:szCs w:val="24"/>
          <w:u w:val="single"/>
        </w:rPr>
        <w:t>ИНСЕКТИЦИДЫ И АКАРИЦИДЫ</w:t>
      </w:r>
    </w:p>
    <w:p w:rsidR="00520723" w:rsidRDefault="00520723" w:rsidP="00520723">
      <w:pPr>
        <w:shd w:val="clear" w:color="auto" w:fill="FFFFFF"/>
        <w:ind w:left="567"/>
        <w:jc w:val="center"/>
        <w:rPr>
          <w:color w:val="000000"/>
          <w:sz w:val="24"/>
          <w:szCs w:val="24"/>
        </w:rPr>
      </w:pPr>
    </w:p>
    <w:p w:rsidR="00520723" w:rsidRPr="00470408" w:rsidRDefault="00520723" w:rsidP="00520723">
      <w:pPr>
        <w:shd w:val="clear" w:color="auto" w:fill="FFFFFF"/>
        <w:jc w:val="center"/>
        <w:rPr>
          <w:b/>
          <w:i/>
          <w:sz w:val="22"/>
          <w:szCs w:val="22"/>
        </w:rPr>
      </w:pPr>
      <w:r w:rsidRPr="00470408">
        <w:rPr>
          <w:b/>
          <w:i/>
          <w:color w:val="000000"/>
          <w:sz w:val="22"/>
          <w:szCs w:val="22"/>
        </w:rPr>
        <w:t>ХЛОРОРГАНИЧЕСКИЕ  СОЕДИНЕНИЯ</w:t>
      </w:r>
    </w:p>
    <w:p w:rsidR="00520723" w:rsidRPr="003556D6" w:rsidRDefault="00520723" w:rsidP="00520723">
      <w:pPr>
        <w:shd w:val="clear" w:color="auto" w:fill="FFFFFF"/>
        <w:ind w:firstLine="346"/>
        <w:jc w:val="both"/>
        <w:rPr>
          <w:sz w:val="24"/>
          <w:szCs w:val="24"/>
        </w:rPr>
      </w:pPr>
      <w:r w:rsidRPr="003556D6">
        <w:rPr>
          <w:b/>
          <w:i/>
          <w:iCs/>
          <w:color w:val="000000"/>
          <w:spacing w:val="4"/>
          <w:sz w:val="24"/>
          <w:szCs w:val="24"/>
        </w:rPr>
        <w:t xml:space="preserve">Технический ГХЦГ </w:t>
      </w:r>
      <w:r w:rsidRPr="003556D6">
        <w:rPr>
          <w:b/>
          <w:color w:val="000000"/>
          <w:spacing w:val="4"/>
          <w:sz w:val="24"/>
          <w:szCs w:val="24"/>
        </w:rPr>
        <w:t>(гексахлоран)</w:t>
      </w:r>
      <w:r w:rsidRPr="003556D6">
        <w:rPr>
          <w:color w:val="000000"/>
          <w:spacing w:val="4"/>
          <w:sz w:val="24"/>
          <w:szCs w:val="24"/>
        </w:rPr>
        <w:t xml:space="preserve"> представляет собой кристаллическое ве</w:t>
      </w:r>
      <w:r w:rsidRPr="003556D6">
        <w:rPr>
          <w:color w:val="000000"/>
          <w:spacing w:val="4"/>
          <w:sz w:val="24"/>
          <w:szCs w:val="24"/>
        </w:rPr>
        <w:softHyphen/>
      </w:r>
      <w:r w:rsidRPr="003556D6">
        <w:rPr>
          <w:color w:val="000000"/>
          <w:spacing w:val="2"/>
          <w:sz w:val="24"/>
          <w:szCs w:val="24"/>
        </w:rPr>
        <w:t>щество белого или светло-серого цвета со специфическим запахом, плохо раст</w:t>
      </w:r>
      <w:r w:rsidRPr="003556D6">
        <w:rPr>
          <w:color w:val="000000"/>
          <w:spacing w:val="2"/>
          <w:sz w:val="24"/>
          <w:szCs w:val="24"/>
        </w:rPr>
        <w:softHyphen/>
        <w:t xml:space="preserve">воряется в воде, хорошо — во многих органических растворителях. В состав </w:t>
      </w:r>
      <w:r w:rsidRPr="003556D6">
        <w:rPr>
          <w:color w:val="000000"/>
          <w:spacing w:val="4"/>
          <w:sz w:val="24"/>
          <w:szCs w:val="24"/>
        </w:rPr>
        <w:t xml:space="preserve">технического, препарата входят различные пространственные изомеры ГХЦГ, </w:t>
      </w:r>
      <w:r w:rsidRPr="003556D6">
        <w:rPr>
          <w:color w:val="000000"/>
          <w:spacing w:val="9"/>
          <w:sz w:val="24"/>
          <w:szCs w:val="24"/>
        </w:rPr>
        <w:t>которые обозначаются гречес</w:t>
      </w:r>
      <w:r>
        <w:rPr>
          <w:color w:val="000000"/>
          <w:spacing w:val="9"/>
          <w:sz w:val="24"/>
          <w:szCs w:val="24"/>
        </w:rPr>
        <w:t>кими буквами альфа (а), бета (</w:t>
      </w:r>
      <w:r>
        <w:rPr>
          <w:rFonts w:ascii="Book Antiqua" w:hAnsi="Book Antiqua"/>
          <w:color w:val="000000"/>
          <w:spacing w:val="9"/>
          <w:sz w:val="24"/>
          <w:szCs w:val="24"/>
        </w:rPr>
        <w:t>β</w:t>
      </w:r>
      <w:r w:rsidRPr="003556D6">
        <w:rPr>
          <w:color w:val="000000"/>
          <w:spacing w:val="9"/>
          <w:sz w:val="24"/>
          <w:szCs w:val="24"/>
        </w:rPr>
        <w:t xml:space="preserve">), гамма </w:t>
      </w:r>
      <w:r w:rsidRPr="003556D6">
        <w:rPr>
          <w:smallCaps/>
          <w:color w:val="000000"/>
          <w:spacing w:val="9"/>
          <w:sz w:val="24"/>
          <w:szCs w:val="24"/>
        </w:rPr>
        <w:t>(</w:t>
      </w:r>
      <w:r w:rsidRPr="003556D6">
        <w:rPr>
          <w:smallCaps/>
          <w:color w:val="000000"/>
          <w:spacing w:val="9"/>
          <w:sz w:val="24"/>
          <w:szCs w:val="24"/>
          <w:lang w:val="en-US"/>
        </w:rPr>
        <w:t>y</w:t>
      </w:r>
      <w:r w:rsidRPr="003556D6">
        <w:rPr>
          <w:smallCaps/>
          <w:color w:val="000000"/>
          <w:spacing w:val="9"/>
          <w:sz w:val="24"/>
          <w:szCs w:val="24"/>
        </w:rPr>
        <w:t xml:space="preserve">), </w:t>
      </w:r>
      <w:r>
        <w:rPr>
          <w:color w:val="000000"/>
          <w:spacing w:val="9"/>
          <w:sz w:val="24"/>
          <w:szCs w:val="24"/>
        </w:rPr>
        <w:t>дельта (</w:t>
      </w:r>
      <w:r>
        <w:rPr>
          <w:rFonts w:ascii="Book Antiqua" w:hAnsi="Book Antiqua"/>
          <w:color w:val="000000"/>
          <w:spacing w:val="9"/>
          <w:sz w:val="24"/>
          <w:szCs w:val="24"/>
        </w:rPr>
        <w:t>δ</w:t>
      </w:r>
      <w:r w:rsidRPr="003556D6">
        <w:rPr>
          <w:color w:val="000000"/>
          <w:spacing w:val="9"/>
          <w:sz w:val="24"/>
          <w:szCs w:val="24"/>
        </w:rPr>
        <w:t>) и др.</w:t>
      </w:r>
    </w:p>
    <w:p w:rsidR="00520723" w:rsidRPr="003556D6" w:rsidRDefault="00520723" w:rsidP="00520723">
      <w:pPr>
        <w:shd w:val="clear" w:color="auto" w:fill="FFFFFF"/>
        <w:ind w:firstLine="341"/>
        <w:jc w:val="both"/>
        <w:rPr>
          <w:sz w:val="24"/>
          <w:szCs w:val="24"/>
        </w:rPr>
      </w:pPr>
      <w:r w:rsidRPr="003556D6">
        <w:rPr>
          <w:color w:val="000000"/>
          <w:spacing w:val="3"/>
          <w:sz w:val="24"/>
          <w:szCs w:val="24"/>
        </w:rPr>
        <w:t>Обладают разными свойствами, в том числе различной токсичностью. Ток</w:t>
      </w:r>
      <w:r w:rsidRPr="003556D6">
        <w:rPr>
          <w:color w:val="000000"/>
          <w:spacing w:val="3"/>
          <w:sz w:val="24"/>
          <w:szCs w:val="24"/>
        </w:rPr>
        <w:softHyphen/>
      </w:r>
      <w:r w:rsidRPr="003556D6">
        <w:rPr>
          <w:color w:val="000000"/>
          <w:sz w:val="24"/>
          <w:szCs w:val="24"/>
        </w:rPr>
        <w:t xml:space="preserve">сичен для насекомых гамма-изомер ГХЦГ, содержание которого в техническом </w:t>
      </w:r>
      <w:r w:rsidRPr="003556D6">
        <w:rPr>
          <w:color w:val="000000"/>
          <w:spacing w:val="3"/>
          <w:sz w:val="24"/>
          <w:szCs w:val="24"/>
        </w:rPr>
        <w:t>препарате составляет 12%.</w:t>
      </w:r>
    </w:p>
    <w:p w:rsidR="00520723" w:rsidRPr="003556D6" w:rsidRDefault="00520723" w:rsidP="00520723">
      <w:pPr>
        <w:shd w:val="clear" w:color="auto" w:fill="FFFFFF"/>
        <w:ind w:firstLine="283"/>
        <w:jc w:val="both"/>
        <w:rPr>
          <w:sz w:val="24"/>
          <w:szCs w:val="24"/>
        </w:rPr>
      </w:pPr>
      <w:r w:rsidRPr="003556D6">
        <w:rPr>
          <w:color w:val="000000"/>
          <w:spacing w:val="1"/>
          <w:sz w:val="24"/>
          <w:szCs w:val="24"/>
        </w:rPr>
        <w:t>Применяют для аэрозольной обработки неплодоносящих садов 4 %-ный мас</w:t>
      </w:r>
      <w:r w:rsidRPr="003556D6">
        <w:rPr>
          <w:color w:val="000000"/>
          <w:spacing w:val="1"/>
          <w:sz w:val="24"/>
          <w:szCs w:val="24"/>
        </w:rPr>
        <w:softHyphen/>
      </w:r>
      <w:r w:rsidRPr="003556D6">
        <w:rPr>
          <w:color w:val="000000"/>
          <w:spacing w:val="4"/>
          <w:sz w:val="24"/>
          <w:szCs w:val="24"/>
        </w:rPr>
        <w:t>ляный раствор препарата (0,6—1 кг/га, раствора 15—20 л/га).</w:t>
      </w:r>
    </w:p>
    <w:p w:rsidR="00520723" w:rsidRPr="003556D6" w:rsidRDefault="00520723" w:rsidP="00520723">
      <w:pPr>
        <w:shd w:val="clear" w:color="auto" w:fill="FFFFFF"/>
        <w:ind w:firstLine="350"/>
        <w:jc w:val="both"/>
        <w:rPr>
          <w:sz w:val="24"/>
          <w:szCs w:val="24"/>
        </w:rPr>
      </w:pPr>
      <w:r w:rsidRPr="003556D6">
        <w:rPr>
          <w:color w:val="000000"/>
          <w:spacing w:val="4"/>
          <w:sz w:val="24"/>
          <w:szCs w:val="24"/>
        </w:rPr>
        <w:t>Не оказывает отрицательного влияния на защищаемые растения, при пра</w:t>
      </w:r>
      <w:r w:rsidRPr="003556D6">
        <w:rPr>
          <w:color w:val="000000"/>
          <w:spacing w:val="4"/>
          <w:sz w:val="24"/>
          <w:szCs w:val="24"/>
        </w:rPr>
        <w:softHyphen/>
      </w:r>
      <w:r w:rsidRPr="003556D6">
        <w:rPr>
          <w:color w:val="000000"/>
          <w:spacing w:val="7"/>
          <w:sz w:val="24"/>
          <w:szCs w:val="24"/>
        </w:rPr>
        <w:t xml:space="preserve">вильном применении может стимулировать их рост и развитие. Токсичен для </w:t>
      </w:r>
      <w:r w:rsidRPr="003556D6">
        <w:rPr>
          <w:color w:val="000000"/>
          <w:spacing w:val="1"/>
          <w:sz w:val="24"/>
          <w:szCs w:val="24"/>
        </w:rPr>
        <w:t>пчел и энтомофагов.</w:t>
      </w:r>
    </w:p>
    <w:p w:rsidR="00520723" w:rsidRPr="003556D6" w:rsidRDefault="00520723" w:rsidP="00520723">
      <w:pPr>
        <w:shd w:val="clear" w:color="auto" w:fill="FFFFFF"/>
        <w:ind w:firstLine="331"/>
        <w:jc w:val="both"/>
        <w:rPr>
          <w:sz w:val="24"/>
          <w:szCs w:val="24"/>
        </w:rPr>
      </w:pPr>
      <w:r w:rsidRPr="003556D6">
        <w:rPr>
          <w:color w:val="000000"/>
          <w:spacing w:val="1"/>
          <w:sz w:val="24"/>
          <w:szCs w:val="24"/>
        </w:rPr>
        <w:t>Для человека и теплокровных животных среднетоксичен, но обладает ку</w:t>
      </w:r>
      <w:r w:rsidRPr="003556D6">
        <w:rPr>
          <w:color w:val="000000"/>
          <w:spacing w:val="1"/>
          <w:sz w:val="24"/>
          <w:szCs w:val="24"/>
        </w:rPr>
        <w:softHyphen/>
      </w:r>
      <w:r w:rsidRPr="003556D6">
        <w:rPr>
          <w:color w:val="000000"/>
          <w:sz w:val="24"/>
          <w:szCs w:val="24"/>
        </w:rPr>
        <w:t xml:space="preserve">мулятивными свойствами, поэтому его применение строго регламентировано </w:t>
      </w:r>
      <w:r w:rsidRPr="003556D6">
        <w:rPr>
          <w:color w:val="000000"/>
          <w:spacing w:val="2"/>
          <w:sz w:val="24"/>
          <w:szCs w:val="24"/>
        </w:rPr>
        <w:t>Государственной комиссией по химическим средствам борьбы с вредителями, болезнями растений и сорняками.</w:t>
      </w:r>
    </w:p>
    <w:p w:rsidR="00520723" w:rsidRDefault="00520723" w:rsidP="00520723">
      <w:pPr>
        <w:shd w:val="clear" w:color="auto" w:fill="FFFFFF"/>
        <w:ind w:firstLine="350"/>
        <w:jc w:val="both"/>
        <w:rPr>
          <w:color w:val="000000"/>
          <w:spacing w:val="4"/>
          <w:sz w:val="24"/>
          <w:szCs w:val="24"/>
        </w:rPr>
      </w:pPr>
      <w:r w:rsidRPr="00071137">
        <w:rPr>
          <w:b/>
          <w:i/>
          <w:iCs/>
          <w:color w:val="000000"/>
          <w:sz w:val="24"/>
          <w:szCs w:val="24"/>
        </w:rPr>
        <w:t>12%-ный дуст ГХЦГ.</w:t>
      </w:r>
      <w:r w:rsidRPr="003556D6">
        <w:rPr>
          <w:i/>
          <w:iCs/>
          <w:color w:val="000000"/>
          <w:sz w:val="24"/>
          <w:szCs w:val="24"/>
        </w:rPr>
        <w:t xml:space="preserve"> </w:t>
      </w:r>
      <w:r w:rsidRPr="003556D6">
        <w:rPr>
          <w:color w:val="000000"/>
          <w:sz w:val="24"/>
          <w:szCs w:val="24"/>
        </w:rPr>
        <w:t xml:space="preserve">Содержит 1,2% гамма-изомера ГХЦГ. Применяют для </w:t>
      </w:r>
      <w:r w:rsidRPr="003556D6">
        <w:rPr>
          <w:color w:val="000000"/>
          <w:spacing w:val="6"/>
          <w:sz w:val="24"/>
          <w:szCs w:val="24"/>
        </w:rPr>
        <w:t xml:space="preserve">опыливания растений (10—25 кг/га) и предпосевного опудривания семян (10— </w:t>
      </w:r>
      <w:r w:rsidRPr="003556D6">
        <w:rPr>
          <w:color w:val="000000"/>
          <w:spacing w:val="4"/>
          <w:sz w:val="24"/>
          <w:szCs w:val="24"/>
        </w:rPr>
        <w:t>40 кг/т) в борьбе с комплексом вредителей.</w:t>
      </w:r>
    </w:p>
    <w:p w:rsidR="00520723" w:rsidRPr="00F84A46" w:rsidRDefault="00520723" w:rsidP="00520723">
      <w:pPr>
        <w:shd w:val="clear" w:color="auto" w:fill="FFFFFF"/>
        <w:ind w:firstLine="365"/>
        <w:jc w:val="both"/>
        <w:rPr>
          <w:color w:val="000000"/>
          <w:spacing w:val="1"/>
          <w:sz w:val="24"/>
          <w:szCs w:val="24"/>
        </w:rPr>
      </w:pPr>
      <w:r w:rsidRPr="00F957B3">
        <w:rPr>
          <w:b/>
          <w:i/>
          <w:iCs/>
          <w:color w:val="000000"/>
          <w:spacing w:val="3"/>
          <w:sz w:val="24"/>
          <w:szCs w:val="24"/>
        </w:rPr>
        <w:t>25%-ный порошок ГХЦГ на фосфоритной муке</w:t>
      </w:r>
      <w:r w:rsidRPr="003556D6">
        <w:rPr>
          <w:i/>
          <w:iCs/>
          <w:color w:val="000000"/>
          <w:spacing w:val="3"/>
          <w:sz w:val="24"/>
          <w:szCs w:val="24"/>
        </w:rPr>
        <w:t xml:space="preserve">. </w:t>
      </w:r>
      <w:r w:rsidRPr="003556D6">
        <w:rPr>
          <w:color w:val="000000"/>
          <w:spacing w:val="3"/>
          <w:sz w:val="24"/>
          <w:szCs w:val="24"/>
        </w:rPr>
        <w:t>Содержит 2,5% гамма-изо</w:t>
      </w:r>
      <w:r w:rsidRPr="003556D6">
        <w:rPr>
          <w:color w:val="000000"/>
          <w:spacing w:val="3"/>
          <w:sz w:val="24"/>
          <w:szCs w:val="24"/>
        </w:rPr>
        <w:softHyphen/>
      </w:r>
      <w:r w:rsidRPr="003556D6">
        <w:rPr>
          <w:color w:val="000000"/>
          <w:spacing w:val="-1"/>
          <w:sz w:val="24"/>
          <w:szCs w:val="24"/>
        </w:rPr>
        <w:t xml:space="preserve">мера ГХЦГ. Препарат вносят в почву для борьбы с проволочниками и другими </w:t>
      </w:r>
      <w:r w:rsidRPr="003556D6">
        <w:rPr>
          <w:color w:val="000000"/>
          <w:spacing w:val="1"/>
          <w:sz w:val="24"/>
          <w:szCs w:val="24"/>
        </w:rPr>
        <w:t>почвообитающими насекомыми  (6—8 кг/га).</w:t>
      </w:r>
    </w:p>
    <w:p w:rsidR="00520723" w:rsidRPr="003556D6" w:rsidRDefault="00520723" w:rsidP="00520723">
      <w:pPr>
        <w:shd w:val="clear" w:color="auto" w:fill="FFFFFF"/>
        <w:ind w:firstLine="341"/>
        <w:jc w:val="both"/>
        <w:rPr>
          <w:sz w:val="24"/>
          <w:szCs w:val="24"/>
        </w:rPr>
      </w:pPr>
      <w:r w:rsidRPr="00071137">
        <w:rPr>
          <w:b/>
          <w:i/>
          <w:iCs/>
          <w:color w:val="000000"/>
          <w:spacing w:val="2"/>
          <w:sz w:val="24"/>
          <w:szCs w:val="24"/>
        </w:rPr>
        <w:t>50%-ный с. п. гамма-изомера ГХЦГ.</w:t>
      </w:r>
      <w:r w:rsidRPr="003556D6">
        <w:rPr>
          <w:i/>
          <w:iCs/>
          <w:color w:val="000000"/>
          <w:spacing w:val="2"/>
          <w:sz w:val="24"/>
          <w:szCs w:val="24"/>
        </w:rPr>
        <w:t xml:space="preserve"> </w:t>
      </w:r>
      <w:r w:rsidRPr="003556D6">
        <w:rPr>
          <w:color w:val="000000"/>
          <w:spacing w:val="2"/>
          <w:sz w:val="24"/>
          <w:szCs w:val="24"/>
        </w:rPr>
        <w:t xml:space="preserve">Применяют для опрыскивания растений </w:t>
      </w:r>
      <w:r w:rsidRPr="003556D6">
        <w:rPr>
          <w:color w:val="000000"/>
          <w:spacing w:val="3"/>
          <w:sz w:val="24"/>
          <w:szCs w:val="24"/>
        </w:rPr>
        <w:t>(0,6—1,5 кг/га) в борьбе с комплексом вредителей.</w:t>
      </w:r>
    </w:p>
    <w:p w:rsidR="00520723" w:rsidRPr="003556D6" w:rsidRDefault="00520723" w:rsidP="00520723">
      <w:pPr>
        <w:shd w:val="clear" w:color="auto" w:fill="FFFFFF"/>
        <w:ind w:firstLine="346"/>
        <w:jc w:val="both"/>
        <w:rPr>
          <w:sz w:val="24"/>
          <w:szCs w:val="24"/>
        </w:rPr>
      </w:pPr>
      <w:r w:rsidRPr="00071137">
        <w:rPr>
          <w:b/>
          <w:i/>
          <w:iCs/>
          <w:color w:val="000000"/>
          <w:spacing w:val="3"/>
          <w:sz w:val="24"/>
          <w:szCs w:val="24"/>
        </w:rPr>
        <w:t>16%-ная м.-м. э. гамма-изомера ГХЦГ</w:t>
      </w:r>
      <w:r w:rsidRPr="003556D6">
        <w:rPr>
          <w:i/>
          <w:iCs/>
          <w:color w:val="000000"/>
          <w:spacing w:val="3"/>
          <w:sz w:val="24"/>
          <w:szCs w:val="24"/>
        </w:rPr>
        <w:t xml:space="preserve">. </w:t>
      </w:r>
      <w:r w:rsidRPr="003556D6">
        <w:rPr>
          <w:color w:val="000000"/>
          <w:spacing w:val="3"/>
          <w:sz w:val="24"/>
          <w:szCs w:val="24"/>
        </w:rPr>
        <w:t>Применяют для опрыскивания расте</w:t>
      </w:r>
      <w:r w:rsidRPr="003556D6">
        <w:rPr>
          <w:color w:val="000000"/>
          <w:spacing w:val="3"/>
          <w:sz w:val="24"/>
          <w:szCs w:val="24"/>
        </w:rPr>
        <w:softHyphen/>
        <w:t>ний (1—2,5 кг/га) в борьбе с комплексом вредителей.</w:t>
      </w:r>
    </w:p>
    <w:p w:rsidR="00520723" w:rsidRPr="003556D6" w:rsidRDefault="00520723" w:rsidP="00520723">
      <w:pPr>
        <w:shd w:val="clear" w:color="auto" w:fill="FFFFFF"/>
        <w:ind w:firstLine="341"/>
        <w:jc w:val="both"/>
        <w:rPr>
          <w:sz w:val="24"/>
          <w:szCs w:val="24"/>
        </w:rPr>
      </w:pPr>
      <w:r w:rsidRPr="00071137">
        <w:rPr>
          <w:b/>
          <w:i/>
          <w:iCs/>
          <w:color w:val="000000"/>
          <w:spacing w:val="1"/>
          <w:sz w:val="24"/>
          <w:szCs w:val="24"/>
        </w:rPr>
        <w:t>2%-ные и 4%-ные мелкозернистые гранулированные препараты гамма-изоме</w:t>
      </w:r>
      <w:r w:rsidRPr="00071137">
        <w:rPr>
          <w:b/>
          <w:i/>
          <w:iCs/>
          <w:color w:val="000000"/>
          <w:spacing w:val="1"/>
          <w:sz w:val="24"/>
          <w:szCs w:val="24"/>
        </w:rPr>
        <w:softHyphen/>
      </w:r>
      <w:r w:rsidRPr="00071137">
        <w:rPr>
          <w:b/>
          <w:i/>
          <w:iCs/>
          <w:color w:val="000000"/>
          <w:spacing w:val="5"/>
          <w:sz w:val="24"/>
          <w:szCs w:val="24"/>
        </w:rPr>
        <w:t>ра ГХЦГ.</w:t>
      </w:r>
      <w:r w:rsidRPr="003556D6">
        <w:rPr>
          <w:i/>
          <w:iCs/>
          <w:color w:val="000000"/>
          <w:spacing w:val="5"/>
          <w:sz w:val="24"/>
          <w:szCs w:val="24"/>
        </w:rPr>
        <w:t xml:space="preserve"> </w:t>
      </w:r>
      <w:r w:rsidRPr="003556D6">
        <w:rPr>
          <w:color w:val="000000"/>
          <w:spacing w:val="5"/>
          <w:sz w:val="24"/>
          <w:szCs w:val="24"/>
        </w:rPr>
        <w:t>Препарат вносят в почву для борьбы с почвообитающими вредителя</w:t>
      </w:r>
      <w:r w:rsidRPr="003556D6">
        <w:rPr>
          <w:color w:val="000000"/>
          <w:spacing w:val="5"/>
          <w:sz w:val="24"/>
          <w:szCs w:val="24"/>
        </w:rPr>
        <w:softHyphen/>
      </w:r>
      <w:r w:rsidRPr="003556D6">
        <w:rPr>
          <w:color w:val="000000"/>
          <w:spacing w:val="7"/>
          <w:sz w:val="24"/>
          <w:szCs w:val="24"/>
        </w:rPr>
        <w:t>ми (50 кг/га).</w:t>
      </w:r>
    </w:p>
    <w:p w:rsidR="00520723" w:rsidRPr="003556D6" w:rsidRDefault="00520723" w:rsidP="00520723">
      <w:pPr>
        <w:shd w:val="clear" w:color="auto" w:fill="FFFFFF"/>
        <w:ind w:firstLine="355"/>
        <w:jc w:val="both"/>
        <w:rPr>
          <w:sz w:val="24"/>
          <w:szCs w:val="24"/>
        </w:rPr>
      </w:pPr>
      <w:r w:rsidRPr="00071137">
        <w:rPr>
          <w:b/>
          <w:i/>
          <w:iCs/>
          <w:color w:val="000000"/>
          <w:spacing w:val="4"/>
          <w:sz w:val="24"/>
          <w:szCs w:val="24"/>
        </w:rPr>
        <w:t>2%-ный крупнозернистый гранулированный гамма-изомер ГХЦГ.</w:t>
      </w:r>
      <w:r w:rsidRPr="003556D6">
        <w:rPr>
          <w:i/>
          <w:iCs/>
          <w:color w:val="000000"/>
          <w:spacing w:val="4"/>
          <w:sz w:val="24"/>
          <w:szCs w:val="24"/>
        </w:rPr>
        <w:t xml:space="preserve"> </w:t>
      </w:r>
      <w:r w:rsidRPr="003556D6">
        <w:rPr>
          <w:color w:val="000000"/>
          <w:spacing w:val="4"/>
          <w:sz w:val="24"/>
          <w:szCs w:val="24"/>
        </w:rPr>
        <w:t>Применя</w:t>
      </w:r>
      <w:r w:rsidRPr="003556D6">
        <w:rPr>
          <w:color w:val="000000"/>
          <w:spacing w:val="4"/>
          <w:sz w:val="24"/>
          <w:szCs w:val="24"/>
        </w:rPr>
        <w:softHyphen/>
        <w:t>ют так же, как и мелкозернистый препарат.</w:t>
      </w:r>
    </w:p>
    <w:p w:rsidR="00520723" w:rsidRPr="003556D6" w:rsidRDefault="00520723" w:rsidP="00520723">
      <w:pPr>
        <w:shd w:val="clear" w:color="auto" w:fill="FFFFFF"/>
        <w:ind w:firstLine="346"/>
        <w:jc w:val="both"/>
        <w:rPr>
          <w:sz w:val="24"/>
          <w:szCs w:val="24"/>
        </w:rPr>
      </w:pPr>
      <w:r w:rsidRPr="00071137">
        <w:rPr>
          <w:b/>
          <w:i/>
          <w:iCs/>
          <w:color w:val="000000"/>
          <w:spacing w:val="1"/>
          <w:sz w:val="24"/>
          <w:szCs w:val="24"/>
        </w:rPr>
        <w:t>90%-ный технический гамма-изомер ГХЦГ.</w:t>
      </w:r>
      <w:r w:rsidRPr="003556D6">
        <w:rPr>
          <w:i/>
          <w:iCs/>
          <w:color w:val="000000"/>
          <w:spacing w:val="1"/>
          <w:sz w:val="24"/>
          <w:szCs w:val="24"/>
        </w:rPr>
        <w:t xml:space="preserve"> </w:t>
      </w:r>
      <w:r w:rsidRPr="003556D6">
        <w:rPr>
          <w:color w:val="000000"/>
          <w:spacing w:val="1"/>
          <w:sz w:val="24"/>
          <w:szCs w:val="24"/>
        </w:rPr>
        <w:t xml:space="preserve">Применяют для предпосевной </w:t>
      </w:r>
      <w:r w:rsidRPr="003556D6">
        <w:rPr>
          <w:color w:val="000000"/>
          <w:spacing w:val="-1"/>
          <w:sz w:val="24"/>
          <w:szCs w:val="24"/>
        </w:rPr>
        <w:t>обработки семян сельскохозяйственных культур в борьбе с проволочниками, под</w:t>
      </w:r>
      <w:r w:rsidRPr="003556D6">
        <w:rPr>
          <w:color w:val="000000"/>
          <w:spacing w:val="-1"/>
          <w:sz w:val="24"/>
          <w:szCs w:val="24"/>
        </w:rPr>
        <w:softHyphen/>
      </w:r>
      <w:r w:rsidRPr="003556D6">
        <w:rPr>
          <w:color w:val="000000"/>
          <w:spacing w:val="3"/>
          <w:sz w:val="24"/>
          <w:szCs w:val="24"/>
        </w:rPr>
        <w:t>грызающими совками, хлебной жужелицей (2—4 кг/т),</w:t>
      </w:r>
    </w:p>
    <w:p w:rsidR="00520723" w:rsidRPr="003556D6" w:rsidRDefault="00520723" w:rsidP="00520723">
      <w:pPr>
        <w:shd w:val="clear" w:color="auto" w:fill="FFFFFF"/>
        <w:ind w:firstLine="322"/>
        <w:rPr>
          <w:sz w:val="24"/>
          <w:szCs w:val="24"/>
        </w:rPr>
      </w:pPr>
      <w:r w:rsidRPr="00071137">
        <w:rPr>
          <w:b/>
          <w:i/>
          <w:iCs/>
          <w:color w:val="000000"/>
          <w:spacing w:val="4"/>
          <w:sz w:val="24"/>
          <w:szCs w:val="24"/>
        </w:rPr>
        <w:t xml:space="preserve">Гептахлор. </w:t>
      </w:r>
      <w:r w:rsidRPr="00071137">
        <w:rPr>
          <w:b/>
          <w:color w:val="000000"/>
          <w:spacing w:val="4"/>
          <w:sz w:val="24"/>
          <w:szCs w:val="24"/>
        </w:rPr>
        <w:t>22%-ный к. э.</w:t>
      </w:r>
      <w:r w:rsidRPr="003556D6">
        <w:rPr>
          <w:color w:val="000000"/>
          <w:spacing w:val="4"/>
          <w:sz w:val="24"/>
          <w:szCs w:val="24"/>
        </w:rPr>
        <w:t xml:space="preserve"> Применяют для предпосевной обработки семян са</w:t>
      </w:r>
      <w:r w:rsidRPr="003556D6">
        <w:rPr>
          <w:color w:val="000000"/>
          <w:spacing w:val="2"/>
          <w:sz w:val="24"/>
          <w:szCs w:val="24"/>
        </w:rPr>
        <w:t xml:space="preserve">харной  свеклы  кукурузы в  борьбе с комплексом  почвообитающих    вредителей </w:t>
      </w:r>
      <w:r w:rsidRPr="003556D6">
        <w:rPr>
          <w:color w:val="000000"/>
          <w:spacing w:val="4"/>
          <w:sz w:val="24"/>
          <w:szCs w:val="24"/>
        </w:rPr>
        <w:t>(2—10 кг/т).  Обладает резко выраженными кумулятивными  свойствами.</w:t>
      </w:r>
    </w:p>
    <w:p w:rsidR="00520723" w:rsidRPr="003556D6" w:rsidRDefault="00520723" w:rsidP="00520723">
      <w:pPr>
        <w:shd w:val="clear" w:color="auto" w:fill="FFFFFF"/>
        <w:ind w:firstLine="341"/>
        <w:jc w:val="both"/>
        <w:rPr>
          <w:sz w:val="24"/>
          <w:szCs w:val="24"/>
        </w:rPr>
      </w:pPr>
      <w:r w:rsidRPr="00071137">
        <w:rPr>
          <w:b/>
          <w:i/>
          <w:iCs/>
          <w:color w:val="000000"/>
          <w:spacing w:val="6"/>
          <w:sz w:val="24"/>
          <w:szCs w:val="24"/>
        </w:rPr>
        <w:t xml:space="preserve">Дилор. </w:t>
      </w:r>
      <w:r w:rsidRPr="00071137">
        <w:rPr>
          <w:b/>
          <w:color w:val="000000"/>
          <w:spacing w:val="6"/>
          <w:sz w:val="24"/>
          <w:szCs w:val="24"/>
        </w:rPr>
        <w:t>80%-ный с. п.</w:t>
      </w:r>
      <w:r w:rsidRPr="003556D6">
        <w:rPr>
          <w:color w:val="000000"/>
          <w:spacing w:val="6"/>
          <w:sz w:val="24"/>
          <w:szCs w:val="24"/>
        </w:rPr>
        <w:t xml:space="preserve"> Применяют для опрыскивания в виде суспензий: в период вегетации картофеля против колорадского жука (0,3—0,6 кг/га), сахар</w:t>
      </w:r>
      <w:r w:rsidRPr="003556D6">
        <w:rPr>
          <w:color w:val="000000"/>
          <w:spacing w:val="6"/>
          <w:sz w:val="24"/>
          <w:szCs w:val="24"/>
        </w:rPr>
        <w:softHyphen/>
      </w:r>
      <w:r w:rsidRPr="003556D6">
        <w:rPr>
          <w:color w:val="000000"/>
          <w:spacing w:val="5"/>
          <w:sz w:val="24"/>
          <w:szCs w:val="24"/>
        </w:rPr>
        <w:t>ной свеклы против свекловичных долгоносиков и блошек (1,2—3 кг/га). Токси</w:t>
      </w:r>
      <w:r w:rsidRPr="003556D6">
        <w:rPr>
          <w:color w:val="000000"/>
          <w:spacing w:val="5"/>
          <w:sz w:val="24"/>
          <w:szCs w:val="24"/>
        </w:rPr>
        <w:softHyphen/>
      </w:r>
      <w:r w:rsidRPr="003556D6">
        <w:rPr>
          <w:color w:val="000000"/>
          <w:spacing w:val="2"/>
          <w:sz w:val="24"/>
          <w:szCs w:val="24"/>
        </w:rPr>
        <w:t xml:space="preserve">чен для пчел и рыб. Для человека малотоксичен, но обладает кумулятивными </w:t>
      </w:r>
      <w:r w:rsidRPr="003556D6">
        <w:rPr>
          <w:color w:val="000000"/>
          <w:spacing w:val="4"/>
          <w:sz w:val="24"/>
          <w:szCs w:val="24"/>
        </w:rPr>
        <w:t>свойствами. Время ожидания на картофеле 20 дней, на сахарной свекле 30 дней.</w:t>
      </w:r>
    </w:p>
    <w:p w:rsidR="00520723" w:rsidRPr="003556D6" w:rsidRDefault="00520723" w:rsidP="00520723">
      <w:pPr>
        <w:shd w:val="clear" w:color="auto" w:fill="FFFFFF"/>
        <w:ind w:firstLine="370"/>
        <w:jc w:val="both"/>
        <w:rPr>
          <w:sz w:val="24"/>
          <w:szCs w:val="24"/>
        </w:rPr>
      </w:pPr>
      <w:r w:rsidRPr="00071137">
        <w:rPr>
          <w:b/>
          <w:i/>
          <w:iCs/>
          <w:color w:val="000000"/>
          <w:spacing w:val="2"/>
          <w:sz w:val="24"/>
          <w:szCs w:val="24"/>
        </w:rPr>
        <w:t xml:space="preserve">Полихлоркамфен. </w:t>
      </w:r>
      <w:r w:rsidRPr="00071137">
        <w:rPr>
          <w:b/>
          <w:color w:val="000000"/>
          <w:spacing w:val="2"/>
          <w:sz w:val="24"/>
          <w:szCs w:val="24"/>
        </w:rPr>
        <w:t>50%-ный к. э.</w:t>
      </w:r>
      <w:r w:rsidRPr="003556D6">
        <w:rPr>
          <w:color w:val="000000"/>
          <w:spacing w:val="2"/>
          <w:sz w:val="24"/>
          <w:szCs w:val="24"/>
        </w:rPr>
        <w:t xml:space="preserve"> Применяют для опрыскивания: всходов са</w:t>
      </w:r>
      <w:r w:rsidRPr="003556D6">
        <w:rPr>
          <w:color w:val="000000"/>
          <w:spacing w:val="2"/>
          <w:sz w:val="24"/>
          <w:szCs w:val="24"/>
        </w:rPr>
        <w:softHyphen/>
      </w:r>
      <w:r w:rsidRPr="003556D6">
        <w:rPr>
          <w:color w:val="000000"/>
          <w:spacing w:val="3"/>
          <w:sz w:val="24"/>
          <w:szCs w:val="24"/>
        </w:rPr>
        <w:t xml:space="preserve">харной свеклы в борьбе со свекловичными долгоносиками, блошками; гороха в </w:t>
      </w:r>
      <w:r w:rsidRPr="003556D6">
        <w:rPr>
          <w:color w:val="000000"/>
          <w:spacing w:val="5"/>
          <w:sz w:val="24"/>
          <w:szCs w:val="24"/>
        </w:rPr>
        <w:t>борьбе с клубеньковыми долгоносиками; растений картофеля против колорад</w:t>
      </w:r>
      <w:r w:rsidRPr="003556D6">
        <w:rPr>
          <w:color w:val="000000"/>
          <w:spacing w:val="5"/>
          <w:sz w:val="24"/>
          <w:szCs w:val="24"/>
        </w:rPr>
        <w:softHyphen/>
        <w:t>ского жука (1,6—3 кг/га). Для человека и теплокровных животных среднеток</w:t>
      </w:r>
      <w:r w:rsidRPr="003556D6">
        <w:rPr>
          <w:color w:val="000000"/>
          <w:spacing w:val="5"/>
          <w:sz w:val="24"/>
          <w:szCs w:val="24"/>
        </w:rPr>
        <w:softHyphen/>
      </w:r>
      <w:r w:rsidRPr="003556D6">
        <w:rPr>
          <w:color w:val="000000"/>
          <w:spacing w:val="8"/>
          <w:sz w:val="24"/>
          <w:szCs w:val="24"/>
        </w:rPr>
        <w:t xml:space="preserve">сичен. Использование ботвы на корм скоту разрешается не раньше чем через </w:t>
      </w:r>
      <w:r w:rsidRPr="003556D6">
        <w:rPr>
          <w:color w:val="000000"/>
          <w:sz w:val="24"/>
          <w:szCs w:val="24"/>
        </w:rPr>
        <w:t>75 дней после обработки. Запрещается использовать зеленый горошек для кон</w:t>
      </w:r>
      <w:r w:rsidRPr="003556D6">
        <w:rPr>
          <w:color w:val="000000"/>
          <w:sz w:val="24"/>
          <w:szCs w:val="24"/>
        </w:rPr>
        <w:softHyphen/>
      </w:r>
      <w:r w:rsidRPr="003556D6">
        <w:rPr>
          <w:color w:val="000000"/>
          <w:spacing w:val="2"/>
          <w:sz w:val="24"/>
          <w:szCs w:val="24"/>
        </w:rPr>
        <w:t>сервирования и других целей.</w:t>
      </w:r>
    </w:p>
    <w:p w:rsidR="00520723" w:rsidRPr="003556D6" w:rsidRDefault="00520723" w:rsidP="00520723">
      <w:pPr>
        <w:shd w:val="clear" w:color="auto" w:fill="FFFFFF"/>
        <w:ind w:firstLine="360"/>
        <w:jc w:val="both"/>
        <w:rPr>
          <w:sz w:val="24"/>
          <w:szCs w:val="24"/>
        </w:rPr>
      </w:pPr>
      <w:r w:rsidRPr="00071137">
        <w:rPr>
          <w:b/>
          <w:i/>
          <w:iCs/>
          <w:color w:val="000000"/>
          <w:spacing w:val="3"/>
          <w:sz w:val="24"/>
          <w:szCs w:val="24"/>
        </w:rPr>
        <w:t xml:space="preserve">Тиодан. </w:t>
      </w:r>
      <w:r w:rsidRPr="00071137">
        <w:rPr>
          <w:b/>
          <w:color w:val="000000"/>
          <w:spacing w:val="3"/>
          <w:sz w:val="24"/>
          <w:szCs w:val="24"/>
        </w:rPr>
        <w:t>50%-ный с. п.</w:t>
      </w:r>
      <w:r w:rsidRPr="003556D6">
        <w:rPr>
          <w:color w:val="000000"/>
          <w:spacing w:val="3"/>
          <w:sz w:val="24"/>
          <w:szCs w:val="24"/>
        </w:rPr>
        <w:t xml:space="preserve"> Применяют для уничтожения почкового смородинно</w:t>
      </w:r>
      <w:r w:rsidRPr="003556D6">
        <w:rPr>
          <w:color w:val="000000"/>
          <w:spacing w:val="3"/>
          <w:sz w:val="24"/>
          <w:szCs w:val="24"/>
        </w:rPr>
        <w:softHyphen/>
      </w:r>
      <w:r w:rsidRPr="003556D6">
        <w:rPr>
          <w:color w:val="000000"/>
          <w:spacing w:val="5"/>
          <w:sz w:val="24"/>
          <w:szCs w:val="24"/>
        </w:rPr>
        <w:t>го клеща на маточниках смородины (3—6 кг/га), земляничного клеща на ма</w:t>
      </w:r>
      <w:r w:rsidRPr="003556D6">
        <w:rPr>
          <w:color w:val="000000"/>
          <w:spacing w:val="5"/>
          <w:sz w:val="24"/>
          <w:szCs w:val="24"/>
        </w:rPr>
        <w:softHyphen/>
      </w:r>
      <w:r w:rsidRPr="003556D6">
        <w:rPr>
          <w:color w:val="000000"/>
          <w:spacing w:val="4"/>
          <w:sz w:val="24"/>
          <w:szCs w:val="24"/>
        </w:rPr>
        <w:t xml:space="preserve">точниках земляники (6 кг/га), комплекса вредителей на семенниках клевера и </w:t>
      </w:r>
      <w:r w:rsidRPr="003556D6">
        <w:rPr>
          <w:color w:val="000000"/>
          <w:spacing w:val="1"/>
          <w:sz w:val="24"/>
          <w:szCs w:val="24"/>
        </w:rPr>
        <w:t xml:space="preserve">люцерны (2—2,5 кг/га), рапсового цветоеда на семенных посевах крестоцветных </w:t>
      </w:r>
      <w:r w:rsidRPr="003556D6">
        <w:rPr>
          <w:color w:val="000000"/>
          <w:spacing w:val="3"/>
          <w:sz w:val="24"/>
          <w:szCs w:val="24"/>
        </w:rPr>
        <w:t>культур (1,5 кг/га), против крестоцветных блошек, рапсового пилильщика, ка</w:t>
      </w:r>
      <w:r w:rsidRPr="003556D6">
        <w:rPr>
          <w:color w:val="000000"/>
          <w:spacing w:val="3"/>
          <w:sz w:val="24"/>
          <w:szCs w:val="24"/>
        </w:rPr>
        <w:softHyphen/>
      </w:r>
      <w:r w:rsidRPr="003556D6">
        <w:rPr>
          <w:color w:val="000000"/>
          <w:spacing w:val="4"/>
          <w:sz w:val="24"/>
          <w:szCs w:val="24"/>
        </w:rPr>
        <w:t>пустной тли на семенном рапсе (1 кг/га).</w:t>
      </w:r>
    </w:p>
    <w:p w:rsidR="004E22FA" w:rsidRPr="003556D6" w:rsidRDefault="004E22FA" w:rsidP="004E22FA">
      <w:pPr>
        <w:shd w:val="clear" w:color="auto" w:fill="FFFFFF"/>
        <w:ind w:firstLine="350"/>
        <w:jc w:val="both"/>
        <w:rPr>
          <w:sz w:val="24"/>
          <w:szCs w:val="24"/>
        </w:rPr>
      </w:pPr>
      <w:r>
        <w:rPr>
          <w:color w:val="000000"/>
          <w:spacing w:val="4"/>
          <w:sz w:val="24"/>
          <w:szCs w:val="24"/>
        </w:rPr>
        <w:t>_________________</w:t>
      </w:r>
    </w:p>
    <w:p w:rsidR="004E22FA" w:rsidRPr="0087240C" w:rsidRDefault="004E22FA" w:rsidP="004E22FA">
      <w:pPr>
        <w:shd w:val="clear" w:color="auto" w:fill="FFFFFF"/>
        <w:ind w:firstLine="360"/>
        <w:rPr>
          <w:b/>
          <w:sz w:val="24"/>
          <w:szCs w:val="24"/>
        </w:rPr>
      </w:pPr>
      <w:r w:rsidRPr="0087240C">
        <w:rPr>
          <w:b/>
          <w:color w:val="000000"/>
          <w:sz w:val="24"/>
          <w:szCs w:val="24"/>
        </w:rPr>
        <w:t xml:space="preserve"> Принятые   сокращения:    м.- м.э. — минерально-масляная   эмульсия;   к.э. — </w:t>
      </w:r>
      <w:r w:rsidRPr="0087240C">
        <w:rPr>
          <w:b/>
          <w:color w:val="000000"/>
          <w:spacing w:val="1"/>
          <w:sz w:val="24"/>
          <w:szCs w:val="24"/>
        </w:rPr>
        <w:t>концентрат эмульсии;   с.п. — смачивающийся порошок;    в.р. — водный  раствор.</w:t>
      </w:r>
    </w:p>
    <w:p w:rsidR="004E22FA" w:rsidRDefault="004E22FA" w:rsidP="00520723">
      <w:pPr>
        <w:shd w:val="clear" w:color="auto" w:fill="FFFFFF"/>
        <w:ind w:firstLine="317"/>
        <w:jc w:val="both"/>
        <w:rPr>
          <w:b/>
          <w:color w:val="000000"/>
          <w:spacing w:val="13"/>
          <w:sz w:val="24"/>
          <w:szCs w:val="24"/>
        </w:rPr>
      </w:pPr>
    </w:p>
    <w:p w:rsidR="004E22FA" w:rsidRDefault="004E22FA" w:rsidP="00520723">
      <w:pPr>
        <w:shd w:val="clear" w:color="auto" w:fill="FFFFFF"/>
        <w:ind w:firstLine="317"/>
        <w:jc w:val="both"/>
        <w:rPr>
          <w:b/>
          <w:color w:val="000000"/>
          <w:spacing w:val="13"/>
          <w:sz w:val="24"/>
          <w:szCs w:val="24"/>
        </w:rPr>
      </w:pPr>
    </w:p>
    <w:p w:rsidR="00520723" w:rsidRPr="003556D6" w:rsidRDefault="00520723" w:rsidP="00520723">
      <w:pPr>
        <w:shd w:val="clear" w:color="auto" w:fill="FFFFFF"/>
        <w:ind w:firstLine="317"/>
        <w:jc w:val="both"/>
        <w:rPr>
          <w:sz w:val="24"/>
          <w:szCs w:val="24"/>
        </w:rPr>
      </w:pPr>
      <w:r w:rsidRPr="00071137">
        <w:rPr>
          <w:b/>
          <w:color w:val="000000"/>
          <w:spacing w:val="13"/>
          <w:sz w:val="24"/>
          <w:szCs w:val="24"/>
        </w:rPr>
        <w:t>Тиодан. 35%-ный к. э.</w:t>
      </w:r>
      <w:r w:rsidRPr="003556D6">
        <w:rPr>
          <w:color w:val="000000"/>
          <w:spacing w:val="13"/>
          <w:sz w:val="24"/>
          <w:szCs w:val="24"/>
        </w:rPr>
        <w:t xml:space="preserve"> Против тех же вредителей на семенном рапсе </w:t>
      </w:r>
      <w:r w:rsidRPr="003556D6">
        <w:rPr>
          <w:color w:val="000000"/>
          <w:spacing w:val="3"/>
          <w:sz w:val="24"/>
          <w:szCs w:val="24"/>
        </w:rPr>
        <w:t>(1,43 л/га).</w:t>
      </w:r>
    </w:p>
    <w:p w:rsidR="00520723" w:rsidRDefault="00520723" w:rsidP="00520723">
      <w:pPr>
        <w:shd w:val="clear" w:color="auto" w:fill="FFFFFF"/>
        <w:ind w:firstLine="331"/>
        <w:jc w:val="both"/>
        <w:rPr>
          <w:color w:val="000000"/>
          <w:spacing w:val="3"/>
          <w:sz w:val="24"/>
          <w:szCs w:val="24"/>
        </w:rPr>
      </w:pPr>
      <w:r w:rsidRPr="003556D6">
        <w:rPr>
          <w:color w:val="000000"/>
          <w:spacing w:val="6"/>
          <w:sz w:val="24"/>
          <w:szCs w:val="24"/>
        </w:rPr>
        <w:t xml:space="preserve">Для человека и теплокровных животных высокотоксичен. Время ожидания </w:t>
      </w:r>
      <w:r w:rsidRPr="003556D6">
        <w:rPr>
          <w:color w:val="000000"/>
          <w:sz w:val="24"/>
          <w:szCs w:val="24"/>
        </w:rPr>
        <w:t xml:space="preserve">на семенных посевах крестоцветных культур 30 дней. Запрещается использовать </w:t>
      </w:r>
      <w:r w:rsidRPr="003556D6">
        <w:rPr>
          <w:color w:val="000000"/>
          <w:spacing w:val="3"/>
          <w:sz w:val="24"/>
          <w:szCs w:val="24"/>
        </w:rPr>
        <w:t>обработанные растения на корм скоту.</w:t>
      </w:r>
    </w:p>
    <w:p w:rsidR="00520723" w:rsidRPr="003556D6" w:rsidRDefault="00520723" w:rsidP="00520723">
      <w:pPr>
        <w:shd w:val="clear" w:color="auto" w:fill="FFFFFF"/>
        <w:ind w:firstLine="331"/>
        <w:jc w:val="both"/>
        <w:rPr>
          <w:sz w:val="24"/>
          <w:szCs w:val="24"/>
        </w:rPr>
      </w:pPr>
    </w:p>
    <w:p w:rsidR="00520723" w:rsidRPr="00470408" w:rsidRDefault="00520723" w:rsidP="00520723">
      <w:pPr>
        <w:shd w:val="clear" w:color="auto" w:fill="FFFFFF"/>
        <w:jc w:val="center"/>
        <w:rPr>
          <w:i/>
          <w:sz w:val="22"/>
          <w:szCs w:val="22"/>
        </w:rPr>
      </w:pPr>
      <w:r w:rsidRPr="00470408">
        <w:rPr>
          <w:b/>
          <w:bCs/>
          <w:i/>
          <w:color w:val="000000"/>
          <w:sz w:val="22"/>
          <w:szCs w:val="22"/>
        </w:rPr>
        <w:t xml:space="preserve">ФОСФОРОРГАНИЧЕСКИЕ  </w:t>
      </w:r>
      <w:r w:rsidRPr="00470408">
        <w:rPr>
          <w:b/>
          <w:i/>
          <w:color w:val="000000"/>
          <w:sz w:val="22"/>
          <w:szCs w:val="22"/>
        </w:rPr>
        <w:t>СОЕДИНЕНИЯ</w:t>
      </w:r>
    </w:p>
    <w:p w:rsidR="00520723" w:rsidRPr="003556D6" w:rsidRDefault="00520723" w:rsidP="00520723">
      <w:pPr>
        <w:shd w:val="clear" w:color="auto" w:fill="FFFFFF"/>
        <w:ind w:firstLine="346"/>
        <w:jc w:val="both"/>
        <w:rPr>
          <w:sz w:val="24"/>
          <w:szCs w:val="24"/>
        </w:rPr>
      </w:pPr>
      <w:r w:rsidRPr="003556D6">
        <w:rPr>
          <w:color w:val="000000"/>
          <w:spacing w:val="1"/>
          <w:sz w:val="24"/>
          <w:szCs w:val="24"/>
        </w:rPr>
        <w:t xml:space="preserve">К ним относятся сложные эфиры, производные фосфоновой, фосфорной, </w:t>
      </w:r>
      <w:r w:rsidRPr="003556D6">
        <w:rPr>
          <w:color w:val="000000"/>
          <w:spacing w:val="2"/>
          <w:sz w:val="24"/>
          <w:szCs w:val="24"/>
        </w:rPr>
        <w:t>тиофосфорной и дитиофосфорной кислот. Большинство из них действует на на</w:t>
      </w:r>
      <w:r w:rsidRPr="003556D6">
        <w:rPr>
          <w:color w:val="000000"/>
          <w:spacing w:val="2"/>
          <w:sz w:val="24"/>
          <w:szCs w:val="24"/>
        </w:rPr>
        <w:softHyphen/>
      </w:r>
      <w:r w:rsidRPr="003556D6">
        <w:rPr>
          <w:color w:val="000000"/>
          <w:spacing w:val="5"/>
          <w:sz w:val="24"/>
          <w:szCs w:val="24"/>
        </w:rPr>
        <w:t xml:space="preserve">секомых и клещей. Это нестойкие соединения, относительно легко разлагаются </w:t>
      </w:r>
      <w:r w:rsidRPr="003556D6">
        <w:rPr>
          <w:color w:val="000000"/>
          <w:spacing w:val="3"/>
          <w:sz w:val="24"/>
          <w:szCs w:val="24"/>
        </w:rPr>
        <w:t>в окружающей среде.</w:t>
      </w:r>
    </w:p>
    <w:p w:rsidR="00520723" w:rsidRPr="00F84A46" w:rsidRDefault="00520723" w:rsidP="00520723">
      <w:pPr>
        <w:shd w:val="clear" w:color="auto" w:fill="FFFFFF"/>
        <w:jc w:val="center"/>
        <w:rPr>
          <w:color w:val="000000"/>
          <w:spacing w:val="6"/>
          <w:sz w:val="24"/>
          <w:szCs w:val="24"/>
        </w:rPr>
      </w:pPr>
    </w:p>
    <w:p w:rsidR="00520723" w:rsidRPr="00470408" w:rsidRDefault="00520723" w:rsidP="00520723">
      <w:pPr>
        <w:shd w:val="clear" w:color="auto" w:fill="FFFFFF"/>
        <w:jc w:val="center"/>
        <w:rPr>
          <w:b/>
          <w:i/>
          <w:sz w:val="22"/>
          <w:szCs w:val="22"/>
        </w:rPr>
      </w:pPr>
      <w:r w:rsidRPr="00470408">
        <w:rPr>
          <w:b/>
          <w:i/>
          <w:color w:val="000000"/>
          <w:spacing w:val="6"/>
          <w:sz w:val="22"/>
          <w:szCs w:val="22"/>
        </w:rPr>
        <w:t>ПРОИЗВОДНЫЕ ФОСФОНОВОЙ КИСЛОТЫ</w:t>
      </w:r>
    </w:p>
    <w:p w:rsidR="00520723" w:rsidRPr="003556D6" w:rsidRDefault="00520723" w:rsidP="00520723">
      <w:pPr>
        <w:shd w:val="clear" w:color="auto" w:fill="FFFFFF"/>
        <w:ind w:firstLine="370"/>
        <w:jc w:val="both"/>
        <w:rPr>
          <w:sz w:val="24"/>
          <w:szCs w:val="24"/>
        </w:rPr>
      </w:pPr>
      <w:r w:rsidRPr="00071137">
        <w:rPr>
          <w:b/>
          <w:i/>
          <w:iCs/>
          <w:color w:val="000000"/>
          <w:spacing w:val="2"/>
          <w:sz w:val="24"/>
          <w:szCs w:val="24"/>
        </w:rPr>
        <w:t>Хлорофос.</w:t>
      </w:r>
      <w:r w:rsidRPr="003556D6">
        <w:rPr>
          <w:i/>
          <w:iCs/>
          <w:color w:val="000000"/>
          <w:spacing w:val="2"/>
          <w:sz w:val="24"/>
          <w:szCs w:val="24"/>
        </w:rPr>
        <w:t xml:space="preserve"> </w:t>
      </w:r>
      <w:r w:rsidRPr="00F957B3">
        <w:rPr>
          <w:b/>
          <w:color w:val="000000"/>
          <w:spacing w:val="2"/>
          <w:sz w:val="24"/>
          <w:szCs w:val="24"/>
        </w:rPr>
        <w:t xml:space="preserve">Выпускают в виде 80%-ного с. п. и 7%-ного гранулированного </w:t>
      </w:r>
      <w:r w:rsidRPr="00F957B3">
        <w:rPr>
          <w:b/>
          <w:color w:val="000000"/>
          <w:sz w:val="24"/>
          <w:szCs w:val="24"/>
        </w:rPr>
        <w:t>препарата</w:t>
      </w:r>
      <w:r w:rsidRPr="003556D6">
        <w:rPr>
          <w:color w:val="000000"/>
          <w:sz w:val="24"/>
          <w:szCs w:val="24"/>
        </w:rPr>
        <w:t>.</w:t>
      </w:r>
    </w:p>
    <w:p w:rsidR="00520723" w:rsidRPr="003556D6" w:rsidRDefault="00520723" w:rsidP="00520723">
      <w:pPr>
        <w:shd w:val="clear" w:color="auto" w:fill="FFFFFF"/>
        <w:jc w:val="both"/>
        <w:rPr>
          <w:sz w:val="24"/>
          <w:szCs w:val="24"/>
        </w:rPr>
      </w:pPr>
      <w:r w:rsidRPr="00F957B3">
        <w:rPr>
          <w:b/>
          <w:color w:val="000000"/>
          <w:spacing w:val="-27"/>
          <w:sz w:val="24"/>
          <w:szCs w:val="24"/>
        </w:rPr>
        <w:t xml:space="preserve">       </w:t>
      </w:r>
      <w:r w:rsidRPr="00F957B3">
        <w:rPr>
          <w:b/>
          <w:color w:val="000000"/>
          <w:spacing w:val="-1"/>
          <w:sz w:val="24"/>
          <w:szCs w:val="24"/>
        </w:rPr>
        <w:t>80%-ный технический препарат хлорофоса</w:t>
      </w:r>
      <w:r w:rsidRPr="003556D6">
        <w:rPr>
          <w:color w:val="000000"/>
          <w:spacing w:val="-1"/>
          <w:sz w:val="24"/>
          <w:szCs w:val="24"/>
        </w:rPr>
        <w:t xml:space="preserve"> в виде раствора применяют для </w:t>
      </w:r>
      <w:r w:rsidRPr="003556D6">
        <w:rPr>
          <w:color w:val="000000"/>
          <w:spacing w:val="2"/>
          <w:sz w:val="24"/>
          <w:szCs w:val="24"/>
        </w:rPr>
        <w:t>опрыскивания растений в борьбе с грызущими и сосущими насекомыми, вреди</w:t>
      </w:r>
      <w:r w:rsidRPr="003556D6">
        <w:rPr>
          <w:color w:val="000000"/>
          <w:spacing w:val="2"/>
          <w:sz w:val="24"/>
          <w:szCs w:val="24"/>
        </w:rPr>
        <w:softHyphen/>
      </w:r>
      <w:r w:rsidRPr="003556D6">
        <w:rPr>
          <w:color w:val="000000"/>
          <w:spacing w:val="5"/>
          <w:sz w:val="24"/>
          <w:szCs w:val="24"/>
        </w:rPr>
        <w:t xml:space="preserve">телями различных сельскохозяйственных культур (0,75—16 кг/га). Используют </w:t>
      </w:r>
      <w:r w:rsidRPr="003556D6">
        <w:rPr>
          <w:color w:val="000000"/>
          <w:spacing w:val="4"/>
          <w:sz w:val="24"/>
          <w:szCs w:val="24"/>
        </w:rPr>
        <w:t>для обеззараживания незагруженных зернохранилищ (4 г/м</w:t>
      </w:r>
      <w:r w:rsidRPr="003556D6">
        <w:rPr>
          <w:color w:val="000000"/>
          <w:spacing w:val="4"/>
          <w:sz w:val="24"/>
          <w:szCs w:val="24"/>
          <w:vertAlign w:val="superscript"/>
        </w:rPr>
        <w:t>2</w:t>
      </w:r>
      <w:r w:rsidRPr="003556D6">
        <w:rPr>
          <w:color w:val="000000"/>
          <w:spacing w:val="4"/>
          <w:sz w:val="24"/>
          <w:szCs w:val="24"/>
        </w:rPr>
        <w:t>).</w:t>
      </w:r>
    </w:p>
    <w:p w:rsidR="00520723" w:rsidRPr="003556D6" w:rsidRDefault="00520723" w:rsidP="00520723">
      <w:pPr>
        <w:shd w:val="clear" w:color="auto" w:fill="FFFFFF"/>
        <w:ind w:firstLine="336"/>
        <w:jc w:val="both"/>
        <w:rPr>
          <w:sz w:val="24"/>
          <w:szCs w:val="24"/>
        </w:rPr>
      </w:pPr>
      <w:r w:rsidRPr="00F957B3">
        <w:rPr>
          <w:b/>
          <w:color w:val="000000"/>
          <w:spacing w:val="6"/>
          <w:sz w:val="24"/>
          <w:szCs w:val="24"/>
        </w:rPr>
        <w:t>80%-ный с</w:t>
      </w:r>
      <w:r>
        <w:rPr>
          <w:b/>
          <w:color w:val="000000"/>
          <w:spacing w:val="6"/>
          <w:sz w:val="24"/>
          <w:szCs w:val="24"/>
        </w:rPr>
        <w:t>.</w:t>
      </w:r>
      <w:r w:rsidRPr="00F957B3">
        <w:rPr>
          <w:b/>
          <w:color w:val="000000"/>
          <w:spacing w:val="6"/>
          <w:sz w:val="24"/>
          <w:szCs w:val="24"/>
        </w:rPr>
        <w:t xml:space="preserve"> п.</w:t>
      </w:r>
      <w:r w:rsidRPr="003556D6">
        <w:rPr>
          <w:color w:val="000000"/>
          <w:spacing w:val="6"/>
          <w:sz w:val="24"/>
          <w:szCs w:val="24"/>
        </w:rPr>
        <w:t xml:space="preserve"> применяют в виде суспензии так же, как и 80%-ный техни</w:t>
      </w:r>
      <w:r w:rsidRPr="003556D6">
        <w:rPr>
          <w:color w:val="000000"/>
          <w:spacing w:val="6"/>
          <w:sz w:val="24"/>
          <w:szCs w:val="24"/>
        </w:rPr>
        <w:softHyphen/>
      </w:r>
      <w:r w:rsidRPr="003556D6">
        <w:rPr>
          <w:color w:val="000000"/>
          <w:sz w:val="24"/>
          <w:szCs w:val="24"/>
        </w:rPr>
        <w:t>ческий препарат.</w:t>
      </w:r>
    </w:p>
    <w:p w:rsidR="00520723" w:rsidRPr="003556D6" w:rsidRDefault="00520723" w:rsidP="00520723">
      <w:pPr>
        <w:shd w:val="clear" w:color="auto" w:fill="FFFFFF"/>
        <w:ind w:firstLine="336"/>
        <w:jc w:val="both"/>
        <w:rPr>
          <w:sz w:val="24"/>
          <w:szCs w:val="24"/>
        </w:rPr>
      </w:pPr>
      <w:r w:rsidRPr="00F957B3">
        <w:rPr>
          <w:b/>
          <w:color w:val="000000"/>
          <w:spacing w:val="3"/>
          <w:sz w:val="24"/>
          <w:szCs w:val="24"/>
        </w:rPr>
        <w:t>7%-ный гранулированный препарат</w:t>
      </w:r>
      <w:r w:rsidRPr="003556D6">
        <w:rPr>
          <w:color w:val="000000"/>
          <w:spacing w:val="3"/>
          <w:sz w:val="24"/>
          <w:szCs w:val="24"/>
        </w:rPr>
        <w:t xml:space="preserve"> используют для обработки кукурузы в </w:t>
      </w:r>
      <w:r w:rsidRPr="003556D6">
        <w:rPr>
          <w:color w:val="000000"/>
          <w:spacing w:val="5"/>
          <w:sz w:val="24"/>
          <w:szCs w:val="24"/>
        </w:rPr>
        <w:t>период вегетации против кукурузного мотылька (20—40 кг/га), внесения в поч</w:t>
      </w:r>
      <w:r w:rsidRPr="003556D6">
        <w:rPr>
          <w:color w:val="000000"/>
          <w:spacing w:val="5"/>
          <w:sz w:val="24"/>
          <w:szCs w:val="24"/>
        </w:rPr>
        <w:softHyphen/>
      </w:r>
      <w:r w:rsidRPr="003556D6">
        <w:rPr>
          <w:color w:val="000000"/>
          <w:spacing w:val="3"/>
          <w:sz w:val="24"/>
          <w:szCs w:val="24"/>
        </w:rPr>
        <w:t xml:space="preserve">ву в борьбе с вредителями овощных и бахчевых культур (50 кг/га), обработки </w:t>
      </w:r>
      <w:r w:rsidRPr="003556D6">
        <w:rPr>
          <w:color w:val="000000"/>
          <w:spacing w:val="6"/>
          <w:sz w:val="24"/>
          <w:szCs w:val="24"/>
        </w:rPr>
        <w:t xml:space="preserve">лесополос и лесных опушек до распускания листьев на деревьях и кустарниках </w:t>
      </w:r>
      <w:r w:rsidRPr="003556D6">
        <w:rPr>
          <w:color w:val="000000"/>
          <w:spacing w:val="3"/>
          <w:sz w:val="24"/>
          <w:szCs w:val="24"/>
        </w:rPr>
        <w:t>в борьбе с вредной черепашкой (40—100 кг/га).</w:t>
      </w:r>
    </w:p>
    <w:p w:rsidR="00520723" w:rsidRPr="003556D6" w:rsidRDefault="00520723" w:rsidP="00520723">
      <w:pPr>
        <w:shd w:val="clear" w:color="auto" w:fill="FFFFFF"/>
        <w:ind w:firstLine="331"/>
        <w:jc w:val="both"/>
        <w:rPr>
          <w:sz w:val="24"/>
          <w:szCs w:val="24"/>
        </w:rPr>
      </w:pPr>
      <w:r w:rsidRPr="003556D6">
        <w:rPr>
          <w:color w:val="000000"/>
          <w:spacing w:val="2"/>
          <w:sz w:val="24"/>
          <w:szCs w:val="24"/>
        </w:rPr>
        <w:t xml:space="preserve">Хлорофос среднетоксичен для человека и теплокровных животных. Время </w:t>
      </w:r>
      <w:r w:rsidRPr="003556D6">
        <w:rPr>
          <w:color w:val="000000"/>
          <w:spacing w:val="5"/>
          <w:sz w:val="24"/>
          <w:szCs w:val="24"/>
        </w:rPr>
        <w:t xml:space="preserve">ожидания при опрыскивании растений раствором или суспензией хлорофоса </w:t>
      </w:r>
      <w:r w:rsidRPr="003556D6">
        <w:rPr>
          <w:color w:val="000000"/>
          <w:spacing w:val="1"/>
          <w:sz w:val="24"/>
          <w:szCs w:val="24"/>
        </w:rPr>
        <w:t xml:space="preserve">зерновых культур 15 дней, остальных культур 20—30 дней. Зернохранилища </w:t>
      </w:r>
      <w:r w:rsidRPr="003556D6">
        <w:rPr>
          <w:color w:val="000000"/>
          <w:spacing w:val="5"/>
          <w:sz w:val="24"/>
          <w:szCs w:val="24"/>
        </w:rPr>
        <w:t>обрабатывают за 10 дней до загрузки зерна.</w:t>
      </w:r>
    </w:p>
    <w:p w:rsidR="00520723" w:rsidRPr="00F84A46" w:rsidRDefault="00520723" w:rsidP="00520723">
      <w:pPr>
        <w:shd w:val="clear" w:color="auto" w:fill="FFFFFF"/>
        <w:jc w:val="center"/>
        <w:rPr>
          <w:color w:val="000000"/>
          <w:spacing w:val="5"/>
          <w:sz w:val="24"/>
          <w:szCs w:val="24"/>
        </w:rPr>
      </w:pPr>
    </w:p>
    <w:p w:rsidR="00520723" w:rsidRPr="00470408" w:rsidRDefault="00520723" w:rsidP="00520723">
      <w:pPr>
        <w:shd w:val="clear" w:color="auto" w:fill="FFFFFF"/>
        <w:jc w:val="center"/>
        <w:rPr>
          <w:b/>
          <w:i/>
          <w:sz w:val="22"/>
          <w:szCs w:val="22"/>
        </w:rPr>
      </w:pPr>
      <w:r w:rsidRPr="00470408">
        <w:rPr>
          <w:b/>
          <w:i/>
          <w:color w:val="000000"/>
          <w:spacing w:val="5"/>
          <w:sz w:val="22"/>
          <w:szCs w:val="22"/>
        </w:rPr>
        <w:t>ПРОИЗВОДНЫЕ ФОСФОРНОЙ КИСЛОТЫ</w:t>
      </w:r>
    </w:p>
    <w:p w:rsidR="00520723" w:rsidRPr="003556D6" w:rsidRDefault="00520723" w:rsidP="00520723">
      <w:pPr>
        <w:shd w:val="clear" w:color="auto" w:fill="FFFFFF"/>
        <w:ind w:firstLine="350"/>
        <w:jc w:val="both"/>
        <w:rPr>
          <w:sz w:val="24"/>
          <w:szCs w:val="24"/>
        </w:rPr>
      </w:pPr>
      <w:r w:rsidRPr="00071137">
        <w:rPr>
          <w:b/>
          <w:i/>
          <w:iCs/>
          <w:color w:val="000000"/>
          <w:spacing w:val="1"/>
          <w:sz w:val="24"/>
          <w:szCs w:val="24"/>
        </w:rPr>
        <w:t xml:space="preserve">Гардона. </w:t>
      </w:r>
      <w:r w:rsidRPr="00071137">
        <w:rPr>
          <w:b/>
          <w:color w:val="000000"/>
          <w:spacing w:val="1"/>
          <w:sz w:val="24"/>
          <w:szCs w:val="24"/>
        </w:rPr>
        <w:t>50%-ный с. п.</w:t>
      </w:r>
      <w:r w:rsidRPr="003556D6">
        <w:rPr>
          <w:color w:val="000000"/>
          <w:spacing w:val="1"/>
          <w:sz w:val="24"/>
          <w:szCs w:val="24"/>
        </w:rPr>
        <w:t xml:space="preserve"> Применяют в виде суспензии для опрыскивания рас</w:t>
      </w:r>
      <w:r w:rsidRPr="003556D6">
        <w:rPr>
          <w:color w:val="000000"/>
          <w:spacing w:val="1"/>
          <w:sz w:val="24"/>
          <w:szCs w:val="24"/>
        </w:rPr>
        <w:softHyphen/>
      </w:r>
      <w:r w:rsidRPr="003556D6">
        <w:rPr>
          <w:color w:val="000000"/>
          <w:spacing w:val="-1"/>
          <w:sz w:val="24"/>
          <w:szCs w:val="24"/>
        </w:rPr>
        <w:t xml:space="preserve">тений в борьбе с грызущими и сосущими насекомыми — вредителями капусты, </w:t>
      </w:r>
      <w:r w:rsidRPr="003556D6">
        <w:rPr>
          <w:color w:val="000000"/>
          <w:spacing w:val="3"/>
          <w:sz w:val="24"/>
          <w:szCs w:val="24"/>
        </w:rPr>
        <w:t>хлопчатника, хмеля, плодовых культур, ягодных кустарников, земляники, вино</w:t>
      </w:r>
      <w:r w:rsidRPr="003556D6">
        <w:rPr>
          <w:color w:val="000000"/>
          <w:spacing w:val="3"/>
          <w:sz w:val="24"/>
          <w:szCs w:val="24"/>
        </w:rPr>
        <w:softHyphen/>
      </w:r>
      <w:r w:rsidRPr="003556D6">
        <w:rPr>
          <w:color w:val="000000"/>
          <w:spacing w:val="5"/>
          <w:sz w:val="24"/>
          <w:szCs w:val="24"/>
        </w:rPr>
        <w:t>града (1,2—4 кг/га).</w:t>
      </w: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  <w:r w:rsidRPr="003556D6">
        <w:rPr>
          <w:color w:val="000000"/>
          <w:spacing w:val="8"/>
          <w:sz w:val="24"/>
          <w:szCs w:val="24"/>
        </w:rPr>
        <w:t>75%-ный с. п. применяют так же, как и 50%-ный  (0,8—2,7 кг/га).</w:t>
      </w:r>
    </w:p>
    <w:p w:rsidR="00520723" w:rsidRPr="003556D6" w:rsidRDefault="00520723" w:rsidP="00520723">
      <w:pPr>
        <w:shd w:val="clear" w:color="auto" w:fill="FFFFFF"/>
        <w:ind w:firstLine="341"/>
        <w:jc w:val="both"/>
        <w:rPr>
          <w:sz w:val="24"/>
          <w:szCs w:val="24"/>
        </w:rPr>
      </w:pPr>
      <w:r w:rsidRPr="003556D6">
        <w:rPr>
          <w:color w:val="000000"/>
          <w:spacing w:val="5"/>
          <w:sz w:val="24"/>
          <w:szCs w:val="24"/>
        </w:rPr>
        <w:t>Гардона — препарат, малотоксичный для человека и теплокровных живот</w:t>
      </w:r>
      <w:r w:rsidRPr="003556D6">
        <w:rPr>
          <w:color w:val="000000"/>
          <w:spacing w:val="5"/>
          <w:sz w:val="24"/>
          <w:szCs w:val="24"/>
        </w:rPr>
        <w:softHyphen/>
      </w:r>
      <w:r w:rsidRPr="003556D6">
        <w:rPr>
          <w:color w:val="000000"/>
          <w:spacing w:val="3"/>
          <w:sz w:val="24"/>
          <w:szCs w:val="24"/>
        </w:rPr>
        <w:t>ных. Время ожидания 20 дней.</w:t>
      </w:r>
    </w:p>
    <w:p w:rsidR="00520723" w:rsidRPr="003556D6" w:rsidRDefault="00520723" w:rsidP="00520723">
      <w:pPr>
        <w:shd w:val="clear" w:color="auto" w:fill="FFFFFF"/>
        <w:ind w:firstLine="331"/>
        <w:jc w:val="both"/>
        <w:rPr>
          <w:sz w:val="24"/>
          <w:szCs w:val="24"/>
        </w:rPr>
      </w:pPr>
      <w:r w:rsidRPr="00071137">
        <w:rPr>
          <w:b/>
          <w:i/>
          <w:iCs/>
          <w:color w:val="000000"/>
          <w:spacing w:val="9"/>
          <w:sz w:val="24"/>
          <w:szCs w:val="24"/>
        </w:rPr>
        <w:t xml:space="preserve">ДДВФ. </w:t>
      </w:r>
      <w:r w:rsidRPr="00071137">
        <w:rPr>
          <w:b/>
          <w:color w:val="000000"/>
          <w:spacing w:val="9"/>
          <w:sz w:val="24"/>
          <w:szCs w:val="24"/>
        </w:rPr>
        <w:t>50%-ный к. э.</w:t>
      </w:r>
      <w:r w:rsidRPr="003556D6">
        <w:rPr>
          <w:color w:val="000000"/>
          <w:spacing w:val="9"/>
          <w:sz w:val="24"/>
          <w:szCs w:val="24"/>
        </w:rPr>
        <w:t xml:space="preserve"> Применяют в виде эмульсии в борьбе с грызущими </w:t>
      </w:r>
      <w:r w:rsidRPr="003556D6">
        <w:rPr>
          <w:color w:val="000000"/>
          <w:spacing w:val="2"/>
          <w:sz w:val="24"/>
          <w:szCs w:val="24"/>
        </w:rPr>
        <w:t xml:space="preserve">и сосущими насекомыми, а также с клещами—вредителями капусты, плодовых </w:t>
      </w:r>
      <w:r w:rsidRPr="003556D6">
        <w:rPr>
          <w:color w:val="000000"/>
          <w:spacing w:val="1"/>
          <w:sz w:val="24"/>
          <w:szCs w:val="24"/>
        </w:rPr>
        <w:t>культур, ягодных кустарников, винограда, чая (1—18 л/га). Для человека и теп</w:t>
      </w:r>
      <w:r w:rsidRPr="003556D6">
        <w:rPr>
          <w:color w:val="000000"/>
          <w:spacing w:val="1"/>
          <w:sz w:val="24"/>
          <w:szCs w:val="24"/>
        </w:rPr>
        <w:softHyphen/>
      </w:r>
      <w:r w:rsidRPr="003556D6">
        <w:rPr>
          <w:color w:val="000000"/>
          <w:spacing w:val="6"/>
          <w:sz w:val="24"/>
          <w:szCs w:val="24"/>
        </w:rPr>
        <w:t xml:space="preserve">локровных животных высокотоксичен, но быстро разлагается в окружающей </w:t>
      </w:r>
      <w:r w:rsidRPr="003556D6">
        <w:rPr>
          <w:color w:val="000000"/>
          <w:spacing w:val="4"/>
          <w:sz w:val="24"/>
          <w:szCs w:val="24"/>
        </w:rPr>
        <w:t>среде. Время ожидания 10 дней.</w:t>
      </w:r>
    </w:p>
    <w:p w:rsidR="00520723" w:rsidRPr="00F84A46" w:rsidRDefault="00520723" w:rsidP="00520723">
      <w:pPr>
        <w:shd w:val="clear" w:color="auto" w:fill="FFFFFF"/>
        <w:jc w:val="center"/>
        <w:rPr>
          <w:color w:val="000000"/>
          <w:spacing w:val="2"/>
          <w:sz w:val="24"/>
          <w:szCs w:val="24"/>
        </w:rPr>
      </w:pPr>
    </w:p>
    <w:p w:rsidR="00520723" w:rsidRPr="00470408" w:rsidRDefault="00520723" w:rsidP="00520723">
      <w:pPr>
        <w:shd w:val="clear" w:color="auto" w:fill="FFFFFF"/>
        <w:jc w:val="center"/>
        <w:rPr>
          <w:b/>
          <w:i/>
          <w:sz w:val="22"/>
          <w:szCs w:val="22"/>
        </w:rPr>
      </w:pPr>
      <w:r w:rsidRPr="00470408">
        <w:rPr>
          <w:b/>
          <w:i/>
          <w:color w:val="000000"/>
          <w:spacing w:val="2"/>
          <w:sz w:val="22"/>
          <w:szCs w:val="22"/>
        </w:rPr>
        <w:t>ПРОИЗВОДНЫЕ  ТИОФОСФОРНОЙ  КИСЛОТЫ</w:t>
      </w:r>
    </w:p>
    <w:p w:rsidR="00520723" w:rsidRPr="003556D6" w:rsidRDefault="00520723" w:rsidP="00520723">
      <w:pPr>
        <w:shd w:val="clear" w:color="auto" w:fill="FFFFFF"/>
        <w:ind w:firstLine="326"/>
        <w:jc w:val="both"/>
        <w:rPr>
          <w:sz w:val="24"/>
          <w:szCs w:val="24"/>
        </w:rPr>
      </w:pPr>
      <w:r w:rsidRPr="00071137">
        <w:rPr>
          <w:b/>
          <w:i/>
          <w:iCs/>
          <w:color w:val="000000"/>
          <w:spacing w:val="-1"/>
          <w:sz w:val="24"/>
          <w:szCs w:val="24"/>
        </w:rPr>
        <w:t xml:space="preserve">Актеллик. </w:t>
      </w:r>
      <w:r w:rsidRPr="00071137">
        <w:rPr>
          <w:b/>
          <w:color w:val="000000"/>
          <w:spacing w:val="-1"/>
          <w:sz w:val="24"/>
          <w:szCs w:val="24"/>
        </w:rPr>
        <w:t>50%-ный к. э.</w:t>
      </w:r>
      <w:r w:rsidRPr="003556D6">
        <w:rPr>
          <w:color w:val="000000"/>
          <w:spacing w:val="-1"/>
          <w:sz w:val="24"/>
          <w:szCs w:val="24"/>
        </w:rPr>
        <w:t xml:space="preserve"> Применяют для борьбы с грызущими и сосущими </w:t>
      </w:r>
      <w:r w:rsidRPr="003556D6">
        <w:rPr>
          <w:color w:val="000000"/>
          <w:spacing w:val="3"/>
          <w:sz w:val="24"/>
          <w:szCs w:val="24"/>
        </w:rPr>
        <w:t xml:space="preserve">насекомыми, а также с клещами на различных сельскохозяйственных культурах </w:t>
      </w:r>
      <w:r w:rsidRPr="003556D6">
        <w:rPr>
          <w:color w:val="000000"/>
          <w:spacing w:val="2"/>
          <w:sz w:val="24"/>
          <w:szCs w:val="24"/>
        </w:rPr>
        <w:t>путем опрыскивания растений эмульсией (0,3—10 л/га).</w:t>
      </w:r>
    </w:p>
    <w:p w:rsidR="00520723" w:rsidRPr="003556D6" w:rsidRDefault="00520723" w:rsidP="00520723">
      <w:pPr>
        <w:shd w:val="clear" w:color="auto" w:fill="FFFFFF"/>
        <w:ind w:firstLine="336"/>
        <w:jc w:val="both"/>
        <w:rPr>
          <w:sz w:val="24"/>
          <w:szCs w:val="24"/>
        </w:rPr>
      </w:pPr>
      <w:r w:rsidRPr="003556D6">
        <w:rPr>
          <w:color w:val="000000"/>
          <w:sz w:val="24"/>
          <w:szCs w:val="24"/>
        </w:rPr>
        <w:t xml:space="preserve">Препарат малотоксичен для человека и теплокровных животных. Обработку </w:t>
      </w:r>
      <w:r w:rsidRPr="003556D6">
        <w:rPr>
          <w:color w:val="000000"/>
          <w:spacing w:val="4"/>
          <w:sz w:val="24"/>
          <w:szCs w:val="24"/>
        </w:rPr>
        <w:t>растений прекращают за 20 дней до уборки урожая.</w:t>
      </w:r>
    </w:p>
    <w:p w:rsidR="00520723" w:rsidRPr="00071137" w:rsidRDefault="00520723" w:rsidP="00520723">
      <w:pPr>
        <w:shd w:val="clear" w:color="auto" w:fill="FFFFFF"/>
        <w:tabs>
          <w:tab w:val="left" w:pos="518"/>
        </w:tabs>
        <w:rPr>
          <w:color w:val="000000"/>
          <w:spacing w:val="3"/>
          <w:sz w:val="24"/>
          <w:szCs w:val="24"/>
        </w:rPr>
      </w:pPr>
      <w:r w:rsidRPr="00071137">
        <w:rPr>
          <w:b/>
          <w:i/>
          <w:iCs/>
          <w:color w:val="000000"/>
          <w:sz w:val="24"/>
          <w:szCs w:val="24"/>
        </w:rPr>
        <w:t xml:space="preserve">Базудин </w:t>
      </w:r>
      <w:r w:rsidRPr="00071137">
        <w:rPr>
          <w:b/>
          <w:color w:val="000000"/>
          <w:sz w:val="24"/>
          <w:szCs w:val="24"/>
        </w:rPr>
        <w:t>(диазинон). 40%-ный с. п., 60%-ный к. э., 5%-ный и 10%-ный гра</w:t>
      </w:r>
      <w:r w:rsidRPr="00071137">
        <w:rPr>
          <w:b/>
          <w:color w:val="000000"/>
          <w:sz w:val="24"/>
          <w:szCs w:val="24"/>
        </w:rPr>
        <w:softHyphen/>
      </w:r>
      <w:r w:rsidRPr="00071137">
        <w:rPr>
          <w:b/>
          <w:color w:val="000000"/>
          <w:spacing w:val="2"/>
          <w:sz w:val="24"/>
          <w:szCs w:val="24"/>
        </w:rPr>
        <w:t>нулированные препараты. 40%-ный с. п.</w:t>
      </w:r>
      <w:r w:rsidRPr="003556D6">
        <w:rPr>
          <w:color w:val="000000"/>
          <w:spacing w:val="2"/>
          <w:sz w:val="24"/>
          <w:szCs w:val="24"/>
        </w:rPr>
        <w:t xml:space="preserve"> применяют в виде суспензии для оп</w:t>
      </w:r>
      <w:r w:rsidRPr="003556D6">
        <w:rPr>
          <w:color w:val="000000"/>
          <w:spacing w:val="2"/>
          <w:sz w:val="24"/>
          <w:szCs w:val="24"/>
        </w:rPr>
        <w:softHyphen/>
      </w:r>
      <w:r w:rsidRPr="003556D6">
        <w:rPr>
          <w:color w:val="000000"/>
          <w:spacing w:val="7"/>
          <w:sz w:val="24"/>
          <w:szCs w:val="24"/>
        </w:rPr>
        <w:t xml:space="preserve">рыскивания сахарной свеклы в борьбе с долгоносиками (2,5 кг/га), тлями, </w:t>
      </w:r>
      <w:r w:rsidRPr="003556D6">
        <w:rPr>
          <w:color w:val="000000"/>
          <w:spacing w:val="3"/>
          <w:sz w:val="24"/>
          <w:szCs w:val="24"/>
        </w:rPr>
        <w:t xml:space="preserve">блошками (0,8 кг/га), пшеницы в борьбе с хлебной жужелицей (2—2,5 кг/га), </w:t>
      </w:r>
      <w:r w:rsidRPr="003556D6">
        <w:rPr>
          <w:color w:val="000000"/>
          <w:sz w:val="24"/>
          <w:szCs w:val="24"/>
        </w:rPr>
        <w:t xml:space="preserve">семенников клевера против комплекса вредителей (2,5—3 кг/га), табака против подгрызающих совок (1,5—2 кг/га), хмеля против тлей (3 кг/га) и люцернового </w:t>
      </w:r>
      <w:r w:rsidRPr="003556D6">
        <w:rPr>
          <w:color w:val="000000"/>
          <w:spacing w:val="2"/>
          <w:sz w:val="24"/>
          <w:szCs w:val="24"/>
        </w:rPr>
        <w:t xml:space="preserve">долгоносика (3—4 кг/га). 60%-ный к. э. используют в виде эмульсии на тех же </w:t>
      </w:r>
      <w:r w:rsidRPr="003556D6">
        <w:rPr>
          <w:color w:val="000000"/>
          <w:spacing w:val="8"/>
          <w:sz w:val="24"/>
          <w:szCs w:val="24"/>
        </w:rPr>
        <w:t xml:space="preserve">культурах и против тех же вредителей, что и 40%-ный с. п., но при других </w:t>
      </w:r>
      <w:r w:rsidRPr="003556D6">
        <w:rPr>
          <w:color w:val="000000"/>
          <w:spacing w:val="14"/>
          <w:sz w:val="24"/>
          <w:szCs w:val="24"/>
        </w:rPr>
        <w:t xml:space="preserve">нормах расхода: на сахарной свекле—1,8—2 и 0,8 л/га, пшенице—1,5— </w:t>
      </w:r>
      <w:r w:rsidRPr="003556D6">
        <w:rPr>
          <w:color w:val="000000"/>
          <w:spacing w:val="3"/>
          <w:sz w:val="24"/>
          <w:szCs w:val="24"/>
        </w:rPr>
        <w:t>1,8 л/га, семенниках клевера — 2—2,5 л/га, табаке—1—1,5 л/га, хмеле —2 л/га. Кроме того, его используют в борьбе с</w:t>
      </w:r>
      <w:r>
        <w:rPr>
          <w:color w:val="000000"/>
          <w:spacing w:val="3"/>
          <w:sz w:val="24"/>
          <w:szCs w:val="24"/>
        </w:rPr>
        <w:t xml:space="preserve"> </w:t>
      </w:r>
      <w:r w:rsidRPr="003556D6">
        <w:rPr>
          <w:color w:val="000000"/>
          <w:spacing w:val="3"/>
          <w:sz w:val="24"/>
          <w:szCs w:val="24"/>
        </w:rPr>
        <w:t>долгоносиками, повреждающими семен</w:t>
      </w:r>
      <w:r w:rsidRPr="003556D6">
        <w:rPr>
          <w:color w:val="000000"/>
          <w:spacing w:val="3"/>
          <w:sz w:val="24"/>
          <w:szCs w:val="24"/>
        </w:rPr>
        <w:softHyphen/>
        <w:t>ники люцерны (2—3 л/га).</w:t>
      </w:r>
    </w:p>
    <w:p w:rsidR="00520723" w:rsidRPr="003556D6" w:rsidRDefault="00520723" w:rsidP="00520723">
      <w:pPr>
        <w:shd w:val="clear" w:color="auto" w:fill="FFFFFF"/>
        <w:ind w:firstLine="331"/>
        <w:jc w:val="both"/>
        <w:rPr>
          <w:sz w:val="24"/>
          <w:szCs w:val="24"/>
        </w:rPr>
      </w:pPr>
      <w:r w:rsidRPr="00F957B3">
        <w:rPr>
          <w:b/>
          <w:color w:val="000000"/>
          <w:spacing w:val="4"/>
          <w:sz w:val="24"/>
          <w:szCs w:val="24"/>
        </w:rPr>
        <w:t>5%-ный гранулированный базудин вносят</w:t>
      </w:r>
      <w:r w:rsidRPr="003556D6">
        <w:rPr>
          <w:color w:val="000000"/>
          <w:spacing w:val="4"/>
          <w:sz w:val="24"/>
          <w:szCs w:val="24"/>
        </w:rPr>
        <w:t xml:space="preserve"> в почву с семенами озимой пше</w:t>
      </w:r>
      <w:r w:rsidRPr="003556D6">
        <w:rPr>
          <w:color w:val="000000"/>
          <w:spacing w:val="4"/>
          <w:sz w:val="24"/>
          <w:szCs w:val="24"/>
        </w:rPr>
        <w:softHyphen/>
      </w:r>
      <w:r w:rsidRPr="003556D6">
        <w:rPr>
          <w:color w:val="000000"/>
          <w:spacing w:val="7"/>
          <w:sz w:val="24"/>
          <w:szCs w:val="24"/>
        </w:rPr>
        <w:t xml:space="preserve">ницы против хлебной жужелицы (50 кг/га), кукурузы (в условиях юга </w:t>
      </w:r>
      <w:r>
        <w:rPr>
          <w:color w:val="000000"/>
          <w:spacing w:val="7"/>
          <w:sz w:val="24"/>
          <w:szCs w:val="24"/>
        </w:rPr>
        <w:t>Евразии</w:t>
      </w:r>
      <w:r w:rsidRPr="003556D6">
        <w:rPr>
          <w:color w:val="000000"/>
          <w:spacing w:val="5"/>
          <w:sz w:val="24"/>
          <w:szCs w:val="24"/>
        </w:rPr>
        <w:t>) против проволочников (40—50 кг/га), при высадке капу</w:t>
      </w:r>
      <w:r w:rsidRPr="003556D6">
        <w:rPr>
          <w:color w:val="000000"/>
          <w:spacing w:val="5"/>
          <w:sz w:val="24"/>
          <w:szCs w:val="24"/>
        </w:rPr>
        <w:softHyphen/>
      </w:r>
      <w:r w:rsidRPr="003556D6">
        <w:rPr>
          <w:color w:val="000000"/>
          <w:spacing w:val="4"/>
          <w:sz w:val="24"/>
          <w:szCs w:val="24"/>
        </w:rPr>
        <w:t>сты против капустных мух (20—50 кг/га).</w:t>
      </w:r>
    </w:p>
    <w:p w:rsidR="00520723" w:rsidRPr="003556D6" w:rsidRDefault="00520723" w:rsidP="00520723">
      <w:pPr>
        <w:shd w:val="clear" w:color="auto" w:fill="FFFFFF"/>
        <w:ind w:firstLine="350"/>
        <w:jc w:val="both"/>
        <w:rPr>
          <w:sz w:val="24"/>
          <w:szCs w:val="24"/>
        </w:rPr>
      </w:pPr>
      <w:r w:rsidRPr="00F957B3">
        <w:rPr>
          <w:b/>
          <w:color w:val="000000"/>
          <w:spacing w:val="2"/>
          <w:sz w:val="24"/>
          <w:szCs w:val="24"/>
        </w:rPr>
        <w:t>10%-ный гранулированный базудин</w:t>
      </w:r>
      <w:r w:rsidRPr="003556D6">
        <w:rPr>
          <w:color w:val="000000"/>
          <w:spacing w:val="2"/>
          <w:sz w:val="24"/>
          <w:szCs w:val="24"/>
        </w:rPr>
        <w:t xml:space="preserve"> применяют путем рассева гранул по </w:t>
      </w:r>
      <w:r w:rsidRPr="003556D6">
        <w:rPr>
          <w:color w:val="000000"/>
          <w:spacing w:val="4"/>
          <w:sz w:val="24"/>
          <w:szCs w:val="24"/>
        </w:rPr>
        <w:t xml:space="preserve">поверхности почвы, в рядки в период отрастания семенников люцерны против </w:t>
      </w:r>
      <w:r w:rsidRPr="003556D6">
        <w:rPr>
          <w:color w:val="000000"/>
          <w:spacing w:val="5"/>
          <w:sz w:val="24"/>
          <w:szCs w:val="24"/>
        </w:rPr>
        <w:t>клопов и долгоносиков  (40—50 кг/га), внесения в почву против проволочников</w:t>
      </w:r>
    </w:p>
    <w:p w:rsidR="00520723" w:rsidRPr="003556D6" w:rsidRDefault="00520723" w:rsidP="00520723">
      <w:pPr>
        <w:shd w:val="clear" w:color="auto" w:fill="FFFFFF"/>
        <w:jc w:val="both"/>
        <w:rPr>
          <w:sz w:val="24"/>
          <w:szCs w:val="24"/>
        </w:rPr>
      </w:pPr>
      <w:r w:rsidRPr="003556D6">
        <w:rPr>
          <w:color w:val="000000"/>
          <w:spacing w:val="4"/>
          <w:sz w:val="24"/>
          <w:szCs w:val="24"/>
        </w:rPr>
        <w:t>с семенами кукурузы (в усл</w:t>
      </w:r>
      <w:r>
        <w:rPr>
          <w:color w:val="000000"/>
          <w:spacing w:val="4"/>
          <w:sz w:val="24"/>
          <w:szCs w:val="24"/>
        </w:rPr>
        <w:t>овиях юга Евразии</w:t>
      </w:r>
      <w:r w:rsidRPr="003556D6">
        <w:rPr>
          <w:color w:val="000000"/>
          <w:spacing w:val="4"/>
          <w:sz w:val="24"/>
          <w:szCs w:val="24"/>
        </w:rPr>
        <w:t xml:space="preserve">)   (40—50 кг/га </w:t>
      </w:r>
      <w:r w:rsidRPr="003556D6">
        <w:rPr>
          <w:color w:val="000000"/>
          <w:spacing w:val="6"/>
          <w:sz w:val="24"/>
          <w:szCs w:val="24"/>
        </w:rPr>
        <w:t>ячменя (50—80 кг/га), хмеля (25 кг/га).</w:t>
      </w:r>
    </w:p>
    <w:p w:rsidR="00520723" w:rsidRPr="003556D6" w:rsidRDefault="00520723" w:rsidP="00520723">
      <w:pPr>
        <w:shd w:val="clear" w:color="auto" w:fill="FFFFFF"/>
        <w:ind w:firstLine="341"/>
        <w:rPr>
          <w:sz w:val="24"/>
          <w:szCs w:val="24"/>
        </w:rPr>
      </w:pPr>
      <w:r w:rsidRPr="003556D6">
        <w:rPr>
          <w:color w:val="000000"/>
          <w:spacing w:val="5"/>
          <w:sz w:val="24"/>
          <w:szCs w:val="24"/>
        </w:rPr>
        <w:t>Базудин высокотоксичен для человека и теплокровных животных. Обрабо</w:t>
      </w:r>
      <w:r>
        <w:rPr>
          <w:color w:val="000000"/>
          <w:spacing w:val="5"/>
          <w:sz w:val="24"/>
          <w:szCs w:val="24"/>
        </w:rPr>
        <w:t>тк</w:t>
      </w:r>
      <w:r w:rsidRPr="003556D6">
        <w:rPr>
          <w:color w:val="000000"/>
          <w:spacing w:val="5"/>
          <w:sz w:val="24"/>
          <w:szCs w:val="24"/>
        </w:rPr>
        <w:t xml:space="preserve">у растений при опрыскивании </w:t>
      </w:r>
      <w:r>
        <w:rPr>
          <w:color w:val="000000"/>
          <w:spacing w:val="5"/>
          <w:sz w:val="24"/>
          <w:szCs w:val="24"/>
        </w:rPr>
        <w:t xml:space="preserve">прекращают за 20 дней, пшеницы </w:t>
      </w:r>
      <w:r w:rsidRPr="003556D6">
        <w:rPr>
          <w:color w:val="000000"/>
          <w:spacing w:val="5"/>
          <w:sz w:val="24"/>
          <w:szCs w:val="24"/>
        </w:rPr>
        <w:t>— за 30 дн</w:t>
      </w:r>
      <w:r>
        <w:rPr>
          <w:color w:val="000000"/>
          <w:spacing w:val="5"/>
          <w:sz w:val="24"/>
          <w:szCs w:val="24"/>
        </w:rPr>
        <w:t>ей,</w:t>
      </w:r>
      <w:r w:rsidRPr="003556D6">
        <w:rPr>
          <w:color w:val="000000"/>
          <w:spacing w:val="5"/>
          <w:sz w:val="24"/>
          <w:szCs w:val="24"/>
        </w:rPr>
        <w:t xml:space="preserve"> при внесении 5%-ного гранулированного преп</w:t>
      </w:r>
      <w:r>
        <w:rPr>
          <w:color w:val="000000"/>
          <w:spacing w:val="5"/>
          <w:sz w:val="24"/>
          <w:szCs w:val="24"/>
        </w:rPr>
        <w:t>арата на капусте — за 30 дней до</w:t>
      </w:r>
      <w:r w:rsidRPr="003556D6">
        <w:rPr>
          <w:color w:val="000000"/>
          <w:spacing w:val="5"/>
          <w:sz w:val="24"/>
          <w:szCs w:val="24"/>
        </w:rPr>
        <w:t xml:space="preserve"> </w:t>
      </w:r>
      <w:r w:rsidRPr="003556D6">
        <w:rPr>
          <w:color w:val="000000"/>
          <w:spacing w:val="6"/>
          <w:sz w:val="24"/>
          <w:szCs w:val="24"/>
        </w:rPr>
        <w:t>уборки урожая, 10%-ного гранулированного препарата на ячмене — за 90 дне</w:t>
      </w:r>
      <w:r>
        <w:rPr>
          <w:color w:val="000000"/>
          <w:spacing w:val="6"/>
          <w:sz w:val="24"/>
          <w:szCs w:val="24"/>
        </w:rPr>
        <w:t>й,</w:t>
      </w:r>
      <w:r w:rsidRPr="003556D6">
        <w:rPr>
          <w:color w:val="000000"/>
          <w:spacing w:val="6"/>
          <w:sz w:val="24"/>
          <w:szCs w:val="24"/>
        </w:rPr>
        <w:t xml:space="preserve"> </w:t>
      </w:r>
      <w:r w:rsidRPr="003556D6">
        <w:rPr>
          <w:color w:val="000000"/>
          <w:spacing w:val="3"/>
          <w:sz w:val="24"/>
          <w:szCs w:val="24"/>
        </w:rPr>
        <w:t>на хмеле — за 20 дней.</w:t>
      </w:r>
    </w:p>
    <w:p w:rsidR="00520723" w:rsidRPr="003556D6" w:rsidRDefault="00520723" w:rsidP="00520723">
      <w:pPr>
        <w:shd w:val="clear" w:color="auto" w:fill="FFFFFF"/>
        <w:ind w:firstLine="331"/>
        <w:rPr>
          <w:sz w:val="24"/>
          <w:szCs w:val="24"/>
        </w:rPr>
      </w:pPr>
      <w:r w:rsidRPr="00071137">
        <w:rPr>
          <w:b/>
          <w:i/>
          <w:iCs/>
          <w:color w:val="000000"/>
          <w:spacing w:val="6"/>
          <w:sz w:val="24"/>
          <w:szCs w:val="24"/>
        </w:rPr>
        <w:t xml:space="preserve">Метилмеркаптофос. </w:t>
      </w:r>
      <w:r w:rsidRPr="00071137">
        <w:rPr>
          <w:b/>
          <w:color w:val="000000"/>
          <w:spacing w:val="6"/>
          <w:sz w:val="24"/>
          <w:szCs w:val="24"/>
        </w:rPr>
        <w:t>30%-ный к. э.</w:t>
      </w:r>
      <w:r w:rsidRPr="003556D6">
        <w:rPr>
          <w:color w:val="000000"/>
          <w:spacing w:val="6"/>
          <w:sz w:val="24"/>
          <w:szCs w:val="24"/>
        </w:rPr>
        <w:t xml:space="preserve"> Применяют в виде эмульсии для опры</w:t>
      </w:r>
      <w:r>
        <w:rPr>
          <w:color w:val="000000"/>
          <w:spacing w:val="6"/>
          <w:sz w:val="24"/>
          <w:szCs w:val="24"/>
        </w:rPr>
        <w:t>скива</w:t>
      </w:r>
      <w:r w:rsidRPr="003556D6">
        <w:rPr>
          <w:color w:val="000000"/>
          <w:spacing w:val="4"/>
          <w:sz w:val="24"/>
          <w:szCs w:val="24"/>
        </w:rPr>
        <w:t xml:space="preserve">ния растений  хлопчатника  и хмеля в  борьбе    с сосущими    насекомыми </w:t>
      </w:r>
      <w:r w:rsidRPr="003556D6">
        <w:rPr>
          <w:color w:val="000000"/>
          <w:spacing w:val="5"/>
          <w:sz w:val="24"/>
          <w:szCs w:val="24"/>
        </w:rPr>
        <w:t>клещами (1,2—2 кг/га).</w:t>
      </w:r>
    </w:p>
    <w:p w:rsidR="00520723" w:rsidRPr="003556D6" w:rsidRDefault="00520723" w:rsidP="00520723">
      <w:pPr>
        <w:shd w:val="clear" w:color="auto" w:fill="FFFFFF"/>
        <w:ind w:firstLine="341"/>
        <w:jc w:val="both"/>
        <w:rPr>
          <w:sz w:val="24"/>
          <w:szCs w:val="24"/>
        </w:rPr>
      </w:pPr>
      <w:r w:rsidRPr="003556D6">
        <w:rPr>
          <w:color w:val="000000"/>
          <w:spacing w:val="5"/>
          <w:sz w:val="24"/>
          <w:szCs w:val="24"/>
        </w:rPr>
        <w:t>Препарат высокотоксичен для человека и теплок</w:t>
      </w:r>
      <w:r>
        <w:rPr>
          <w:color w:val="000000"/>
          <w:spacing w:val="5"/>
          <w:sz w:val="24"/>
          <w:szCs w:val="24"/>
        </w:rPr>
        <w:t>ровных животных. Обра</w:t>
      </w:r>
      <w:r w:rsidRPr="003556D6">
        <w:rPr>
          <w:color w:val="000000"/>
          <w:spacing w:val="5"/>
          <w:sz w:val="24"/>
          <w:szCs w:val="24"/>
        </w:rPr>
        <w:t>ботку растений прекращают за 20 дней до уборки урожая.</w:t>
      </w:r>
    </w:p>
    <w:p w:rsidR="00520723" w:rsidRPr="003556D6" w:rsidRDefault="00520723" w:rsidP="00520723">
      <w:pPr>
        <w:shd w:val="clear" w:color="auto" w:fill="FFFFFF"/>
        <w:ind w:firstLine="360"/>
        <w:jc w:val="both"/>
        <w:rPr>
          <w:sz w:val="24"/>
          <w:szCs w:val="24"/>
        </w:rPr>
      </w:pPr>
      <w:r w:rsidRPr="00071137">
        <w:rPr>
          <w:b/>
          <w:i/>
          <w:iCs/>
          <w:color w:val="000000"/>
          <w:sz w:val="24"/>
          <w:szCs w:val="24"/>
        </w:rPr>
        <w:t xml:space="preserve">Волатон. </w:t>
      </w:r>
      <w:r w:rsidRPr="00071137">
        <w:rPr>
          <w:b/>
          <w:color w:val="000000"/>
          <w:sz w:val="24"/>
          <w:szCs w:val="24"/>
        </w:rPr>
        <w:t>50%-ный к. э. и 5%-ный гранулированный препарат, 50%-ный к. э.</w:t>
      </w:r>
      <w:r w:rsidRPr="003556D6">
        <w:rPr>
          <w:color w:val="000000"/>
          <w:sz w:val="24"/>
          <w:szCs w:val="24"/>
        </w:rPr>
        <w:t xml:space="preserve"> применяют в виде эмульсии для опрыскивания яровой пшеницы против внутри-</w:t>
      </w:r>
      <w:r w:rsidRPr="003556D6">
        <w:rPr>
          <w:color w:val="000000"/>
          <w:spacing w:val="7"/>
          <w:sz w:val="24"/>
          <w:szCs w:val="24"/>
        </w:rPr>
        <w:t>стебельных мух (0,8 л/га), картофеля в борьбе с колорадским жуком, карто</w:t>
      </w:r>
      <w:r w:rsidRPr="003556D6">
        <w:rPr>
          <w:color w:val="000000"/>
          <w:spacing w:val="7"/>
          <w:sz w:val="24"/>
          <w:szCs w:val="24"/>
        </w:rPr>
        <w:softHyphen/>
        <w:t>фельной молью и картофельной коровкой (1—2 л/га), капусты против капуст</w:t>
      </w:r>
      <w:r w:rsidRPr="003556D6">
        <w:rPr>
          <w:color w:val="000000"/>
          <w:spacing w:val="7"/>
          <w:sz w:val="24"/>
          <w:szCs w:val="24"/>
        </w:rPr>
        <w:softHyphen/>
      </w:r>
      <w:r w:rsidRPr="003556D6">
        <w:rPr>
          <w:color w:val="000000"/>
          <w:spacing w:val="2"/>
          <w:sz w:val="24"/>
          <w:szCs w:val="24"/>
        </w:rPr>
        <w:t xml:space="preserve">ной и репной белянок, капустной моли (1—1,5 л/га), капусты, брюквы, турнепса </w:t>
      </w:r>
      <w:r w:rsidRPr="003556D6">
        <w:rPr>
          <w:color w:val="000000"/>
          <w:spacing w:val="5"/>
          <w:sz w:val="24"/>
          <w:szCs w:val="24"/>
        </w:rPr>
        <w:t>против блошек (0,6—1 л/га), сахарной свеклы против обыкновенного свекло</w:t>
      </w:r>
      <w:r w:rsidRPr="003556D6">
        <w:rPr>
          <w:color w:val="000000"/>
          <w:spacing w:val="5"/>
          <w:sz w:val="24"/>
          <w:szCs w:val="24"/>
        </w:rPr>
        <w:softHyphen/>
        <w:t>вичного долгоносика (2,5 л/га), свекловичной тли (0,8 л/га), лугового мотылька (1,5 л/га), баклажанов, томатов против колорадского жука (1 л/га), подсолнеч</w:t>
      </w:r>
      <w:r w:rsidRPr="003556D6">
        <w:rPr>
          <w:color w:val="000000"/>
          <w:spacing w:val="5"/>
          <w:sz w:val="24"/>
          <w:szCs w:val="24"/>
        </w:rPr>
        <w:softHyphen/>
      </w:r>
      <w:r w:rsidRPr="003556D6">
        <w:rPr>
          <w:color w:val="000000"/>
          <w:spacing w:val="7"/>
          <w:sz w:val="24"/>
          <w:szCs w:val="24"/>
        </w:rPr>
        <w:t>ника против лугового мотылька (1,5 л/га), семенников многолетних трав про</w:t>
      </w:r>
      <w:r w:rsidRPr="003556D6">
        <w:rPr>
          <w:color w:val="000000"/>
          <w:spacing w:val="7"/>
          <w:sz w:val="24"/>
          <w:szCs w:val="24"/>
        </w:rPr>
        <w:softHyphen/>
      </w:r>
      <w:r w:rsidRPr="003556D6">
        <w:rPr>
          <w:color w:val="000000"/>
          <w:spacing w:val="5"/>
          <w:sz w:val="24"/>
          <w:szCs w:val="24"/>
        </w:rPr>
        <w:t xml:space="preserve">тив комплекса вредителей (0,8—1,5 л/га). 5%-ный гранулированный препарат </w:t>
      </w:r>
      <w:r w:rsidRPr="003556D6">
        <w:rPr>
          <w:color w:val="000000"/>
          <w:spacing w:val="10"/>
          <w:sz w:val="24"/>
          <w:szCs w:val="24"/>
        </w:rPr>
        <w:t xml:space="preserve">вносят в почву при посеве озимой пшеницы в борьбе с хлебной жужелицей </w:t>
      </w:r>
      <w:r w:rsidRPr="003556D6">
        <w:rPr>
          <w:color w:val="000000"/>
          <w:spacing w:val="3"/>
          <w:sz w:val="24"/>
          <w:szCs w:val="24"/>
        </w:rPr>
        <w:t>(75 кг/га), а также кукуру</w:t>
      </w:r>
      <w:r>
        <w:rPr>
          <w:color w:val="000000"/>
          <w:spacing w:val="3"/>
          <w:sz w:val="24"/>
          <w:szCs w:val="24"/>
        </w:rPr>
        <w:t>зы на юге Евразии</w:t>
      </w:r>
      <w:r w:rsidRPr="003556D6">
        <w:rPr>
          <w:color w:val="000000"/>
          <w:spacing w:val="3"/>
          <w:sz w:val="24"/>
          <w:szCs w:val="24"/>
        </w:rPr>
        <w:t xml:space="preserve"> в борьбе с про</w:t>
      </w:r>
      <w:r w:rsidRPr="003556D6">
        <w:rPr>
          <w:color w:val="000000"/>
          <w:spacing w:val="3"/>
          <w:sz w:val="24"/>
          <w:szCs w:val="24"/>
        </w:rPr>
        <w:softHyphen/>
      </w:r>
      <w:r w:rsidRPr="003556D6">
        <w:rPr>
          <w:color w:val="000000"/>
          <w:spacing w:val="4"/>
          <w:sz w:val="24"/>
          <w:szCs w:val="24"/>
        </w:rPr>
        <w:t>волочниками (50 кг/га).</w:t>
      </w:r>
    </w:p>
    <w:p w:rsidR="00520723" w:rsidRPr="003556D6" w:rsidRDefault="00520723" w:rsidP="00520723">
      <w:pPr>
        <w:shd w:val="clear" w:color="auto" w:fill="FFFFFF"/>
        <w:ind w:firstLine="341"/>
        <w:jc w:val="both"/>
        <w:rPr>
          <w:sz w:val="24"/>
          <w:szCs w:val="24"/>
        </w:rPr>
      </w:pPr>
      <w:r w:rsidRPr="003556D6">
        <w:rPr>
          <w:color w:val="000000"/>
          <w:spacing w:val="4"/>
          <w:sz w:val="24"/>
          <w:szCs w:val="24"/>
        </w:rPr>
        <w:t>Волатон малотоксичен для человека и теплокровных животных. Опрыски</w:t>
      </w:r>
      <w:r w:rsidRPr="003556D6">
        <w:rPr>
          <w:color w:val="000000"/>
          <w:spacing w:val="4"/>
          <w:sz w:val="24"/>
          <w:szCs w:val="24"/>
        </w:rPr>
        <w:softHyphen/>
      </w:r>
      <w:r w:rsidRPr="003556D6">
        <w:rPr>
          <w:color w:val="000000"/>
          <w:spacing w:val="6"/>
          <w:sz w:val="24"/>
          <w:szCs w:val="24"/>
        </w:rPr>
        <w:t>вания растений яровой пшеницы прекращают за 15 дней, остальных культур — за 20 дней до уборки урожая.</w:t>
      </w:r>
    </w:p>
    <w:p w:rsidR="00520723" w:rsidRPr="003556D6" w:rsidRDefault="00520723" w:rsidP="00520723">
      <w:pPr>
        <w:shd w:val="clear" w:color="auto" w:fill="FFFFFF"/>
        <w:ind w:firstLine="331"/>
        <w:jc w:val="both"/>
        <w:rPr>
          <w:sz w:val="24"/>
          <w:szCs w:val="24"/>
        </w:rPr>
      </w:pPr>
      <w:r w:rsidRPr="00071137">
        <w:rPr>
          <w:b/>
          <w:i/>
          <w:iCs/>
          <w:color w:val="000000"/>
          <w:spacing w:val="9"/>
          <w:sz w:val="24"/>
          <w:szCs w:val="24"/>
        </w:rPr>
        <w:t xml:space="preserve">Метафос </w:t>
      </w:r>
      <w:r w:rsidRPr="00071137">
        <w:rPr>
          <w:b/>
          <w:color w:val="000000"/>
          <w:spacing w:val="9"/>
          <w:sz w:val="24"/>
          <w:szCs w:val="24"/>
        </w:rPr>
        <w:t>(вофатокс).</w:t>
      </w:r>
      <w:r w:rsidRPr="003556D6">
        <w:rPr>
          <w:color w:val="000000"/>
          <w:spacing w:val="9"/>
          <w:sz w:val="24"/>
          <w:szCs w:val="24"/>
        </w:rPr>
        <w:t xml:space="preserve"> Выпускают в виде 20%-ного и 40%-ного к. э. и </w:t>
      </w:r>
      <w:r w:rsidRPr="003556D6">
        <w:rPr>
          <w:color w:val="000000"/>
          <w:spacing w:val="4"/>
          <w:sz w:val="24"/>
          <w:szCs w:val="24"/>
        </w:rPr>
        <w:t>30%-ного с. п. Применяют в виде эмульсий и суспензий для опрыскивания рас</w:t>
      </w:r>
      <w:r w:rsidRPr="003556D6">
        <w:rPr>
          <w:color w:val="000000"/>
          <w:spacing w:val="4"/>
          <w:sz w:val="24"/>
          <w:szCs w:val="24"/>
        </w:rPr>
        <w:softHyphen/>
      </w:r>
      <w:r w:rsidRPr="003556D6">
        <w:rPr>
          <w:color w:val="000000"/>
          <w:spacing w:val="3"/>
          <w:sz w:val="24"/>
          <w:szCs w:val="24"/>
        </w:rPr>
        <w:t xml:space="preserve">тений в борьбе с грызущими и сосущими насекомыми, а также с клещами — </w:t>
      </w:r>
      <w:r w:rsidRPr="003556D6">
        <w:rPr>
          <w:color w:val="000000"/>
          <w:spacing w:val="2"/>
          <w:sz w:val="24"/>
          <w:szCs w:val="24"/>
        </w:rPr>
        <w:t>вредителями сельскохозяйственных культур.</w:t>
      </w:r>
    </w:p>
    <w:p w:rsidR="00520723" w:rsidRPr="003556D6" w:rsidRDefault="00520723" w:rsidP="00520723">
      <w:pPr>
        <w:shd w:val="clear" w:color="auto" w:fill="FFFFFF"/>
        <w:ind w:firstLine="350"/>
        <w:jc w:val="both"/>
        <w:rPr>
          <w:sz w:val="24"/>
          <w:szCs w:val="24"/>
        </w:rPr>
      </w:pPr>
      <w:r w:rsidRPr="003556D6">
        <w:rPr>
          <w:color w:val="000000"/>
          <w:spacing w:val="-1"/>
          <w:sz w:val="24"/>
          <w:szCs w:val="24"/>
        </w:rPr>
        <w:t xml:space="preserve">Нормы расхода 20%-ного к. э. — 0,5—3 л/га, 40%-ного к. э. — 0,25—2,5 л/га, </w:t>
      </w:r>
      <w:r w:rsidRPr="003556D6">
        <w:rPr>
          <w:color w:val="000000"/>
          <w:spacing w:val="1"/>
          <w:sz w:val="24"/>
          <w:szCs w:val="24"/>
        </w:rPr>
        <w:t>30%-ного с. п.—0,35—3,3 кг/га.</w:t>
      </w:r>
    </w:p>
    <w:p w:rsidR="00520723" w:rsidRPr="003556D6" w:rsidRDefault="00520723" w:rsidP="00520723">
      <w:pPr>
        <w:shd w:val="clear" w:color="auto" w:fill="FFFFFF"/>
        <w:ind w:firstLine="250"/>
        <w:jc w:val="both"/>
        <w:rPr>
          <w:sz w:val="24"/>
          <w:szCs w:val="24"/>
        </w:rPr>
      </w:pPr>
      <w:r w:rsidRPr="003556D6">
        <w:rPr>
          <w:color w:val="000000"/>
          <w:spacing w:val="7"/>
          <w:sz w:val="24"/>
          <w:szCs w:val="24"/>
        </w:rPr>
        <w:t>Препарат высокотоксичен для человека и теплокровных животных. Обра</w:t>
      </w:r>
      <w:r w:rsidRPr="003556D6">
        <w:rPr>
          <w:color w:val="000000"/>
          <w:spacing w:val="7"/>
          <w:sz w:val="24"/>
          <w:szCs w:val="24"/>
        </w:rPr>
        <w:softHyphen/>
      </w:r>
      <w:r w:rsidRPr="003556D6">
        <w:rPr>
          <w:color w:val="000000"/>
          <w:spacing w:val="4"/>
          <w:sz w:val="24"/>
          <w:szCs w:val="24"/>
        </w:rPr>
        <w:t xml:space="preserve">ботку зерновых и зернобобовых культур прекращают за 15 дней, овощных и </w:t>
      </w:r>
      <w:r w:rsidRPr="003556D6">
        <w:rPr>
          <w:color w:val="000000"/>
          <w:spacing w:val="2"/>
          <w:sz w:val="24"/>
          <w:szCs w:val="24"/>
        </w:rPr>
        <w:t xml:space="preserve">технических культур — за 20 дней, плодовых — за 30 дней до уборки урожая; </w:t>
      </w:r>
      <w:r w:rsidRPr="003556D6">
        <w:rPr>
          <w:color w:val="000000"/>
          <w:spacing w:val="8"/>
          <w:sz w:val="24"/>
          <w:szCs w:val="24"/>
        </w:rPr>
        <w:t>смородину и землянику обрабатывают до цветения и после уборки урожая.</w:t>
      </w:r>
    </w:p>
    <w:p w:rsidR="00520723" w:rsidRPr="00071137" w:rsidRDefault="00C65162" w:rsidP="00520723">
      <w:pPr>
        <w:shd w:val="clear" w:color="auto" w:fill="FFFFFF"/>
        <w:tabs>
          <w:tab w:val="left" w:pos="518"/>
        </w:tabs>
        <w:rPr>
          <w:color w:val="000000"/>
          <w:spacing w:val="3"/>
          <w:sz w:val="24"/>
          <w:szCs w:val="24"/>
        </w:rPr>
      </w:pPr>
      <w:r>
        <w:rPr>
          <w:b/>
          <w:i/>
          <w:iCs/>
          <w:color w:val="000000"/>
          <w:spacing w:val="4"/>
          <w:sz w:val="24"/>
          <w:szCs w:val="24"/>
        </w:rPr>
        <w:t xml:space="preserve">     </w:t>
      </w:r>
      <w:r w:rsidR="00520723" w:rsidRPr="00071137">
        <w:rPr>
          <w:b/>
          <w:i/>
          <w:iCs/>
          <w:color w:val="000000"/>
          <w:spacing w:val="4"/>
          <w:sz w:val="24"/>
          <w:szCs w:val="24"/>
        </w:rPr>
        <w:t xml:space="preserve">Метатион. </w:t>
      </w:r>
      <w:r w:rsidR="00520723" w:rsidRPr="00071137">
        <w:rPr>
          <w:b/>
          <w:color w:val="000000"/>
          <w:spacing w:val="4"/>
          <w:sz w:val="24"/>
          <w:szCs w:val="24"/>
        </w:rPr>
        <w:t>50%-ный к. э.</w:t>
      </w:r>
      <w:r w:rsidR="00520723" w:rsidRPr="003556D6">
        <w:rPr>
          <w:color w:val="000000"/>
          <w:spacing w:val="4"/>
          <w:sz w:val="24"/>
          <w:szCs w:val="24"/>
        </w:rPr>
        <w:t xml:space="preserve"> Применяют в виде эмульсии для опрыскивания </w:t>
      </w:r>
      <w:r w:rsidR="00520723" w:rsidRPr="003556D6">
        <w:rPr>
          <w:color w:val="000000"/>
          <w:spacing w:val="3"/>
          <w:sz w:val="24"/>
          <w:szCs w:val="24"/>
        </w:rPr>
        <w:t>растений в</w:t>
      </w:r>
      <w:r w:rsidR="00520723">
        <w:rPr>
          <w:color w:val="000000"/>
          <w:spacing w:val="3"/>
          <w:sz w:val="24"/>
          <w:szCs w:val="24"/>
        </w:rPr>
        <w:t xml:space="preserve"> </w:t>
      </w:r>
      <w:r w:rsidR="00520723" w:rsidRPr="003556D6">
        <w:rPr>
          <w:color w:val="000000"/>
          <w:spacing w:val="3"/>
          <w:sz w:val="24"/>
          <w:szCs w:val="24"/>
        </w:rPr>
        <w:t xml:space="preserve">борьбе с вредными насекомыми (0,6—8 л/га) и обеззараживания </w:t>
      </w:r>
      <w:r w:rsidR="00520723" w:rsidRPr="003556D6">
        <w:rPr>
          <w:color w:val="000000"/>
          <w:spacing w:val="2"/>
          <w:sz w:val="24"/>
          <w:szCs w:val="24"/>
        </w:rPr>
        <w:t>незагруженных складских помещений (0,8—1,2 г/м</w:t>
      </w:r>
      <w:r w:rsidR="00520723" w:rsidRPr="003556D6">
        <w:rPr>
          <w:color w:val="000000"/>
          <w:spacing w:val="2"/>
          <w:sz w:val="24"/>
          <w:szCs w:val="24"/>
          <w:vertAlign w:val="superscript"/>
        </w:rPr>
        <w:t>2</w:t>
      </w:r>
      <w:r w:rsidR="00520723" w:rsidRPr="003556D6">
        <w:rPr>
          <w:color w:val="000000"/>
          <w:spacing w:val="2"/>
          <w:sz w:val="24"/>
          <w:szCs w:val="24"/>
        </w:rPr>
        <w:t>).</w:t>
      </w:r>
    </w:p>
    <w:p w:rsidR="00520723" w:rsidRPr="003556D6" w:rsidRDefault="00520723" w:rsidP="00520723">
      <w:pPr>
        <w:shd w:val="clear" w:color="auto" w:fill="FFFFFF"/>
        <w:ind w:firstLine="336"/>
        <w:jc w:val="both"/>
        <w:rPr>
          <w:sz w:val="24"/>
          <w:szCs w:val="24"/>
        </w:rPr>
      </w:pPr>
      <w:r w:rsidRPr="003556D6">
        <w:rPr>
          <w:color w:val="000000"/>
          <w:spacing w:val="3"/>
          <w:sz w:val="24"/>
          <w:szCs w:val="24"/>
        </w:rPr>
        <w:t>Для человека и теплокровных животных среднетоксичен. Обработку боль</w:t>
      </w:r>
      <w:r w:rsidRPr="003556D6">
        <w:rPr>
          <w:color w:val="000000"/>
          <w:spacing w:val="3"/>
          <w:sz w:val="24"/>
          <w:szCs w:val="24"/>
        </w:rPr>
        <w:softHyphen/>
      </w:r>
      <w:r w:rsidRPr="003556D6">
        <w:rPr>
          <w:color w:val="000000"/>
          <w:spacing w:val="4"/>
          <w:sz w:val="24"/>
          <w:szCs w:val="24"/>
        </w:rPr>
        <w:t>шинства сельскохозяйственных культур прекращают за 20 дней, зерновых куль</w:t>
      </w:r>
      <w:r w:rsidRPr="003556D6">
        <w:rPr>
          <w:color w:val="000000"/>
          <w:spacing w:val="4"/>
          <w:sz w:val="24"/>
          <w:szCs w:val="24"/>
        </w:rPr>
        <w:softHyphen/>
      </w:r>
      <w:r w:rsidRPr="003556D6">
        <w:rPr>
          <w:color w:val="000000"/>
          <w:spacing w:val="5"/>
          <w:sz w:val="24"/>
          <w:szCs w:val="24"/>
        </w:rPr>
        <w:t xml:space="preserve">тур — за 15 дней, риса — за 30 дней до уборки урожая, складских помещений— </w:t>
      </w:r>
      <w:r w:rsidRPr="003556D6">
        <w:rPr>
          <w:color w:val="000000"/>
          <w:spacing w:val="6"/>
          <w:sz w:val="24"/>
          <w:szCs w:val="24"/>
        </w:rPr>
        <w:t>за 7 дней до загрузки зерна.</w:t>
      </w:r>
    </w:p>
    <w:p w:rsidR="00520723" w:rsidRPr="003556D6" w:rsidRDefault="00520723" w:rsidP="00520723">
      <w:pPr>
        <w:shd w:val="clear" w:color="auto" w:fill="FFFFFF"/>
        <w:ind w:firstLine="341"/>
        <w:jc w:val="both"/>
        <w:rPr>
          <w:sz w:val="24"/>
          <w:szCs w:val="24"/>
        </w:rPr>
      </w:pPr>
      <w:r w:rsidRPr="00071137">
        <w:rPr>
          <w:b/>
          <w:i/>
          <w:iCs/>
          <w:color w:val="000000"/>
          <w:spacing w:val="8"/>
          <w:sz w:val="24"/>
          <w:szCs w:val="24"/>
        </w:rPr>
        <w:t xml:space="preserve">Нексион </w:t>
      </w:r>
      <w:r w:rsidRPr="00071137">
        <w:rPr>
          <w:b/>
          <w:color w:val="000000"/>
          <w:spacing w:val="8"/>
          <w:sz w:val="24"/>
          <w:szCs w:val="24"/>
        </w:rPr>
        <w:t>(бромофос).</w:t>
      </w:r>
      <w:r w:rsidRPr="003556D6">
        <w:rPr>
          <w:color w:val="000000"/>
          <w:spacing w:val="8"/>
          <w:sz w:val="24"/>
          <w:szCs w:val="24"/>
        </w:rPr>
        <w:t xml:space="preserve"> Выпускают в виде 25%-ного и 40%-ного к. э., а так</w:t>
      </w:r>
      <w:r w:rsidRPr="003556D6">
        <w:rPr>
          <w:color w:val="000000"/>
          <w:spacing w:val="8"/>
          <w:sz w:val="24"/>
          <w:szCs w:val="24"/>
        </w:rPr>
        <w:softHyphen/>
      </w:r>
      <w:r w:rsidRPr="003556D6">
        <w:rPr>
          <w:color w:val="000000"/>
          <w:spacing w:val="6"/>
          <w:sz w:val="24"/>
          <w:szCs w:val="24"/>
        </w:rPr>
        <w:t xml:space="preserve">же 25%-ного с. п. Применяют в виде эмульсии или суспензии для обработки яблони, груши, вишни, сливы, смородины, крыжовника, капусты в борьбе с </w:t>
      </w:r>
      <w:r w:rsidRPr="003556D6">
        <w:rPr>
          <w:color w:val="000000"/>
          <w:sz w:val="24"/>
          <w:szCs w:val="24"/>
        </w:rPr>
        <w:t>вредными насекомыми.</w:t>
      </w:r>
    </w:p>
    <w:p w:rsidR="00520723" w:rsidRPr="003556D6" w:rsidRDefault="00520723" w:rsidP="00520723">
      <w:pPr>
        <w:shd w:val="clear" w:color="auto" w:fill="FFFFFF"/>
        <w:ind w:firstLine="331"/>
        <w:jc w:val="both"/>
        <w:rPr>
          <w:sz w:val="24"/>
          <w:szCs w:val="24"/>
        </w:rPr>
      </w:pPr>
      <w:r w:rsidRPr="003556D6">
        <w:rPr>
          <w:color w:val="000000"/>
          <w:spacing w:val="8"/>
          <w:sz w:val="24"/>
          <w:szCs w:val="24"/>
        </w:rPr>
        <w:t xml:space="preserve">Нормы расхода 25%-ного </w:t>
      </w:r>
      <w:r w:rsidR="00A57AE6">
        <w:rPr>
          <w:color w:val="000000"/>
          <w:spacing w:val="8"/>
          <w:sz w:val="24"/>
          <w:szCs w:val="24"/>
        </w:rPr>
        <w:t xml:space="preserve"> </w:t>
      </w:r>
      <w:r w:rsidRPr="003556D6">
        <w:rPr>
          <w:color w:val="000000"/>
          <w:spacing w:val="8"/>
          <w:sz w:val="24"/>
          <w:szCs w:val="24"/>
        </w:rPr>
        <w:t>к. э. и 25%-ного с. п. на яблоне и груше — 3</w:t>
      </w:r>
      <w:r>
        <w:rPr>
          <w:color w:val="000000"/>
          <w:spacing w:val="8"/>
          <w:sz w:val="24"/>
          <w:szCs w:val="24"/>
        </w:rPr>
        <w:t>-</w:t>
      </w:r>
      <w:r w:rsidRPr="003556D6">
        <w:rPr>
          <w:color w:val="000000"/>
          <w:spacing w:val="4"/>
          <w:sz w:val="24"/>
          <w:szCs w:val="24"/>
        </w:rPr>
        <w:t>6 л/га (кг/га), вишне и сливе — 3—4,5, смородине и крыжовнике — 2—3, капус</w:t>
      </w:r>
      <w:r w:rsidRPr="003556D6">
        <w:rPr>
          <w:color w:val="000000"/>
          <w:spacing w:val="4"/>
          <w:sz w:val="24"/>
          <w:szCs w:val="24"/>
        </w:rPr>
        <w:softHyphen/>
      </w:r>
      <w:r w:rsidRPr="003556D6">
        <w:rPr>
          <w:color w:val="000000"/>
          <w:spacing w:val="3"/>
          <w:sz w:val="24"/>
          <w:szCs w:val="24"/>
        </w:rPr>
        <w:t>те — 1—2; 40%-ного к. э.— 1,8—3,7; 1,8—2,7; 1,2—1,8; 0,6—1,2 л/га соответст</w:t>
      </w:r>
      <w:r w:rsidRPr="003556D6">
        <w:rPr>
          <w:color w:val="000000"/>
          <w:spacing w:val="3"/>
          <w:sz w:val="24"/>
          <w:szCs w:val="24"/>
        </w:rPr>
        <w:softHyphen/>
      </w:r>
      <w:r w:rsidRPr="003556D6">
        <w:rPr>
          <w:color w:val="000000"/>
          <w:spacing w:val="-4"/>
          <w:sz w:val="24"/>
          <w:szCs w:val="24"/>
        </w:rPr>
        <w:t>венно.</w:t>
      </w: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  <w:r w:rsidRPr="003556D6">
        <w:rPr>
          <w:color w:val="000000"/>
          <w:spacing w:val="5"/>
          <w:sz w:val="24"/>
          <w:szCs w:val="24"/>
        </w:rPr>
        <w:t>Препарат малотоксичен для человека  и теплокровных животных.</w:t>
      </w: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  <w:r w:rsidRPr="003556D6">
        <w:rPr>
          <w:color w:val="000000"/>
          <w:spacing w:val="7"/>
          <w:sz w:val="24"/>
          <w:szCs w:val="24"/>
        </w:rPr>
        <w:t>Обработку растений прекращают за  15 дней до уборки урожая.</w:t>
      </w:r>
    </w:p>
    <w:p w:rsidR="00520723" w:rsidRPr="003556D6" w:rsidRDefault="00520723" w:rsidP="00520723">
      <w:pPr>
        <w:shd w:val="clear" w:color="auto" w:fill="FFFFFF"/>
        <w:ind w:firstLine="346"/>
        <w:jc w:val="both"/>
        <w:rPr>
          <w:sz w:val="24"/>
          <w:szCs w:val="24"/>
        </w:rPr>
      </w:pPr>
      <w:r w:rsidRPr="009A663B">
        <w:rPr>
          <w:b/>
          <w:i/>
          <w:iCs/>
          <w:color w:val="000000"/>
          <w:spacing w:val="3"/>
          <w:sz w:val="24"/>
          <w:szCs w:val="24"/>
        </w:rPr>
        <w:t xml:space="preserve">Трихлорметафос-3. </w:t>
      </w:r>
      <w:r w:rsidRPr="009A663B">
        <w:rPr>
          <w:b/>
          <w:color w:val="000000"/>
          <w:spacing w:val="3"/>
          <w:sz w:val="24"/>
          <w:szCs w:val="24"/>
        </w:rPr>
        <w:t>50%-ный к. э.</w:t>
      </w:r>
      <w:r w:rsidRPr="003556D6">
        <w:rPr>
          <w:color w:val="000000"/>
          <w:spacing w:val="3"/>
          <w:sz w:val="24"/>
          <w:szCs w:val="24"/>
        </w:rPr>
        <w:t xml:space="preserve"> Применяют в виде эмульсии для опрыс</w:t>
      </w:r>
      <w:r w:rsidRPr="003556D6">
        <w:rPr>
          <w:color w:val="000000"/>
          <w:spacing w:val="3"/>
          <w:sz w:val="24"/>
          <w:szCs w:val="24"/>
        </w:rPr>
        <w:softHyphen/>
      </w:r>
      <w:r w:rsidRPr="003556D6">
        <w:rPr>
          <w:color w:val="000000"/>
          <w:spacing w:val="6"/>
          <w:sz w:val="24"/>
          <w:szCs w:val="24"/>
        </w:rPr>
        <w:t xml:space="preserve">кивания растений в борьбе с грызущими и сосущими насекомыми, а также с </w:t>
      </w:r>
      <w:r w:rsidRPr="003556D6">
        <w:rPr>
          <w:color w:val="000000"/>
          <w:spacing w:val="10"/>
          <w:sz w:val="24"/>
          <w:szCs w:val="24"/>
        </w:rPr>
        <w:t xml:space="preserve">клещами (1—8 л/га). При обработке незагруженных зернохранилищ — 0,5— </w:t>
      </w:r>
      <w:r w:rsidRPr="003556D6">
        <w:rPr>
          <w:color w:val="000000"/>
          <w:spacing w:val="-3"/>
          <w:sz w:val="24"/>
          <w:szCs w:val="24"/>
        </w:rPr>
        <w:t>2 г/м</w:t>
      </w:r>
      <w:r w:rsidRPr="003556D6">
        <w:rPr>
          <w:color w:val="000000"/>
          <w:spacing w:val="-3"/>
          <w:sz w:val="24"/>
          <w:szCs w:val="24"/>
          <w:vertAlign w:val="superscript"/>
        </w:rPr>
        <w:t>2</w:t>
      </w:r>
      <w:r w:rsidRPr="003556D6">
        <w:rPr>
          <w:color w:val="000000"/>
          <w:spacing w:val="-3"/>
          <w:sz w:val="24"/>
          <w:szCs w:val="24"/>
        </w:rPr>
        <w:t>.</w:t>
      </w:r>
    </w:p>
    <w:p w:rsidR="00520723" w:rsidRPr="003556D6" w:rsidRDefault="00520723" w:rsidP="00520723">
      <w:pPr>
        <w:shd w:val="clear" w:color="auto" w:fill="FFFFFF"/>
        <w:ind w:firstLine="341"/>
        <w:jc w:val="both"/>
        <w:rPr>
          <w:sz w:val="24"/>
          <w:szCs w:val="24"/>
        </w:rPr>
      </w:pPr>
      <w:r w:rsidRPr="003556D6">
        <w:rPr>
          <w:color w:val="000000"/>
          <w:spacing w:val="6"/>
          <w:sz w:val="24"/>
          <w:szCs w:val="24"/>
        </w:rPr>
        <w:t>Препарат среднетоксичен для человека и теплокровных животных. Обра</w:t>
      </w:r>
      <w:r w:rsidRPr="003556D6">
        <w:rPr>
          <w:color w:val="000000"/>
          <w:spacing w:val="6"/>
          <w:sz w:val="24"/>
          <w:szCs w:val="24"/>
        </w:rPr>
        <w:softHyphen/>
        <w:t>ботку большинства сельскохозяйственных культур прекращают за 30 дней, ви-</w:t>
      </w:r>
    </w:p>
    <w:p w:rsidR="00520723" w:rsidRPr="003556D6" w:rsidRDefault="00520723" w:rsidP="00520723">
      <w:pPr>
        <w:shd w:val="clear" w:color="auto" w:fill="FFFFFF"/>
        <w:jc w:val="both"/>
        <w:rPr>
          <w:sz w:val="24"/>
          <w:szCs w:val="24"/>
        </w:rPr>
      </w:pPr>
      <w:r w:rsidRPr="003556D6">
        <w:rPr>
          <w:color w:val="000000"/>
          <w:spacing w:val="7"/>
          <w:sz w:val="24"/>
          <w:szCs w:val="24"/>
        </w:rPr>
        <w:t xml:space="preserve">нограда — за 45 дней до уборки урожая. Зернохранилища обрабатывают не </w:t>
      </w:r>
      <w:r w:rsidRPr="003556D6">
        <w:rPr>
          <w:color w:val="000000"/>
          <w:spacing w:val="5"/>
          <w:sz w:val="24"/>
          <w:szCs w:val="24"/>
        </w:rPr>
        <w:t>позднее чем за 10 дней до загрузки зерна.</w:t>
      </w:r>
    </w:p>
    <w:p w:rsidR="00520723" w:rsidRPr="003556D6" w:rsidRDefault="00520723" w:rsidP="00520723">
      <w:pPr>
        <w:shd w:val="clear" w:color="auto" w:fill="FFFFFF"/>
        <w:ind w:firstLine="336"/>
        <w:jc w:val="both"/>
        <w:rPr>
          <w:sz w:val="24"/>
          <w:szCs w:val="24"/>
        </w:rPr>
      </w:pPr>
      <w:r w:rsidRPr="009A663B">
        <w:rPr>
          <w:b/>
          <w:i/>
          <w:iCs/>
          <w:color w:val="000000"/>
          <w:spacing w:val="2"/>
          <w:sz w:val="24"/>
          <w:szCs w:val="24"/>
        </w:rPr>
        <w:t>Трихлороль-5.</w:t>
      </w:r>
      <w:r w:rsidRPr="003556D6">
        <w:rPr>
          <w:i/>
          <w:iCs/>
          <w:color w:val="000000"/>
          <w:spacing w:val="2"/>
          <w:sz w:val="24"/>
          <w:szCs w:val="24"/>
        </w:rPr>
        <w:t xml:space="preserve"> </w:t>
      </w:r>
      <w:r w:rsidRPr="003556D6">
        <w:rPr>
          <w:color w:val="000000"/>
          <w:spacing w:val="2"/>
          <w:sz w:val="24"/>
          <w:szCs w:val="24"/>
        </w:rPr>
        <w:t>Концентрат эмульсии, в состав которого входят 92% мине</w:t>
      </w:r>
      <w:r w:rsidRPr="003556D6">
        <w:rPr>
          <w:color w:val="000000"/>
          <w:spacing w:val="2"/>
          <w:sz w:val="24"/>
          <w:szCs w:val="24"/>
        </w:rPr>
        <w:softHyphen/>
      </w:r>
      <w:r w:rsidRPr="003556D6">
        <w:rPr>
          <w:color w:val="000000"/>
          <w:spacing w:val="3"/>
          <w:sz w:val="24"/>
          <w:szCs w:val="24"/>
        </w:rPr>
        <w:t xml:space="preserve">рального масла и 5% трихлорметафоса-3. Применяют для обработки плодовых </w:t>
      </w:r>
      <w:r w:rsidRPr="003556D6">
        <w:rPr>
          <w:color w:val="000000"/>
          <w:spacing w:val="7"/>
          <w:sz w:val="24"/>
          <w:szCs w:val="24"/>
        </w:rPr>
        <w:t>деревьев в период от начала распускания почек до обнажения соцветий и на</w:t>
      </w:r>
      <w:r w:rsidRPr="003556D6">
        <w:rPr>
          <w:color w:val="000000"/>
          <w:spacing w:val="7"/>
          <w:sz w:val="24"/>
          <w:szCs w:val="24"/>
        </w:rPr>
        <w:softHyphen/>
      </w:r>
      <w:r w:rsidRPr="003556D6">
        <w:rPr>
          <w:color w:val="000000"/>
          <w:spacing w:val="2"/>
          <w:sz w:val="24"/>
          <w:szCs w:val="24"/>
        </w:rPr>
        <w:t xml:space="preserve">чала обособления бутонов в борьбе с зимующими вредителями. Норма расхода </w:t>
      </w:r>
      <w:r w:rsidRPr="003556D6">
        <w:rPr>
          <w:color w:val="000000"/>
          <w:spacing w:val="4"/>
          <w:sz w:val="24"/>
          <w:szCs w:val="24"/>
        </w:rPr>
        <w:t>препарата при обработке яблони, сливы, черешни, абрикоса — 25—50 л/га, гру</w:t>
      </w:r>
      <w:r w:rsidRPr="003556D6">
        <w:rPr>
          <w:color w:val="000000"/>
          <w:spacing w:val="4"/>
          <w:sz w:val="24"/>
          <w:szCs w:val="24"/>
        </w:rPr>
        <w:softHyphen/>
      </w:r>
      <w:r w:rsidRPr="003556D6">
        <w:rPr>
          <w:color w:val="000000"/>
          <w:spacing w:val="6"/>
          <w:sz w:val="24"/>
          <w:szCs w:val="24"/>
        </w:rPr>
        <w:t>ши, айвы — 20—40 л/га. Для человека и теплокровных животных среднеток</w:t>
      </w:r>
      <w:r w:rsidRPr="003556D6">
        <w:rPr>
          <w:color w:val="000000"/>
          <w:spacing w:val="6"/>
          <w:sz w:val="24"/>
          <w:szCs w:val="24"/>
        </w:rPr>
        <w:softHyphen/>
      </w:r>
      <w:r w:rsidRPr="003556D6">
        <w:rPr>
          <w:color w:val="000000"/>
          <w:spacing w:val="-6"/>
          <w:sz w:val="24"/>
          <w:szCs w:val="24"/>
        </w:rPr>
        <w:t>сичен.</w:t>
      </w:r>
    </w:p>
    <w:p w:rsidR="00520723" w:rsidRPr="003556D6" w:rsidRDefault="00A57AE6" w:rsidP="00520723">
      <w:pPr>
        <w:shd w:val="clear" w:color="auto" w:fill="FFFFFF"/>
        <w:ind w:firstLine="331"/>
        <w:jc w:val="both"/>
        <w:rPr>
          <w:sz w:val="24"/>
          <w:szCs w:val="24"/>
        </w:rPr>
      </w:pPr>
      <w:r>
        <w:rPr>
          <w:b/>
          <w:i/>
          <w:iCs/>
          <w:color w:val="000000"/>
          <w:spacing w:val="6"/>
          <w:sz w:val="24"/>
          <w:szCs w:val="24"/>
        </w:rPr>
        <w:t>Цианокс</w:t>
      </w:r>
      <w:r w:rsidR="00520723" w:rsidRPr="009A663B">
        <w:rPr>
          <w:b/>
          <w:i/>
          <w:iCs/>
          <w:color w:val="000000"/>
          <w:spacing w:val="6"/>
          <w:sz w:val="24"/>
          <w:szCs w:val="24"/>
        </w:rPr>
        <w:t xml:space="preserve">. </w:t>
      </w:r>
      <w:r w:rsidR="00520723" w:rsidRPr="009A663B">
        <w:rPr>
          <w:b/>
          <w:color w:val="000000"/>
          <w:spacing w:val="6"/>
          <w:sz w:val="24"/>
          <w:szCs w:val="24"/>
        </w:rPr>
        <w:t>50%-ный к. э.</w:t>
      </w:r>
      <w:r w:rsidR="00520723" w:rsidRPr="003556D6">
        <w:rPr>
          <w:color w:val="000000"/>
          <w:spacing w:val="6"/>
          <w:sz w:val="24"/>
          <w:szCs w:val="24"/>
        </w:rPr>
        <w:t xml:space="preserve"> Применяют для борьбы с вредителями сахарной </w:t>
      </w:r>
      <w:r w:rsidR="00520723" w:rsidRPr="003556D6">
        <w:rPr>
          <w:color w:val="000000"/>
          <w:spacing w:val="15"/>
          <w:sz w:val="24"/>
          <w:szCs w:val="24"/>
        </w:rPr>
        <w:t xml:space="preserve">свеклы (1—3 л/га), капусты (1—1,2 л/га), яблони (2—5 л/га), винограда </w:t>
      </w:r>
      <w:r w:rsidR="00520723" w:rsidRPr="003556D6">
        <w:rPr>
          <w:color w:val="000000"/>
          <w:spacing w:val="5"/>
          <w:sz w:val="24"/>
          <w:szCs w:val="24"/>
        </w:rPr>
        <w:t>(2—3 л/га), цитрусовых культур (2—3 л/га).</w:t>
      </w:r>
    </w:p>
    <w:p w:rsidR="00520723" w:rsidRDefault="00520723" w:rsidP="00520723">
      <w:pPr>
        <w:shd w:val="clear" w:color="auto" w:fill="FFFFFF"/>
        <w:ind w:firstLine="336"/>
        <w:jc w:val="both"/>
        <w:rPr>
          <w:color w:val="000000"/>
          <w:sz w:val="24"/>
          <w:szCs w:val="24"/>
        </w:rPr>
      </w:pPr>
      <w:r w:rsidRPr="003556D6">
        <w:rPr>
          <w:color w:val="000000"/>
          <w:spacing w:val="7"/>
          <w:sz w:val="24"/>
          <w:szCs w:val="24"/>
        </w:rPr>
        <w:t xml:space="preserve">Для человека и теплокровных животных среднетоксичен. Время ожидания </w:t>
      </w:r>
      <w:r w:rsidRPr="003556D6">
        <w:rPr>
          <w:color w:val="000000"/>
          <w:sz w:val="24"/>
          <w:szCs w:val="24"/>
        </w:rPr>
        <w:t>20 дней.</w:t>
      </w:r>
    </w:p>
    <w:p w:rsidR="00C65162" w:rsidRDefault="00C65162" w:rsidP="00520723">
      <w:pPr>
        <w:shd w:val="clear" w:color="auto" w:fill="FFFFFF"/>
        <w:ind w:firstLine="336"/>
        <w:jc w:val="both"/>
        <w:rPr>
          <w:color w:val="000000"/>
          <w:sz w:val="24"/>
          <w:szCs w:val="24"/>
        </w:rPr>
      </w:pPr>
    </w:p>
    <w:p w:rsidR="00C65162" w:rsidRPr="003556D6" w:rsidRDefault="00C65162" w:rsidP="00520723">
      <w:pPr>
        <w:shd w:val="clear" w:color="auto" w:fill="FFFFFF"/>
        <w:ind w:firstLine="336"/>
        <w:jc w:val="both"/>
        <w:rPr>
          <w:sz w:val="24"/>
          <w:szCs w:val="24"/>
        </w:rPr>
      </w:pPr>
    </w:p>
    <w:p w:rsidR="00520723" w:rsidRDefault="00520723" w:rsidP="00520723">
      <w:pPr>
        <w:shd w:val="clear" w:color="auto" w:fill="FFFFFF"/>
        <w:rPr>
          <w:color w:val="000000"/>
          <w:spacing w:val="6"/>
          <w:sz w:val="24"/>
          <w:szCs w:val="24"/>
        </w:rPr>
      </w:pPr>
    </w:p>
    <w:p w:rsidR="00520723" w:rsidRPr="00470408" w:rsidRDefault="00520723" w:rsidP="00520723">
      <w:pPr>
        <w:shd w:val="clear" w:color="auto" w:fill="FFFFFF"/>
        <w:jc w:val="center"/>
        <w:rPr>
          <w:b/>
          <w:i/>
          <w:color w:val="000000"/>
          <w:spacing w:val="6"/>
          <w:sz w:val="22"/>
          <w:szCs w:val="22"/>
        </w:rPr>
      </w:pPr>
      <w:r w:rsidRPr="00470408">
        <w:rPr>
          <w:b/>
          <w:i/>
          <w:color w:val="000000"/>
          <w:spacing w:val="6"/>
          <w:sz w:val="22"/>
          <w:szCs w:val="22"/>
        </w:rPr>
        <w:t>ПРОИЗВОДНЫЕ ДИТИОФОСФОРНОЙ КИСЛОТЫ</w:t>
      </w:r>
    </w:p>
    <w:p w:rsidR="00520723" w:rsidRPr="003556D6" w:rsidRDefault="00520723" w:rsidP="00520723">
      <w:pPr>
        <w:shd w:val="clear" w:color="auto" w:fill="FFFFFF"/>
        <w:ind w:firstLine="331"/>
        <w:jc w:val="both"/>
        <w:rPr>
          <w:sz w:val="24"/>
          <w:szCs w:val="24"/>
        </w:rPr>
      </w:pPr>
      <w:r w:rsidRPr="009A663B">
        <w:rPr>
          <w:b/>
          <w:i/>
          <w:iCs/>
          <w:color w:val="000000"/>
          <w:spacing w:val="6"/>
          <w:sz w:val="24"/>
          <w:szCs w:val="24"/>
        </w:rPr>
        <w:t xml:space="preserve">Амифос. </w:t>
      </w:r>
      <w:r w:rsidRPr="009A663B">
        <w:rPr>
          <w:b/>
          <w:color w:val="000000"/>
          <w:spacing w:val="6"/>
          <w:sz w:val="24"/>
          <w:szCs w:val="24"/>
        </w:rPr>
        <w:t>40%-ный к. э.</w:t>
      </w:r>
      <w:r w:rsidRPr="003556D6">
        <w:rPr>
          <w:color w:val="000000"/>
          <w:spacing w:val="6"/>
          <w:sz w:val="24"/>
          <w:szCs w:val="24"/>
        </w:rPr>
        <w:t xml:space="preserve"> Применяют в борьбе с блошками, тлями, минирую</w:t>
      </w:r>
      <w:r w:rsidRPr="003556D6">
        <w:rPr>
          <w:color w:val="000000"/>
          <w:spacing w:val="6"/>
          <w:sz w:val="24"/>
          <w:szCs w:val="24"/>
        </w:rPr>
        <w:softHyphen/>
        <w:t xml:space="preserve">щей мухой, молью на сахарной свекле (0,5—2 л/га), клещами, тлями, трипсами </w:t>
      </w:r>
      <w:r w:rsidRPr="003556D6">
        <w:rPr>
          <w:color w:val="000000"/>
          <w:spacing w:val="4"/>
          <w:sz w:val="24"/>
          <w:szCs w:val="24"/>
        </w:rPr>
        <w:t>на хлопчатнике (2—2,5 л/га), клещами, белокрылкой, щитовками, ложнощитов</w:t>
      </w:r>
      <w:r w:rsidRPr="003556D6">
        <w:rPr>
          <w:color w:val="000000"/>
          <w:spacing w:val="5"/>
          <w:sz w:val="24"/>
          <w:szCs w:val="24"/>
        </w:rPr>
        <w:t xml:space="preserve">ками, червецами на цитрусовых культурах (4—6 л/га), мучнистым червецом, </w:t>
      </w:r>
      <w:r w:rsidRPr="003556D6">
        <w:rPr>
          <w:color w:val="000000"/>
          <w:spacing w:val="4"/>
          <w:sz w:val="24"/>
          <w:szCs w:val="24"/>
        </w:rPr>
        <w:t>клещами на винограде (1,2—4 л/га).</w:t>
      </w:r>
    </w:p>
    <w:p w:rsidR="00520723" w:rsidRPr="003556D6" w:rsidRDefault="00520723" w:rsidP="00520723">
      <w:pPr>
        <w:shd w:val="clear" w:color="auto" w:fill="FFFFFF"/>
        <w:ind w:firstLine="326"/>
        <w:jc w:val="both"/>
        <w:rPr>
          <w:sz w:val="24"/>
          <w:szCs w:val="24"/>
        </w:rPr>
      </w:pPr>
      <w:r w:rsidRPr="003556D6">
        <w:rPr>
          <w:color w:val="000000"/>
          <w:spacing w:val="6"/>
          <w:sz w:val="24"/>
          <w:szCs w:val="24"/>
        </w:rPr>
        <w:t>Препарат среднетоксичен для человека и теплокровных животных. Обра</w:t>
      </w:r>
      <w:r w:rsidRPr="003556D6">
        <w:rPr>
          <w:color w:val="000000"/>
          <w:spacing w:val="6"/>
          <w:sz w:val="24"/>
          <w:szCs w:val="24"/>
        </w:rPr>
        <w:softHyphen/>
      </w:r>
      <w:r w:rsidRPr="003556D6">
        <w:rPr>
          <w:color w:val="000000"/>
          <w:spacing w:val="4"/>
          <w:sz w:val="24"/>
          <w:szCs w:val="24"/>
        </w:rPr>
        <w:t>ботку сахарной свеклы и, цитрусовых культур прекращают за 20 дней, хлопчат</w:t>
      </w:r>
      <w:r w:rsidRPr="003556D6">
        <w:rPr>
          <w:color w:val="000000"/>
          <w:spacing w:val="4"/>
          <w:sz w:val="24"/>
          <w:szCs w:val="24"/>
        </w:rPr>
        <w:softHyphen/>
      </w:r>
      <w:r w:rsidRPr="003556D6">
        <w:rPr>
          <w:color w:val="000000"/>
          <w:spacing w:val="5"/>
          <w:sz w:val="24"/>
          <w:szCs w:val="24"/>
        </w:rPr>
        <w:t>ника и винограда — за 25 дней до уборки урожая.</w:t>
      </w:r>
    </w:p>
    <w:p w:rsidR="00520723" w:rsidRDefault="00520723" w:rsidP="00520723">
      <w:pPr>
        <w:shd w:val="clear" w:color="auto" w:fill="FFFFFF"/>
        <w:tabs>
          <w:tab w:val="left" w:pos="518"/>
        </w:tabs>
        <w:rPr>
          <w:color w:val="000000"/>
          <w:sz w:val="24"/>
          <w:szCs w:val="24"/>
        </w:rPr>
      </w:pPr>
      <w:r>
        <w:rPr>
          <w:b/>
          <w:i/>
          <w:iCs/>
          <w:color w:val="000000"/>
          <w:spacing w:val="2"/>
          <w:sz w:val="24"/>
          <w:szCs w:val="24"/>
        </w:rPr>
        <w:t xml:space="preserve">     </w:t>
      </w:r>
      <w:r w:rsidRPr="009A663B">
        <w:rPr>
          <w:b/>
          <w:i/>
          <w:iCs/>
          <w:color w:val="000000"/>
          <w:spacing w:val="2"/>
          <w:sz w:val="24"/>
          <w:szCs w:val="24"/>
        </w:rPr>
        <w:t xml:space="preserve">Антио. </w:t>
      </w:r>
      <w:r w:rsidRPr="009A663B">
        <w:rPr>
          <w:b/>
          <w:color w:val="000000"/>
          <w:spacing w:val="2"/>
          <w:sz w:val="24"/>
          <w:szCs w:val="24"/>
        </w:rPr>
        <w:t>25%-ный к. э.</w:t>
      </w:r>
      <w:r w:rsidRPr="003556D6">
        <w:rPr>
          <w:color w:val="000000"/>
          <w:spacing w:val="2"/>
          <w:sz w:val="24"/>
          <w:szCs w:val="24"/>
        </w:rPr>
        <w:t xml:space="preserve"> Применяют для борьбы с насекомыми и клещами на </w:t>
      </w:r>
      <w:r w:rsidRPr="003556D6">
        <w:rPr>
          <w:color w:val="000000"/>
          <w:sz w:val="24"/>
          <w:szCs w:val="24"/>
        </w:rPr>
        <w:t>различных</w:t>
      </w:r>
    </w:p>
    <w:p w:rsidR="00520723" w:rsidRPr="003556D6" w:rsidRDefault="00520723" w:rsidP="00520723">
      <w:pPr>
        <w:shd w:val="clear" w:color="auto" w:fill="FFFFFF"/>
        <w:ind w:firstLine="331"/>
        <w:jc w:val="both"/>
        <w:rPr>
          <w:sz w:val="24"/>
          <w:szCs w:val="24"/>
        </w:rPr>
      </w:pPr>
      <w:r w:rsidRPr="003556D6">
        <w:rPr>
          <w:color w:val="000000"/>
          <w:sz w:val="24"/>
          <w:szCs w:val="24"/>
        </w:rPr>
        <w:t>сельскохозяйственных культурах путем опрыскивания растений раз</w:t>
      </w:r>
      <w:r w:rsidRPr="003556D6">
        <w:rPr>
          <w:color w:val="000000"/>
          <w:sz w:val="24"/>
          <w:szCs w:val="24"/>
        </w:rPr>
        <w:softHyphen/>
      </w:r>
      <w:r w:rsidRPr="003556D6">
        <w:rPr>
          <w:color w:val="000000"/>
          <w:spacing w:val="3"/>
          <w:sz w:val="24"/>
          <w:szCs w:val="24"/>
        </w:rPr>
        <w:t>бавленными водой эмульсиями (0,8—6 л/га).</w:t>
      </w:r>
    </w:p>
    <w:p w:rsidR="00520723" w:rsidRPr="003556D6" w:rsidRDefault="00520723" w:rsidP="00520723">
      <w:pPr>
        <w:shd w:val="clear" w:color="auto" w:fill="FFFFFF"/>
        <w:ind w:firstLine="326"/>
        <w:jc w:val="both"/>
        <w:rPr>
          <w:sz w:val="24"/>
          <w:szCs w:val="24"/>
        </w:rPr>
      </w:pPr>
      <w:r w:rsidRPr="003556D6">
        <w:rPr>
          <w:color w:val="000000"/>
          <w:spacing w:val="6"/>
          <w:sz w:val="24"/>
          <w:szCs w:val="24"/>
        </w:rPr>
        <w:t>Препарат среднетоксичен для человека и теплокровных животных. Обра</w:t>
      </w:r>
      <w:r w:rsidRPr="003556D6">
        <w:rPr>
          <w:color w:val="000000"/>
          <w:spacing w:val="6"/>
          <w:sz w:val="24"/>
          <w:szCs w:val="24"/>
        </w:rPr>
        <w:softHyphen/>
      </w:r>
      <w:r w:rsidRPr="003556D6">
        <w:rPr>
          <w:color w:val="000000"/>
          <w:spacing w:val="5"/>
          <w:sz w:val="24"/>
          <w:szCs w:val="24"/>
        </w:rPr>
        <w:t>ботку растений прекращают за 20 дней до уборки урожая.</w:t>
      </w:r>
    </w:p>
    <w:p w:rsidR="00520723" w:rsidRPr="003556D6" w:rsidRDefault="00520723" w:rsidP="00520723">
      <w:pPr>
        <w:shd w:val="clear" w:color="auto" w:fill="FFFFFF"/>
        <w:ind w:firstLine="341"/>
        <w:jc w:val="both"/>
        <w:rPr>
          <w:sz w:val="24"/>
          <w:szCs w:val="24"/>
        </w:rPr>
      </w:pPr>
      <w:r w:rsidRPr="009A663B">
        <w:rPr>
          <w:b/>
          <w:i/>
          <w:iCs/>
          <w:color w:val="000000"/>
          <w:spacing w:val="9"/>
          <w:sz w:val="24"/>
          <w:szCs w:val="24"/>
        </w:rPr>
        <w:t>Карбофос.</w:t>
      </w:r>
      <w:r w:rsidRPr="003556D6">
        <w:rPr>
          <w:i/>
          <w:iCs/>
          <w:color w:val="000000"/>
          <w:spacing w:val="9"/>
          <w:sz w:val="24"/>
          <w:szCs w:val="24"/>
        </w:rPr>
        <w:t xml:space="preserve"> </w:t>
      </w:r>
      <w:r w:rsidRPr="003556D6">
        <w:rPr>
          <w:color w:val="000000"/>
          <w:spacing w:val="9"/>
          <w:sz w:val="24"/>
          <w:szCs w:val="24"/>
        </w:rPr>
        <w:t xml:space="preserve">Выпускают в виде 30%-ного и 50%-ного к. э. Применяют в </w:t>
      </w:r>
      <w:r w:rsidRPr="003556D6">
        <w:rPr>
          <w:color w:val="000000"/>
          <w:spacing w:val="8"/>
          <w:sz w:val="24"/>
          <w:szCs w:val="24"/>
        </w:rPr>
        <w:t>борьбе с грызущими и сосущими насекомыми, а также с клещами на различ</w:t>
      </w:r>
      <w:r w:rsidRPr="003556D6">
        <w:rPr>
          <w:color w:val="000000"/>
          <w:spacing w:val="8"/>
          <w:sz w:val="24"/>
          <w:szCs w:val="24"/>
        </w:rPr>
        <w:softHyphen/>
      </w:r>
      <w:r w:rsidRPr="003556D6">
        <w:rPr>
          <w:color w:val="000000"/>
          <w:spacing w:val="2"/>
          <w:sz w:val="24"/>
          <w:szCs w:val="24"/>
        </w:rPr>
        <w:t xml:space="preserve">ных сельскохозяйственных культурах путем опрыскивания эмульсиями. Нормы </w:t>
      </w:r>
      <w:r w:rsidRPr="003556D6">
        <w:rPr>
          <w:color w:val="000000"/>
          <w:spacing w:val="6"/>
          <w:sz w:val="24"/>
          <w:szCs w:val="24"/>
        </w:rPr>
        <w:t>расхода 30%-ного к. э.—0,4—10,5 л/га, 50%-ного к. э.—0,2—6 л/га.</w:t>
      </w:r>
    </w:p>
    <w:p w:rsidR="00520723" w:rsidRPr="003556D6" w:rsidRDefault="00520723" w:rsidP="00520723">
      <w:pPr>
        <w:shd w:val="clear" w:color="auto" w:fill="FFFFFF"/>
        <w:ind w:firstLine="326"/>
        <w:jc w:val="both"/>
        <w:rPr>
          <w:sz w:val="24"/>
          <w:szCs w:val="24"/>
        </w:rPr>
      </w:pPr>
      <w:r w:rsidRPr="003556D6">
        <w:rPr>
          <w:color w:val="000000"/>
          <w:spacing w:val="6"/>
          <w:sz w:val="24"/>
          <w:szCs w:val="24"/>
        </w:rPr>
        <w:t>Карбофос среднетоксичен для человека и теплокровных животных. Обра</w:t>
      </w:r>
      <w:r w:rsidRPr="003556D6">
        <w:rPr>
          <w:color w:val="000000"/>
          <w:spacing w:val="6"/>
          <w:sz w:val="24"/>
          <w:szCs w:val="24"/>
        </w:rPr>
        <w:softHyphen/>
      </w:r>
      <w:r w:rsidRPr="003556D6">
        <w:rPr>
          <w:color w:val="000000"/>
          <w:spacing w:val="5"/>
          <w:sz w:val="24"/>
          <w:szCs w:val="24"/>
        </w:rPr>
        <w:t>ботку растений прекращают за 20 дней, семенников клевера, люцерны, эспарце</w:t>
      </w:r>
      <w:r w:rsidRPr="003556D6">
        <w:rPr>
          <w:color w:val="000000"/>
          <w:spacing w:val="5"/>
          <w:sz w:val="24"/>
          <w:szCs w:val="24"/>
        </w:rPr>
        <w:softHyphen/>
      </w:r>
      <w:r>
        <w:rPr>
          <w:color w:val="000000"/>
          <w:spacing w:val="2"/>
          <w:sz w:val="24"/>
          <w:szCs w:val="24"/>
        </w:rPr>
        <w:t xml:space="preserve">та </w:t>
      </w:r>
      <w:r w:rsidRPr="003556D6">
        <w:rPr>
          <w:color w:val="000000"/>
          <w:spacing w:val="2"/>
          <w:sz w:val="24"/>
          <w:szCs w:val="24"/>
        </w:rPr>
        <w:t>— за 30 дней до уборки урожая.</w:t>
      </w:r>
    </w:p>
    <w:p w:rsidR="00520723" w:rsidRPr="003556D6" w:rsidRDefault="00520723" w:rsidP="00520723">
      <w:pPr>
        <w:shd w:val="clear" w:color="auto" w:fill="FFFFFF"/>
        <w:ind w:firstLine="350"/>
        <w:jc w:val="both"/>
        <w:rPr>
          <w:sz w:val="24"/>
          <w:szCs w:val="24"/>
        </w:rPr>
      </w:pPr>
      <w:r w:rsidRPr="009A663B">
        <w:rPr>
          <w:b/>
          <w:i/>
          <w:iCs/>
          <w:color w:val="000000"/>
          <w:spacing w:val="5"/>
          <w:sz w:val="24"/>
          <w:szCs w:val="24"/>
        </w:rPr>
        <w:t>Сайфос.</w:t>
      </w:r>
      <w:r w:rsidRPr="003556D6">
        <w:rPr>
          <w:i/>
          <w:iCs/>
          <w:color w:val="000000"/>
          <w:spacing w:val="5"/>
          <w:sz w:val="24"/>
          <w:szCs w:val="24"/>
        </w:rPr>
        <w:t xml:space="preserve"> </w:t>
      </w:r>
      <w:r w:rsidRPr="003556D6">
        <w:rPr>
          <w:color w:val="000000"/>
          <w:spacing w:val="5"/>
          <w:sz w:val="24"/>
          <w:szCs w:val="24"/>
        </w:rPr>
        <w:t xml:space="preserve">Выпускают в виде 80%-ного порошка и 70%-ного с. п. Применяют </w:t>
      </w:r>
      <w:r w:rsidRPr="003556D6">
        <w:rPr>
          <w:color w:val="000000"/>
          <w:spacing w:val="4"/>
          <w:sz w:val="24"/>
          <w:szCs w:val="24"/>
        </w:rPr>
        <w:t xml:space="preserve">для борьбы с тлями на различных сельскохозяйственных культурах. 80%-ный </w:t>
      </w:r>
      <w:r w:rsidRPr="003556D6">
        <w:rPr>
          <w:color w:val="000000"/>
          <w:spacing w:val="6"/>
          <w:sz w:val="24"/>
          <w:szCs w:val="24"/>
        </w:rPr>
        <w:t xml:space="preserve">порошок используют для предпосевной обработки семян (2—10 кг/т), 70%-ный </w:t>
      </w:r>
      <w:r w:rsidRPr="003556D6">
        <w:rPr>
          <w:color w:val="000000"/>
          <w:spacing w:val="5"/>
          <w:sz w:val="24"/>
          <w:szCs w:val="24"/>
        </w:rPr>
        <w:t>с. п. в виде суспензии — для опрыскивания растений  (0,4—2,8 кг/га).</w:t>
      </w:r>
    </w:p>
    <w:p w:rsidR="00520723" w:rsidRPr="003556D6" w:rsidRDefault="00520723" w:rsidP="00520723">
      <w:pPr>
        <w:shd w:val="clear" w:color="auto" w:fill="FFFFFF"/>
        <w:ind w:firstLine="331"/>
        <w:jc w:val="both"/>
        <w:rPr>
          <w:sz w:val="24"/>
          <w:szCs w:val="24"/>
        </w:rPr>
      </w:pPr>
      <w:r w:rsidRPr="003556D6">
        <w:rPr>
          <w:color w:val="000000"/>
          <w:spacing w:val="1"/>
          <w:sz w:val="24"/>
          <w:szCs w:val="24"/>
        </w:rPr>
        <w:t xml:space="preserve">Для человека и теплокровных животных препарат малотоксичен. Обработку </w:t>
      </w:r>
      <w:r w:rsidRPr="003556D6">
        <w:rPr>
          <w:color w:val="000000"/>
          <w:spacing w:val="5"/>
          <w:sz w:val="24"/>
          <w:szCs w:val="24"/>
        </w:rPr>
        <w:t>растений прекращают за 20 дней до уборки урожая.</w:t>
      </w:r>
    </w:p>
    <w:p w:rsidR="00520723" w:rsidRPr="003556D6" w:rsidRDefault="00520723" w:rsidP="00520723">
      <w:pPr>
        <w:shd w:val="clear" w:color="auto" w:fill="FFFFFF"/>
        <w:ind w:firstLine="346"/>
        <w:rPr>
          <w:sz w:val="24"/>
          <w:szCs w:val="24"/>
        </w:rPr>
      </w:pPr>
      <w:r w:rsidRPr="009A663B">
        <w:rPr>
          <w:b/>
          <w:i/>
          <w:iCs/>
          <w:color w:val="000000"/>
          <w:spacing w:val="9"/>
          <w:sz w:val="24"/>
          <w:szCs w:val="24"/>
        </w:rPr>
        <w:t>Фозалон.</w:t>
      </w:r>
      <w:r w:rsidRPr="003556D6">
        <w:rPr>
          <w:i/>
          <w:iCs/>
          <w:color w:val="000000"/>
          <w:spacing w:val="9"/>
          <w:sz w:val="24"/>
          <w:szCs w:val="24"/>
        </w:rPr>
        <w:t xml:space="preserve"> </w:t>
      </w:r>
      <w:r w:rsidRPr="003556D6">
        <w:rPr>
          <w:color w:val="000000"/>
          <w:spacing w:val="9"/>
          <w:sz w:val="24"/>
          <w:szCs w:val="24"/>
        </w:rPr>
        <w:t>Выпускают в виде 35%-ного к. э. и 30%-ного с. п. Широко при</w:t>
      </w:r>
      <w:r w:rsidRPr="003556D6">
        <w:rPr>
          <w:color w:val="000000"/>
          <w:spacing w:val="9"/>
          <w:sz w:val="24"/>
          <w:szCs w:val="24"/>
        </w:rPr>
        <w:softHyphen/>
      </w:r>
      <w:r w:rsidRPr="003556D6">
        <w:rPr>
          <w:color w:val="000000"/>
          <w:spacing w:val="7"/>
          <w:sz w:val="24"/>
          <w:szCs w:val="24"/>
        </w:rPr>
        <w:t xml:space="preserve">меняют в борьбе с грызущими и сосущими насекомыми, а также с клещами на. </w:t>
      </w:r>
      <w:r w:rsidRPr="003556D6">
        <w:rPr>
          <w:color w:val="000000"/>
          <w:spacing w:val="2"/>
          <w:sz w:val="24"/>
          <w:szCs w:val="24"/>
        </w:rPr>
        <w:t xml:space="preserve">различных  сельскохозяйственных  культурах.   Нормы  расхода   35%-ного  к.  э.— </w:t>
      </w:r>
      <w:r w:rsidRPr="003556D6">
        <w:rPr>
          <w:color w:val="000000"/>
          <w:sz w:val="24"/>
          <w:szCs w:val="24"/>
        </w:rPr>
        <w:t xml:space="preserve">0,8—6 л/га, 30%-ного с. п.—1—7 кг/га. </w:t>
      </w:r>
    </w:p>
    <w:p w:rsidR="00520723" w:rsidRPr="003556D6" w:rsidRDefault="00520723" w:rsidP="00520723">
      <w:pPr>
        <w:shd w:val="clear" w:color="auto" w:fill="FFFFFF"/>
        <w:ind w:firstLine="331"/>
        <w:jc w:val="both"/>
        <w:rPr>
          <w:sz w:val="24"/>
          <w:szCs w:val="24"/>
        </w:rPr>
      </w:pPr>
      <w:r w:rsidRPr="003556D6">
        <w:rPr>
          <w:color w:val="000000"/>
          <w:spacing w:val="4"/>
          <w:sz w:val="24"/>
          <w:szCs w:val="24"/>
        </w:rPr>
        <w:t>Для человека и теплокровных животных высокотоксичен. Обработку расте</w:t>
      </w:r>
      <w:r w:rsidRPr="003556D6">
        <w:rPr>
          <w:color w:val="000000"/>
          <w:spacing w:val="4"/>
          <w:sz w:val="24"/>
          <w:szCs w:val="24"/>
        </w:rPr>
        <w:softHyphen/>
      </w:r>
      <w:r w:rsidRPr="003556D6">
        <w:rPr>
          <w:color w:val="000000"/>
          <w:spacing w:val="7"/>
          <w:sz w:val="24"/>
          <w:szCs w:val="24"/>
        </w:rPr>
        <w:t xml:space="preserve">ний прекращают за 30 дней, сливы, вишни, винограда, цитрусовых культур — </w:t>
      </w:r>
      <w:r w:rsidRPr="003556D6">
        <w:rPr>
          <w:color w:val="000000"/>
          <w:spacing w:val="4"/>
          <w:sz w:val="24"/>
          <w:szCs w:val="24"/>
        </w:rPr>
        <w:t>за 40, абрикоса — за 45 дней до уборки урожая.</w:t>
      </w:r>
    </w:p>
    <w:p w:rsidR="00520723" w:rsidRPr="003556D6" w:rsidRDefault="00520723" w:rsidP="00520723">
      <w:pPr>
        <w:shd w:val="clear" w:color="auto" w:fill="FFFFFF"/>
        <w:ind w:firstLine="336"/>
        <w:jc w:val="both"/>
        <w:rPr>
          <w:sz w:val="24"/>
          <w:szCs w:val="24"/>
        </w:rPr>
      </w:pPr>
      <w:r w:rsidRPr="009A663B">
        <w:rPr>
          <w:b/>
          <w:i/>
          <w:iCs/>
          <w:color w:val="000000"/>
          <w:spacing w:val="3"/>
          <w:sz w:val="24"/>
          <w:szCs w:val="24"/>
        </w:rPr>
        <w:t xml:space="preserve">Фосфамид </w:t>
      </w:r>
      <w:r w:rsidRPr="009A663B">
        <w:rPr>
          <w:b/>
          <w:color w:val="000000"/>
          <w:spacing w:val="3"/>
          <w:sz w:val="24"/>
          <w:szCs w:val="24"/>
        </w:rPr>
        <w:t>(БИ-58).</w:t>
      </w:r>
      <w:r w:rsidRPr="003556D6">
        <w:rPr>
          <w:color w:val="000000"/>
          <w:spacing w:val="3"/>
          <w:sz w:val="24"/>
          <w:szCs w:val="24"/>
        </w:rPr>
        <w:t xml:space="preserve"> Выпускают в виде 40%-ного к. э., 1,6%-ного гранули</w:t>
      </w:r>
      <w:r w:rsidRPr="003556D6">
        <w:rPr>
          <w:color w:val="000000"/>
          <w:spacing w:val="3"/>
          <w:sz w:val="24"/>
          <w:szCs w:val="24"/>
        </w:rPr>
        <w:softHyphen/>
      </w:r>
      <w:r w:rsidRPr="003556D6">
        <w:rPr>
          <w:color w:val="000000"/>
          <w:spacing w:val="4"/>
          <w:sz w:val="24"/>
          <w:szCs w:val="24"/>
        </w:rPr>
        <w:t>рованного препарата, а также гранулированного препарата фосфаман, содержа</w:t>
      </w:r>
      <w:r w:rsidRPr="003556D6">
        <w:rPr>
          <w:color w:val="000000"/>
          <w:spacing w:val="4"/>
          <w:sz w:val="24"/>
          <w:szCs w:val="24"/>
        </w:rPr>
        <w:softHyphen/>
        <w:t xml:space="preserve">щего 1,6% фосфамида и 1% гамма-изомера ГХЦГ. 40%-ный к. э. фосфамида </w:t>
      </w:r>
      <w:r w:rsidRPr="003556D6">
        <w:rPr>
          <w:color w:val="000000"/>
          <w:spacing w:val="6"/>
          <w:sz w:val="24"/>
          <w:szCs w:val="24"/>
        </w:rPr>
        <w:t xml:space="preserve">применяют в борьбе с грызущими и сосущими насекомыми, а также с клещами </w:t>
      </w:r>
      <w:r w:rsidRPr="003556D6">
        <w:rPr>
          <w:color w:val="000000"/>
          <w:spacing w:val="5"/>
          <w:sz w:val="24"/>
          <w:szCs w:val="24"/>
        </w:rPr>
        <w:t xml:space="preserve">на различных сельскохозяйственных культурах путем опрыскивания эмульсией </w:t>
      </w:r>
      <w:r w:rsidRPr="003556D6">
        <w:rPr>
          <w:color w:val="000000"/>
          <w:spacing w:val="4"/>
          <w:sz w:val="24"/>
          <w:szCs w:val="24"/>
        </w:rPr>
        <w:t>(0,5—6 л/га). 1,6%-ный гранулированный фосфамид вносят в почву одновремен</w:t>
      </w:r>
      <w:r w:rsidRPr="003556D6">
        <w:rPr>
          <w:color w:val="000000"/>
          <w:spacing w:val="4"/>
          <w:sz w:val="24"/>
          <w:szCs w:val="24"/>
        </w:rPr>
        <w:softHyphen/>
      </w:r>
      <w:r w:rsidRPr="003556D6">
        <w:rPr>
          <w:color w:val="000000"/>
          <w:spacing w:val="1"/>
          <w:sz w:val="24"/>
          <w:szCs w:val="24"/>
        </w:rPr>
        <w:t xml:space="preserve">но с посевом семян, сахарной свеклы (100—150 кг/га), люцерны (25—50 кг/га), </w:t>
      </w:r>
      <w:r w:rsidRPr="003556D6">
        <w:rPr>
          <w:color w:val="000000"/>
          <w:spacing w:val="2"/>
          <w:sz w:val="24"/>
          <w:szCs w:val="24"/>
        </w:rPr>
        <w:t>кормовых крестоцветных культур (20 кг/га) в борьбе с почвообитающими насе</w:t>
      </w:r>
      <w:r w:rsidRPr="003556D6">
        <w:rPr>
          <w:color w:val="000000"/>
          <w:spacing w:val="2"/>
          <w:sz w:val="24"/>
          <w:szCs w:val="24"/>
        </w:rPr>
        <w:softHyphen/>
      </w:r>
      <w:r w:rsidRPr="003556D6">
        <w:rPr>
          <w:color w:val="000000"/>
          <w:spacing w:val="6"/>
          <w:sz w:val="24"/>
          <w:szCs w:val="24"/>
        </w:rPr>
        <w:t xml:space="preserve">комыми, подгрызающими совками и другими насекомыми, повреждающими </w:t>
      </w:r>
      <w:r w:rsidRPr="003556D6">
        <w:rPr>
          <w:color w:val="000000"/>
          <w:spacing w:val="1"/>
          <w:sz w:val="24"/>
          <w:szCs w:val="24"/>
        </w:rPr>
        <w:t>всходы растений.</w:t>
      </w: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  <w:r>
        <w:rPr>
          <w:b/>
          <w:color w:val="000000"/>
          <w:spacing w:val="7"/>
          <w:sz w:val="24"/>
          <w:szCs w:val="24"/>
        </w:rPr>
        <w:t xml:space="preserve">      </w:t>
      </w:r>
      <w:r w:rsidRPr="009A663B">
        <w:rPr>
          <w:b/>
          <w:color w:val="000000"/>
          <w:spacing w:val="7"/>
          <w:sz w:val="24"/>
          <w:szCs w:val="24"/>
        </w:rPr>
        <w:t xml:space="preserve">Фосфаман </w:t>
      </w:r>
      <w:r w:rsidRPr="003556D6">
        <w:rPr>
          <w:color w:val="000000"/>
          <w:spacing w:val="7"/>
          <w:sz w:val="24"/>
          <w:szCs w:val="24"/>
        </w:rPr>
        <w:t>вносят в почву одновременно с посевом семян сахарной свеклы</w:t>
      </w:r>
    </w:p>
    <w:p w:rsidR="00520723" w:rsidRPr="003556D6" w:rsidRDefault="00520723" w:rsidP="00520723">
      <w:pPr>
        <w:shd w:val="clear" w:color="auto" w:fill="FFFFFF"/>
        <w:jc w:val="both"/>
        <w:rPr>
          <w:sz w:val="24"/>
          <w:szCs w:val="24"/>
        </w:rPr>
      </w:pPr>
      <w:r w:rsidRPr="003556D6">
        <w:rPr>
          <w:color w:val="000000"/>
          <w:spacing w:val="6"/>
          <w:sz w:val="24"/>
          <w:szCs w:val="24"/>
        </w:rPr>
        <w:t>(100—150 кг/га) в борьбе с блошками, долгоносиками, подгрызающими совка</w:t>
      </w:r>
      <w:r w:rsidRPr="003556D6">
        <w:rPr>
          <w:color w:val="000000"/>
          <w:spacing w:val="6"/>
          <w:sz w:val="24"/>
          <w:szCs w:val="24"/>
        </w:rPr>
        <w:softHyphen/>
      </w:r>
      <w:r w:rsidRPr="003556D6">
        <w:rPr>
          <w:color w:val="000000"/>
          <w:spacing w:val="1"/>
          <w:sz w:val="24"/>
          <w:szCs w:val="24"/>
        </w:rPr>
        <w:t>ми, почвообитающими вредителями.</w:t>
      </w:r>
    </w:p>
    <w:p w:rsidR="00520723" w:rsidRPr="003556D6" w:rsidRDefault="00520723" w:rsidP="00520723">
      <w:pPr>
        <w:shd w:val="clear" w:color="auto" w:fill="FFFFFF"/>
        <w:ind w:firstLine="350"/>
        <w:jc w:val="both"/>
        <w:rPr>
          <w:sz w:val="24"/>
          <w:szCs w:val="24"/>
        </w:rPr>
      </w:pPr>
      <w:r w:rsidRPr="009A663B">
        <w:rPr>
          <w:b/>
          <w:color w:val="000000"/>
          <w:spacing w:val="2"/>
          <w:sz w:val="24"/>
          <w:szCs w:val="24"/>
        </w:rPr>
        <w:t xml:space="preserve">Фосфамид </w:t>
      </w:r>
      <w:r w:rsidRPr="003556D6">
        <w:rPr>
          <w:color w:val="000000"/>
          <w:spacing w:val="2"/>
          <w:sz w:val="24"/>
          <w:szCs w:val="24"/>
        </w:rPr>
        <w:t>среднетоксичен для человека и теплокровных животных. Обработ</w:t>
      </w:r>
      <w:r w:rsidRPr="003556D6">
        <w:rPr>
          <w:color w:val="000000"/>
          <w:spacing w:val="2"/>
          <w:sz w:val="24"/>
          <w:szCs w:val="24"/>
        </w:rPr>
        <w:softHyphen/>
      </w:r>
      <w:r w:rsidRPr="003556D6">
        <w:rPr>
          <w:color w:val="000000"/>
          <w:spacing w:val="8"/>
          <w:sz w:val="24"/>
          <w:szCs w:val="24"/>
        </w:rPr>
        <w:t>ку растений 40%-ным к. э. пре</w:t>
      </w:r>
      <w:r>
        <w:rPr>
          <w:color w:val="000000"/>
          <w:spacing w:val="8"/>
          <w:sz w:val="24"/>
          <w:szCs w:val="24"/>
        </w:rPr>
        <w:t>кращают за 30 дней, хлопчатника</w:t>
      </w:r>
      <w:r w:rsidRPr="003556D6">
        <w:rPr>
          <w:color w:val="000000"/>
          <w:spacing w:val="8"/>
          <w:sz w:val="24"/>
          <w:szCs w:val="24"/>
        </w:rPr>
        <w:t xml:space="preserve">—за 15 дней </w:t>
      </w:r>
      <w:r w:rsidRPr="003556D6">
        <w:rPr>
          <w:color w:val="000000"/>
          <w:spacing w:val="5"/>
          <w:sz w:val="24"/>
          <w:szCs w:val="24"/>
        </w:rPr>
        <w:t>до уборки урожая.</w:t>
      </w:r>
    </w:p>
    <w:p w:rsidR="00520723" w:rsidRPr="009A663B" w:rsidRDefault="00520723" w:rsidP="00520723">
      <w:pPr>
        <w:shd w:val="clear" w:color="auto" w:fill="FFFFFF"/>
        <w:tabs>
          <w:tab w:val="left" w:pos="518"/>
        </w:tabs>
        <w:rPr>
          <w:color w:val="000000"/>
          <w:spacing w:val="4"/>
          <w:sz w:val="24"/>
          <w:szCs w:val="24"/>
        </w:rPr>
      </w:pPr>
      <w:r>
        <w:rPr>
          <w:b/>
          <w:i/>
          <w:iCs/>
          <w:color w:val="000000"/>
          <w:spacing w:val="6"/>
          <w:sz w:val="24"/>
          <w:szCs w:val="24"/>
        </w:rPr>
        <w:t xml:space="preserve">      </w:t>
      </w:r>
      <w:r w:rsidRPr="009A663B">
        <w:rPr>
          <w:b/>
          <w:i/>
          <w:iCs/>
          <w:color w:val="000000"/>
          <w:spacing w:val="6"/>
          <w:sz w:val="24"/>
          <w:szCs w:val="24"/>
        </w:rPr>
        <w:t>Фталофос</w:t>
      </w:r>
      <w:r w:rsidRPr="003556D6">
        <w:rPr>
          <w:i/>
          <w:iCs/>
          <w:color w:val="000000"/>
          <w:spacing w:val="6"/>
          <w:sz w:val="24"/>
          <w:szCs w:val="24"/>
        </w:rPr>
        <w:t xml:space="preserve">. </w:t>
      </w:r>
      <w:r w:rsidRPr="003556D6">
        <w:rPr>
          <w:color w:val="000000"/>
          <w:spacing w:val="6"/>
          <w:sz w:val="24"/>
          <w:szCs w:val="24"/>
        </w:rPr>
        <w:t xml:space="preserve">Выпускают в виде 20%-ного к. э. и 50%-ного с. п. Применяют </w:t>
      </w:r>
      <w:r w:rsidRPr="003556D6">
        <w:rPr>
          <w:color w:val="000000"/>
          <w:spacing w:val="4"/>
          <w:sz w:val="24"/>
          <w:szCs w:val="24"/>
        </w:rPr>
        <w:t>для обработки сахарной свеклы в борьбе с долгоносиками, блошками, миниру</w:t>
      </w:r>
      <w:r w:rsidRPr="003556D6">
        <w:rPr>
          <w:color w:val="000000"/>
          <w:spacing w:val="4"/>
          <w:sz w:val="24"/>
          <w:szCs w:val="24"/>
        </w:rPr>
        <w:softHyphen/>
        <w:t>ющей свекловичной молью и свекловичной минирующей мухой, а также карто</w:t>
      </w:r>
      <w:r w:rsidRPr="003556D6">
        <w:rPr>
          <w:color w:val="000000"/>
          <w:spacing w:val="4"/>
          <w:sz w:val="24"/>
          <w:szCs w:val="24"/>
        </w:rPr>
        <w:softHyphen/>
      </w:r>
      <w:r w:rsidRPr="003556D6">
        <w:rPr>
          <w:color w:val="000000"/>
          <w:spacing w:val="6"/>
          <w:sz w:val="24"/>
          <w:szCs w:val="24"/>
        </w:rPr>
        <w:t>феля в борьбе с колорадским жуком. Нормы расхода 20%-ного к. э. при обра</w:t>
      </w:r>
      <w:r w:rsidRPr="003556D6">
        <w:rPr>
          <w:color w:val="000000"/>
          <w:spacing w:val="6"/>
          <w:sz w:val="24"/>
          <w:szCs w:val="24"/>
        </w:rPr>
        <w:softHyphen/>
      </w:r>
      <w:r w:rsidRPr="003556D6">
        <w:rPr>
          <w:color w:val="000000"/>
          <w:spacing w:val="4"/>
          <w:sz w:val="24"/>
          <w:szCs w:val="24"/>
        </w:rPr>
        <w:t>ботке сахарной свеклы — 2,5—5 л</w:t>
      </w:r>
      <w:r>
        <w:rPr>
          <w:color w:val="000000"/>
          <w:spacing w:val="4"/>
          <w:sz w:val="24"/>
          <w:szCs w:val="24"/>
        </w:rPr>
        <w:t>/га, картофеля — 4</w:t>
      </w:r>
      <w:r w:rsidRPr="003556D6">
        <w:rPr>
          <w:color w:val="000000"/>
          <w:spacing w:val="4"/>
          <w:sz w:val="24"/>
          <w:szCs w:val="24"/>
        </w:rPr>
        <w:t xml:space="preserve"> л/га;</w:t>
      </w:r>
      <w:r>
        <w:rPr>
          <w:color w:val="000000"/>
          <w:spacing w:val="4"/>
          <w:sz w:val="24"/>
          <w:szCs w:val="24"/>
        </w:rPr>
        <w:t xml:space="preserve"> </w:t>
      </w:r>
      <w:r w:rsidRPr="003556D6">
        <w:rPr>
          <w:color w:val="000000"/>
          <w:spacing w:val="4"/>
          <w:sz w:val="24"/>
          <w:szCs w:val="24"/>
        </w:rPr>
        <w:t xml:space="preserve">50%-ного с. п.— 1—3 </w:t>
      </w:r>
      <w:r w:rsidRPr="003556D6">
        <w:rPr>
          <w:color w:val="000000"/>
          <w:spacing w:val="2"/>
          <w:sz w:val="24"/>
          <w:szCs w:val="24"/>
        </w:rPr>
        <w:t>и 1,6 кг/га соответственно.</w:t>
      </w:r>
    </w:p>
    <w:p w:rsidR="00520723" w:rsidRPr="003556D6" w:rsidRDefault="00520723" w:rsidP="00520723">
      <w:pPr>
        <w:shd w:val="clear" w:color="auto" w:fill="FFFFFF"/>
        <w:ind w:firstLine="336"/>
        <w:jc w:val="both"/>
        <w:rPr>
          <w:sz w:val="24"/>
          <w:szCs w:val="24"/>
        </w:rPr>
      </w:pPr>
      <w:r w:rsidRPr="003556D6">
        <w:rPr>
          <w:color w:val="000000"/>
          <w:spacing w:val="4"/>
          <w:sz w:val="24"/>
          <w:szCs w:val="24"/>
        </w:rPr>
        <w:t>Для человека и теплокровных животных высокотоксичен. Обработку расте</w:t>
      </w:r>
      <w:r w:rsidRPr="003556D6">
        <w:rPr>
          <w:color w:val="000000"/>
          <w:spacing w:val="4"/>
          <w:sz w:val="24"/>
          <w:szCs w:val="24"/>
        </w:rPr>
        <w:softHyphen/>
      </w:r>
      <w:r w:rsidRPr="003556D6">
        <w:rPr>
          <w:color w:val="000000"/>
          <w:spacing w:val="5"/>
          <w:sz w:val="24"/>
          <w:szCs w:val="24"/>
        </w:rPr>
        <w:t>ний прекращают за 20 дней до уборки урожая.</w:t>
      </w:r>
    </w:p>
    <w:p w:rsidR="00520723" w:rsidRPr="003556D6" w:rsidRDefault="00520723" w:rsidP="00520723">
      <w:pPr>
        <w:shd w:val="clear" w:color="auto" w:fill="FFFFFF"/>
        <w:ind w:firstLine="326"/>
        <w:jc w:val="both"/>
        <w:rPr>
          <w:sz w:val="24"/>
          <w:szCs w:val="24"/>
        </w:rPr>
      </w:pPr>
      <w:r w:rsidRPr="009A663B">
        <w:rPr>
          <w:b/>
          <w:i/>
          <w:iCs/>
          <w:color w:val="000000"/>
          <w:spacing w:val="6"/>
          <w:sz w:val="24"/>
          <w:szCs w:val="24"/>
        </w:rPr>
        <w:t xml:space="preserve">Цидиал. </w:t>
      </w:r>
      <w:r w:rsidRPr="009A663B">
        <w:rPr>
          <w:b/>
          <w:color w:val="000000"/>
          <w:spacing w:val="6"/>
          <w:sz w:val="24"/>
          <w:szCs w:val="24"/>
        </w:rPr>
        <w:t>50%-ный к. э.</w:t>
      </w:r>
      <w:r w:rsidRPr="003556D6">
        <w:rPr>
          <w:color w:val="000000"/>
          <w:spacing w:val="6"/>
          <w:sz w:val="24"/>
          <w:szCs w:val="24"/>
        </w:rPr>
        <w:t xml:space="preserve"> Применяют в виде эмульсии для опрыскивания яб</w:t>
      </w:r>
      <w:r w:rsidRPr="003556D6">
        <w:rPr>
          <w:color w:val="000000"/>
          <w:spacing w:val="6"/>
          <w:sz w:val="24"/>
          <w:szCs w:val="24"/>
        </w:rPr>
        <w:softHyphen/>
      </w:r>
      <w:r w:rsidRPr="003556D6">
        <w:rPr>
          <w:color w:val="000000"/>
          <w:spacing w:val="2"/>
          <w:sz w:val="24"/>
          <w:szCs w:val="24"/>
        </w:rPr>
        <w:t xml:space="preserve">лони, груши, винограда против вредных насекомых и клещей. Нормы расхода </w:t>
      </w:r>
      <w:r w:rsidRPr="003556D6">
        <w:rPr>
          <w:color w:val="000000"/>
          <w:spacing w:val="9"/>
          <w:sz w:val="24"/>
          <w:szCs w:val="24"/>
        </w:rPr>
        <w:t>препарата при опрыскивании яблони и груши — 2—6 л/га, винограда — 2—</w:t>
      </w:r>
      <w:r w:rsidRPr="003556D6">
        <w:rPr>
          <w:color w:val="000000"/>
          <w:spacing w:val="4"/>
          <w:sz w:val="24"/>
          <w:szCs w:val="24"/>
        </w:rPr>
        <w:t>4 л/га.</w:t>
      </w:r>
    </w:p>
    <w:p w:rsidR="00520723" w:rsidRDefault="00520723" w:rsidP="00520723">
      <w:pPr>
        <w:shd w:val="clear" w:color="auto" w:fill="FFFFFF"/>
        <w:ind w:firstLine="341"/>
        <w:jc w:val="both"/>
        <w:rPr>
          <w:color w:val="000000"/>
          <w:spacing w:val="5"/>
          <w:sz w:val="24"/>
          <w:szCs w:val="24"/>
        </w:rPr>
      </w:pPr>
      <w:r w:rsidRPr="003556D6">
        <w:rPr>
          <w:color w:val="000000"/>
          <w:spacing w:val="5"/>
          <w:sz w:val="24"/>
          <w:szCs w:val="24"/>
        </w:rPr>
        <w:t>Препарат высокотоксичен для человека и теплокровных животных. Обра</w:t>
      </w:r>
      <w:r w:rsidRPr="003556D6">
        <w:rPr>
          <w:color w:val="000000"/>
          <w:spacing w:val="5"/>
          <w:sz w:val="24"/>
          <w:szCs w:val="24"/>
        </w:rPr>
        <w:softHyphen/>
        <w:t>ботку растений прекращают за 30 дней до уборки урожая.</w:t>
      </w:r>
    </w:p>
    <w:p w:rsidR="00520723" w:rsidRPr="00470408" w:rsidRDefault="00520723" w:rsidP="00520723">
      <w:pPr>
        <w:shd w:val="clear" w:color="auto" w:fill="FFFFFF"/>
        <w:ind w:firstLine="341"/>
        <w:jc w:val="both"/>
        <w:rPr>
          <w:i/>
          <w:sz w:val="22"/>
          <w:szCs w:val="22"/>
        </w:rPr>
      </w:pPr>
    </w:p>
    <w:p w:rsidR="00520723" w:rsidRPr="00470408" w:rsidRDefault="00520723" w:rsidP="00520723">
      <w:pPr>
        <w:shd w:val="clear" w:color="auto" w:fill="FFFFFF"/>
        <w:jc w:val="center"/>
        <w:rPr>
          <w:b/>
          <w:i/>
          <w:sz w:val="22"/>
          <w:szCs w:val="22"/>
        </w:rPr>
      </w:pPr>
      <w:r w:rsidRPr="00470408">
        <w:rPr>
          <w:b/>
          <w:i/>
          <w:color w:val="000000"/>
          <w:spacing w:val="3"/>
          <w:sz w:val="22"/>
          <w:szCs w:val="22"/>
        </w:rPr>
        <w:t>ПРОИЗВОДНЫЕ  КАРБАМИНОВОЙ  КИСЛОТЫ</w:t>
      </w:r>
    </w:p>
    <w:p w:rsidR="00520723" w:rsidRPr="003556D6" w:rsidRDefault="00222E96" w:rsidP="00520723">
      <w:pPr>
        <w:shd w:val="clear" w:color="auto" w:fill="FFFFFF"/>
        <w:ind w:firstLine="336"/>
        <w:jc w:val="both"/>
        <w:rPr>
          <w:sz w:val="24"/>
          <w:szCs w:val="24"/>
        </w:rPr>
      </w:pPr>
      <w:r>
        <w:rPr>
          <w:b/>
          <w:i/>
          <w:iCs/>
          <w:color w:val="000000"/>
          <w:spacing w:val="8"/>
          <w:sz w:val="24"/>
          <w:szCs w:val="24"/>
        </w:rPr>
        <w:t>Пиримор</w:t>
      </w:r>
      <w:r w:rsidR="00520723" w:rsidRPr="009A663B">
        <w:rPr>
          <w:b/>
          <w:i/>
          <w:iCs/>
          <w:color w:val="000000"/>
          <w:spacing w:val="8"/>
          <w:sz w:val="24"/>
          <w:szCs w:val="24"/>
        </w:rPr>
        <w:t xml:space="preserve">. </w:t>
      </w:r>
      <w:r w:rsidR="00520723" w:rsidRPr="009A663B">
        <w:rPr>
          <w:b/>
          <w:color w:val="000000"/>
          <w:spacing w:val="8"/>
          <w:sz w:val="24"/>
          <w:szCs w:val="24"/>
        </w:rPr>
        <w:t>50%-ный с. п.</w:t>
      </w:r>
      <w:r w:rsidR="00520723" w:rsidRPr="003556D6">
        <w:rPr>
          <w:color w:val="000000"/>
          <w:spacing w:val="8"/>
          <w:sz w:val="24"/>
          <w:szCs w:val="24"/>
        </w:rPr>
        <w:t xml:space="preserve"> Применяют в борьбе с тлями в виде суспензии </w:t>
      </w:r>
      <w:r w:rsidR="00520723" w:rsidRPr="003556D6">
        <w:rPr>
          <w:color w:val="000000"/>
          <w:spacing w:val="4"/>
          <w:sz w:val="24"/>
          <w:szCs w:val="24"/>
        </w:rPr>
        <w:t xml:space="preserve">для обработки семенных участков картофеля (1,5—2 кг/га), высадок сахарной </w:t>
      </w:r>
      <w:r w:rsidR="00520723" w:rsidRPr="003556D6">
        <w:rPr>
          <w:color w:val="000000"/>
          <w:spacing w:val="5"/>
          <w:sz w:val="24"/>
          <w:szCs w:val="24"/>
        </w:rPr>
        <w:t>свеклы   (0,6 кг/га), хлопчатника   (1,5—2 кг/га), гороха   (1,5 кг/га).</w:t>
      </w:r>
    </w:p>
    <w:p w:rsidR="00520723" w:rsidRPr="003556D6" w:rsidRDefault="00520723" w:rsidP="00520723">
      <w:pPr>
        <w:shd w:val="clear" w:color="auto" w:fill="FFFFFF"/>
        <w:ind w:firstLine="341"/>
        <w:jc w:val="both"/>
        <w:rPr>
          <w:sz w:val="24"/>
          <w:szCs w:val="24"/>
        </w:rPr>
      </w:pPr>
      <w:r w:rsidRPr="003556D6">
        <w:rPr>
          <w:color w:val="000000"/>
          <w:spacing w:val="5"/>
          <w:sz w:val="24"/>
          <w:szCs w:val="24"/>
        </w:rPr>
        <w:t>Для человека и теплокровных животных высокотоксичен. Обработку рас</w:t>
      </w:r>
      <w:r w:rsidRPr="003556D6">
        <w:rPr>
          <w:color w:val="000000"/>
          <w:spacing w:val="5"/>
          <w:sz w:val="24"/>
          <w:szCs w:val="24"/>
        </w:rPr>
        <w:softHyphen/>
        <w:t xml:space="preserve">тений прекращают за 30 дней до уборки урожая. Запрещается использовать </w:t>
      </w:r>
      <w:r w:rsidRPr="003556D6">
        <w:rPr>
          <w:color w:val="000000"/>
          <w:spacing w:val="3"/>
          <w:sz w:val="24"/>
          <w:szCs w:val="24"/>
        </w:rPr>
        <w:t>картофель для пищевых целей, горошек для консервирования.</w:t>
      </w:r>
    </w:p>
    <w:p w:rsidR="00520723" w:rsidRPr="003556D6" w:rsidRDefault="00520723" w:rsidP="00520723">
      <w:pPr>
        <w:shd w:val="clear" w:color="auto" w:fill="FFFFFF"/>
        <w:ind w:firstLine="341"/>
        <w:jc w:val="both"/>
        <w:rPr>
          <w:sz w:val="24"/>
          <w:szCs w:val="24"/>
        </w:rPr>
      </w:pPr>
      <w:r w:rsidRPr="009A663B">
        <w:rPr>
          <w:b/>
          <w:i/>
          <w:iCs/>
          <w:color w:val="000000"/>
          <w:spacing w:val="5"/>
          <w:sz w:val="24"/>
          <w:szCs w:val="24"/>
        </w:rPr>
        <w:t xml:space="preserve">Севин. </w:t>
      </w:r>
      <w:r w:rsidRPr="009A663B">
        <w:rPr>
          <w:b/>
          <w:color w:val="000000"/>
          <w:spacing w:val="5"/>
          <w:sz w:val="24"/>
          <w:szCs w:val="24"/>
        </w:rPr>
        <w:t>85%-ный с. п.</w:t>
      </w:r>
      <w:r w:rsidRPr="003556D6">
        <w:rPr>
          <w:color w:val="000000"/>
          <w:spacing w:val="5"/>
          <w:sz w:val="24"/>
          <w:szCs w:val="24"/>
        </w:rPr>
        <w:t xml:space="preserve"> Применяют в виде суспензии для опрыскивания рас</w:t>
      </w:r>
      <w:r w:rsidRPr="003556D6">
        <w:rPr>
          <w:color w:val="000000"/>
          <w:spacing w:val="5"/>
          <w:sz w:val="24"/>
          <w:szCs w:val="24"/>
        </w:rPr>
        <w:softHyphen/>
      </w:r>
      <w:r w:rsidRPr="003556D6">
        <w:rPr>
          <w:color w:val="000000"/>
          <w:spacing w:val="3"/>
          <w:sz w:val="24"/>
          <w:szCs w:val="24"/>
        </w:rPr>
        <w:t xml:space="preserve">тений хлопчатника в борьбе с совками, кукурузы — с совками и кукурузным </w:t>
      </w:r>
      <w:r w:rsidRPr="003556D6">
        <w:rPr>
          <w:color w:val="000000"/>
          <w:spacing w:val="4"/>
          <w:sz w:val="24"/>
          <w:szCs w:val="24"/>
        </w:rPr>
        <w:t>мотыльком, яблони — с яблонной плодожоркой в очагах ее массового размно</w:t>
      </w:r>
      <w:r w:rsidRPr="003556D6">
        <w:rPr>
          <w:color w:val="000000"/>
          <w:spacing w:val="4"/>
          <w:sz w:val="24"/>
          <w:szCs w:val="24"/>
        </w:rPr>
        <w:softHyphen/>
        <w:t>жения и другими грызущими вредителями. Нормы расхода препарата при об</w:t>
      </w:r>
      <w:r w:rsidRPr="003556D6">
        <w:rPr>
          <w:color w:val="000000"/>
          <w:spacing w:val="4"/>
          <w:sz w:val="24"/>
          <w:szCs w:val="24"/>
        </w:rPr>
        <w:softHyphen/>
        <w:t xml:space="preserve">работке кукурузы и хлопчатника — 2—2,5 кг/га, яблони — 1—2,4 кг/га. Севин </w:t>
      </w:r>
      <w:r w:rsidRPr="003556D6">
        <w:rPr>
          <w:color w:val="000000"/>
          <w:spacing w:val="8"/>
          <w:sz w:val="24"/>
          <w:szCs w:val="24"/>
        </w:rPr>
        <w:t>может вызывать опадение завязи, поэтому яблони можно опрыскивать не ра</w:t>
      </w:r>
      <w:r w:rsidRPr="003556D6">
        <w:rPr>
          <w:color w:val="000000"/>
          <w:spacing w:val="8"/>
          <w:sz w:val="24"/>
          <w:szCs w:val="24"/>
        </w:rPr>
        <w:softHyphen/>
      </w:r>
      <w:r w:rsidRPr="003556D6">
        <w:rPr>
          <w:color w:val="000000"/>
          <w:spacing w:val="2"/>
          <w:sz w:val="24"/>
          <w:szCs w:val="24"/>
        </w:rPr>
        <w:t>нее чем через 30 дней после цветения.</w:t>
      </w:r>
    </w:p>
    <w:p w:rsidR="00520723" w:rsidRDefault="00520723" w:rsidP="00520723">
      <w:pPr>
        <w:shd w:val="clear" w:color="auto" w:fill="FFFFFF"/>
        <w:ind w:firstLine="331"/>
        <w:jc w:val="both"/>
        <w:rPr>
          <w:color w:val="000000"/>
          <w:spacing w:val="3"/>
          <w:sz w:val="24"/>
          <w:szCs w:val="24"/>
        </w:rPr>
      </w:pPr>
      <w:r w:rsidRPr="003556D6">
        <w:rPr>
          <w:color w:val="000000"/>
          <w:spacing w:val="3"/>
          <w:sz w:val="24"/>
          <w:szCs w:val="24"/>
        </w:rPr>
        <w:t>Для человека и теплокровных животных среднетоксичен. Обработку хлоп</w:t>
      </w:r>
      <w:r w:rsidRPr="003556D6">
        <w:rPr>
          <w:color w:val="000000"/>
          <w:spacing w:val="3"/>
          <w:sz w:val="24"/>
          <w:szCs w:val="24"/>
        </w:rPr>
        <w:softHyphen/>
      </w:r>
      <w:r w:rsidRPr="003556D6">
        <w:rPr>
          <w:color w:val="000000"/>
          <w:spacing w:val="6"/>
          <w:sz w:val="24"/>
          <w:szCs w:val="24"/>
        </w:rPr>
        <w:t xml:space="preserve">чатника и кукурузы прекращают за 20 дней, яблони — за 45 дней до уборки </w:t>
      </w:r>
      <w:r w:rsidRPr="003556D6">
        <w:rPr>
          <w:color w:val="000000"/>
          <w:spacing w:val="3"/>
          <w:sz w:val="24"/>
          <w:szCs w:val="24"/>
        </w:rPr>
        <w:t>урожая.</w:t>
      </w:r>
    </w:p>
    <w:p w:rsidR="00520723" w:rsidRPr="003556D6" w:rsidRDefault="00520723" w:rsidP="00520723">
      <w:pPr>
        <w:shd w:val="clear" w:color="auto" w:fill="FFFFFF"/>
        <w:ind w:firstLine="331"/>
        <w:jc w:val="both"/>
        <w:rPr>
          <w:sz w:val="24"/>
          <w:szCs w:val="24"/>
        </w:rPr>
      </w:pPr>
    </w:p>
    <w:p w:rsidR="00520723" w:rsidRPr="00470408" w:rsidRDefault="00520723" w:rsidP="00520723">
      <w:pPr>
        <w:shd w:val="clear" w:color="auto" w:fill="FFFFFF"/>
        <w:jc w:val="center"/>
        <w:rPr>
          <w:b/>
          <w:i/>
          <w:sz w:val="22"/>
          <w:szCs w:val="22"/>
        </w:rPr>
      </w:pPr>
      <w:r w:rsidRPr="00470408">
        <w:rPr>
          <w:b/>
          <w:i/>
          <w:color w:val="000000"/>
          <w:spacing w:val="1"/>
          <w:sz w:val="22"/>
          <w:szCs w:val="22"/>
        </w:rPr>
        <w:t>НИТРОПРОИЗВОДНЫЕ  ФЕНОЛА</w:t>
      </w:r>
    </w:p>
    <w:p w:rsidR="00520723" w:rsidRPr="003556D6" w:rsidRDefault="00520723" w:rsidP="00520723">
      <w:pPr>
        <w:shd w:val="clear" w:color="auto" w:fill="FFFFFF"/>
        <w:ind w:firstLine="336"/>
        <w:jc w:val="both"/>
        <w:rPr>
          <w:sz w:val="24"/>
          <w:szCs w:val="24"/>
        </w:rPr>
      </w:pPr>
      <w:r w:rsidRPr="009A663B">
        <w:rPr>
          <w:b/>
          <w:i/>
          <w:iCs/>
          <w:color w:val="000000"/>
          <w:spacing w:val="3"/>
          <w:sz w:val="24"/>
          <w:szCs w:val="24"/>
        </w:rPr>
        <w:t xml:space="preserve">ДНОК. </w:t>
      </w:r>
      <w:r w:rsidRPr="009A663B">
        <w:rPr>
          <w:b/>
          <w:color w:val="000000"/>
          <w:spacing w:val="3"/>
          <w:sz w:val="24"/>
          <w:szCs w:val="24"/>
        </w:rPr>
        <w:t>40%-ный, растворимый в воде порошок.</w:t>
      </w:r>
      <w:r w:rsidRPr="003556D6">
        <w:rPr>
          <w:color w:val="000000"/>
          <w:spacing w:val="3"/>
          <w:sz w:val="24"/>
          <w:szCs w:val="24"/>
        </w:rPr>
        <w:t xml:space="preserve"> Применяют путем опрыс</w:t>
      </w:r>
      <w:r w:rsidRPr="003556D6">
        <w:rPr>
          <w:color w:val="000000"/>
          <w:spacing w:val="3"/>
          <w:sz w:val="24"/>
          <w:szCs w:val="24"/>
        </w:rPr>
        <w:softHyphen/>
      </w:r>
      <w:r w:rsidRPr="003556D6">
        <w:rPr>
          <w:color w:val="000000"/>
          <w:spacing w:val="4"/>
          <w:sz w:val="24"/>
          <w:szCs w:val="24"/>
        </w:rPr>
        <w:t>кивания раствором на семечковых и косточковых плодовых культурах, виногра</w:t>
      </w:r>
      <w:r w:rsidRPr="003556D6">
        <w:rPr>
          <w:color w:val="000000"/>
          <w:spacing w:val="4"/>
          <w:sz w:val="24"/>
          <w:szCs w:val="24"/>
        </w:rPr>
        <w:softHyphen/>
        <w:t>де до распускания почек при температуре не ниже 4°С для уничтожения зиму</w:t>
      </w:r>
      <w:r w:rsidRPr="003556D6">
        <w:rPr>
          <w:color w:val="000000"/>
          <w:spacing w:val="4"/>
          <w:sz w:val="24"/>
          <w:szCs w:val="24"/>
        </w:rPr>
        <w:softHyphen/>
      </w:r>
      <w:r w:rsidRPr="003556D6">
        <w:rPr>
          <w:color w:val="000000"/>
          <w:spacing w:val="3"/>
          <w:sz w:val="24"/>
          <w:szCs w:val="24"/>
        </w:rPr>
        <w:t>ющих вредителей — щитовок, клещей, тлей, листоверток, молей, медяниц и дру</w:t>
      </w:r>
      <w:r w:rsidRPr="003556D6">
        <w:rPr>
          <w:color w:val="000000"/>
          <w:spacing w:val="3"/>
          <w:sz w:val="24"/>
          <w:szCs w:val="24"/>
        </w:rPr>
        <w:softHyphen/>
      </w:r>
      <w:r w:rsidRPr="003556D6">
        <w:rPr>
          <w:color w:val="000000"/>
          <w:spacing w:val="4"/>
          <w:sz w:val="24"/>
          <w:szCs w:val="24"/>
        </w:rPr>
        <w:t>гих (10—20 кг/га), на смородине и крыжовнике (8—15 кг/га).</w:t>
      </w: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  <w:r w:rsidRPr="003556D6">
        <w:rPr>
          <w:color w:val="000000"/>
          <w:spacing w:val="3"/>
          <w:sz w:val="24"/>
          <w:szCs w:val="24"/>
        </w:rPr>
        <w:t>Для человека  и теплокровных животных  препарат  высокотоксичен.</w:t>
      </w:r>
    </w:p>
    <w:p w:rsidR="00520723" w:rsidRPr="003556D6" w:rsidRDefault="00520723" w:rsidP="00520723">
      <w:pPr>
        <w:shd w:val="clear" w:color="auto" w:fill="FFFFFF"/>
        <w:ind w:firstLine="341"/>
        <w:jc w:val="both"/>
        <w:rPr>
          <w:sz w:val="24"/>
          <w:szCs w:val="24"/>
        </w:rPr>
      </w:pPr>
      <w:r w:rsidRPr="009A663B">
        <w:rPr>
          <w:b/>
          <w:i/>
          <w:iCs/>
          <w:color w:val="000000"/>
          <w:spacing w:val="2"/>
          <w:sz w:val="24"/>
          <w:szCs w:val="24"/>
        </w:rPr>
        <w:t xml:space="preserve">Нитрафен. </w:t>
      </w:r>
      <w:r w:rsidRPr="009A663B">
        <w:rPr>
          <w:b/>
          <w:color w:val="000000"/>
          <w:spacing w:val="2"/>
          <w:sz w:val="24"/>
          <w:szCs w:val="24"/>
        </w:rPr>
        <w:t>60%-пая, растворимая в воде паста.</w:t>
      </w:r>
      <w:r w:rsidRPr="003556D6">
        <w:rPr>
          <w:color w:val="000000"/>
          <w:spacing w:val="2"/>
          <w:sz w:val="24"/>
          <w:szCs w:val="24"/>
        </w:rPr>
        <w:t xml:space="preserve"> Применяют путем опрыски</w:t>
      </w:r>
      <w:r w:rsidRPr="003556D6">
        <w:rPr>
          <w:color w:val="000000"/>
          <w:spacing w:val="2"/>
          <w:sz w:val="24"/>
          <w:szCs w:val="24"/>
        </w:rPr>
        <w:softHyphen/>
      </w:r>
      <w:r w:rsidRPr="003556D6">
        <w:rPr>
          <w:color w:val="000000"/>
          <w:spacing w:val="9"/>
          <w:sz w:val="24"/>
          <w:szCs w:val="24"/>
        </w:rPr>
        <w:t>вания на семечковых и косточковых пло</w:t>
      </w:r>
      <w:r>
        <w:rPr>
          <w:color w:val="000000"/>
          <w:spacing w:val="9"/>
          <w:sz w:val="24"/>
          <w:szCs w:val="24"/>
        </w:rPr>
        <w:t>довых культурах, винограде (30 -</w:t>
      </w:r>
      <w:r w:rsidRPr="003556D6">
        <w:rPr>
          <w:color w:val="000000"/>
          <w:spacing w:val="9"/>
          <w:sz w:val="24"/>
          <w:szCs w:val="24"/>
        </w:rPr>
        <w:t xml:space="preserve"> </w:t>
      </w:r>
      <w:r w:rsidRPr="003556D6">
        <w:rPr>
          <w:color w:val="000000"/>
          <w:spacing w:val="3"/>
          <w:sz w:val="24"/>
          <w:szCs w:val="24"/>
        </w:rPr>
        <w:t>60 кг/га), ягодных кустарниках (30—40 кг/га) до распускания почек для унич</w:t>
      </w:r>
      <w:r w:rsidRPr="003556D6">
        <w:rPr>
          <w:color w:val="000000"/>
          <w:spacing w:val="3"/>
          <w:sz w:val="24"/>
          <w:szCs w:val="24"/>
        </w:rPr>
        <w:softHyphen/>
      </w:r>
      <w:r w:rsidRPr="003556D6">
        <w:rPr>
          <w:color w:val="000000"/>
          <w:spacing w:val="1"/>
          <w:sz w:val="24"/>
          <w:szCs w:val="24"/>
        </w:rPr>
        <w:t>тожения  зимующих  вредителей — щитовок,  клещей,  тлей,  листоверток   и др.</w:t>
      </w:r>
    </w:p>
    <w:p w:rsidR="00520723" w:rsidRDefault="00520723" w:rsidP="00520723">
      <w:pPr>
        <w:shd w:val="clear" w:color="auto" w:fill="FFFFFF"/>
        <w:rPr>
          <w:color w:val="000000"/>
          <w:spacing w:val="6"/>
          <w:sz w:val="24"/>
          <w:szCs w:val="24"/>
        </w:rPr>
      </w:pPr>
      <w:r w:rsidRPr="003556D6">
        <w:rPr>
          <w:color w:val="000000"/>
          <w:spacing w:val="6"/>
          <w:sz w:val="24"/>
          <w:szCs w:val="24"/>
        </w:rPr>
        <w:t>Для человека и теплокровных животных препарат среднетоксичен.</w:t>
      </w:r>
    </w:p>
    <w:p w:rsidR="00C65162" w:rsidRDefault="00C65162" w:rsidP="00520723">
      <w:pPr>
        <w:shd w:val="clear" w:color="auto" w:fill="FFFFFF"/>
        <w:rPr>
          <w:color w:val="000000"/>
          <w:spacing w:val="6"/>
          <w:sz w:val="24"/>
          <w:szCs w:val="24"/>
        </w:rPr>
      </w:pP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</w:p>
    <w:p w:rsidR="00520723" w:rsidRPr="00515FB5" w:rsidRDefault="00520723" w:rsidP="00520723">
      <w:pPr>
        <w:shd w:val="clear" w:color="auto" w:fill="FFFFFF"/>
        <w:jc w:val="center"/>
        <w:rPr>
          <w:b/>
          <w:sz w:val="28"/>
          <w:szCs w:val="28"/>
          <w:u w:val="single"/>
        </w:rPr>
      </w:pPr>
      <w:r w:rsidRPr="00515FB5">
        <w:rPr>
          <w:b/>
          <w:smallCaps/>
          <w:color w:val="000000"/>
          <w:spacing w:val="-5"/>
          <w:sz w:val="28"/>
          <w:szCs w:val="28"/>
          <w:u w:val="single"/>
        </w:rPr>
        <w:t>пиретроиды</w:t>
      </w:r>
    </w:p>
    <w:p w:rsidR="00520723" w:rsidRPr="003556D6" w:rsidRDefault="00520723" w:rsidP="00520723">
      <w:pPr>
        <w:shd w:val="clear" w:color="auto" w:fill="FFFFFF"/>
        <w:ind w:firstLine="341"/>
        <w:jc w:val="both"/>
        <w:rPr>
          <w:sz w:val="24"/>
          <w:szCs w:val="24"/>
        </w:rPr>
      </w:pPr>
      <w:r w:rsidRPr="00F957B3">
        <w:rPr>
          <w:b/>
          <w:color w:val="000000"/>
          <w:spacing w:val="-1"/>
          <w:sz w:val="24"/>
          <w:szCs w:val="24"/>
        </w:rPr>
        <w:t>Пиретроиды</w:t>
      </w:r>
      <w:r w:rsidRPr="003556D6">
        <w:rPr>
          <w:color w:val="000000"/>
          <w:spacing w:val="-1"/>
          <w:sz w:val="24"/>
          <w:szCs w:val="24"/>
        </w:rPr>
        <w:t xml:space="preserve"> — синтетические аналоги пиретринов, содержащихся в цветах </w:t>
      </w:r>
      <w:r w:rsidRPr="003556D6">
        <w:rPr>
          <w:color w:val="000000"/>
          <w:sz w:val="24"/>
          <w:szCs w:val="24"/>
        </w:rPr>
        <w:t xml:space="preserve">далматской, кавказской и персидской ромашек и обладающих инсектицидными </w:t>
      </w:r>
      <w:r w:rsidRPr="003556D6">
        <w:rPr>
          <w:color w:val="000000"/>
          <w:spacing w:val="-2"/>
          <w:sz w:val="24"/>
          <w:szCs w:val="24"/>
        </w:rPr>
        <w:t>свойствами.</w:t>
      </w:r>
    </w:p>
    <w:p w:rsidR="00520723" w:rsidRPr="003556D6" w:rsidRDefault="00520723" w:rsidP="00520723">
      <w:pPr>
        <w:shd w:val="clear" w:color="auto" w:fill="FFFFFF"/>
        <w:ind w:firstLine="326"/>
        <w:jc w:val="both"/>
        <w:rPr>
          <w:sz w:val="24"/>
          <w:szCs w:val="24"/>
        </w:rPr>
      </w:pPr>
      <w:r>
        <w:rPr>
          <w:b/>
          <w:i/>
          <w:iCs/>
          <w:color w:val="000000"/>
          <w:spacing w:val="7"/>
          <w:sz w:val="24"/>
          <w:szCs w:val="24"/>
        </w:rPr>
        <w:t xml:space="preserve">Амбуш </w:t>
      </w:r>
      <w:r w:rsidRPr="00F957B3">
        <w:rPr>
          <w:b/>
          <w:color w:val="000000"/>
          <w:spacing w:val="7"/>
          <w:sz w:val="24"/>
          <w:szCs w:val="24"/>
        </w:rPr>
        <w:t>(пермасект). 25% -ный к. э.</w:t>
      </w:r>
      <w:r w:rsidRPr="003556D6">
        <w:rPr>
          <w:color w:val="000000"/>
          <w:spacing w:val="7"/>
          <w:sz w:val="24"/>
          <w:szCs w:val="24"/>
        </w:rPr>
        <w:t xml:space="preserve"> Применяют для борьбы с грызущими и сосущими насекомыми на хлопчатнике (0,4—0,8 л/га), яблоне (1—2 л/га), </w:t>
      </w:r>
      <w:r w:rsidRPr="003556D6">
        <w:rPr>
          <w:color w:val="000000"/>
          <w:spacing w:val="2"/>
          <w:sz w:val="24"/>
          <w:szCs w:val="24"/>
        </w:rPr>
        <w:t>вишне   (0,4—0,6 л/га),   винограде   (0,8—1,2 л/га), капусте   (0,5  л/га),   сахарной</w:t>
      </w:r>
    </w:p>
    <w:p w:rsidR="00520723" w:rsidRPr="003556D6" w:rsidRDefault="00520723" w:rsidP="00520723">
      <w:pPr>
        <w:shd w:val="clear" w:color="auto" w:fill="FFFFFF"/>
        <w:ind w:hanging="72"/>
        <w:jc w:val="both"/>
        <w:rPr>
          <w:sz w:val="24"/>
          <w:szCs w:val="24"/>
        </w:rPr>
      </w:pPr>
      <w:r w:rsidRPr="003556D6">
        <w:rPr>
          <w:color w:val="000000"/>
          <w:spacing w:val="6"/>
          <w:sz w:val="24"/>
          <w:szCs w:val="24"/>
        </w:rPr>
        <w:t xml:space="preserve">свекле  (0,4—1 л/га), крыжовнике и смородине  (0,6—1,2 л/га), сое  (0,8 л/га), а </w:t>
      </w:r>
      <w:r w:rsidRPr="003556D6">
        <w:rPr>
          <w:color w:val="000000"/>
          <w:spacing w:val="5"/>
          <w:sz w:val="24"/>
          <w:szCs w:val="24"/>
        </w:rPr>
        <w:t>также для обработки  незагруженных складских  помещений   (1,2 г/м</w:t>
      </w:r>
      <w:r w:rsidRPr="003556D6">
        <w:rPr>
          <w:color w:val="000000"/>
          <w:spacing w:val="5"/>
          <w:sz w:val="24"/>
          <w:szCs w:val="24"/>
          <w:vertAlign w:val="superscript"/>
        </w:rPr>
        <w:t>2</w:t>
      </w:r>
      <w:r w:rsidRPr="003556D6">
        <w:rPr>
          <w:color w:val="000000"/>
          <w:spacing w:val="5"/>
          <w:sz w:val="24"/>
          <w:szCs w:val="24"/>
        </w:rPr>
        <w:t>).</w:t>
      </w:r>
    </w:p>
    <w:p w:rsidR="00520723" w:rsidRPr="003556D6" w:rsidRDefault="00520723" w:rsidP="00520723">
      <w:pPr>
        <w:shd w:val="clear" w:color="auto" w:fill="FFFFFF"/>
        <w:ind w:firstLine="326"/>
        <w:jc w:val="both"/>
        <w:rPr>
          <w:sz w:val="24"/>
          <w:szCs w:val="24"/>
        </w:rPr>
      </w:pPr>
      <w:r w:rsidRPr="003556D6">
        <w:rPr>
          <w:color w:val="000000"/>
          <w:sz w:val="24"/>
          <w:szCs w:val="24"/>
        </w:rPr>
        <w:t xml:space="preserve">Для человека и теплокровных животных малотоксичен. Обработку растений </w:t>
      </w:r>
      <w:r w:rsidRPr="003556D6">
        <w:rPr>
          <w:color w:val="000000"/>
          <w:spacing w:val="7"/>
          <w:sz w:val="24"/>
          <w:szCs w:val="24"/>
        </w:rPr>
        <w:t xml:space="preserve">хлопчатника, вишни прекращают за 15 дней, остальных культур — за 20 дней </w:t>
      </w:r>
      <w:r w:rsidRPr="003556D6">
        <w:rPr>
          <w:color w:val="000000"/>
          <w:spacing w:val="6"/>
          <w:sz w:val="24"/>
          <w:szCs w:val="24"/>
        </w:rPr>
        <w:t>до уборки урожая, складских помещений — за 15 дней до загрузки.</w:t>
      </w:r>
    </w:p>
    <w:p w:rsidR="00520723" w:rsidRPr="003556D6" w:rsidRDefault="00520723" w:rsidP="00520723">
      <w:pPr>
        <w:shd w:val="clear" w:color="auto" w:fill="FFFFFF"/>
        <w:ind w:firstLine="331"/>
        <w:jc w:val="both"/>
        <w:rPr>
          <w:sz w:val="24"/>
          <w:szCs w:val="24"/>
        </w:rPr>
      </w:pPr>
      <w:r>
        <w:rPr>
          <w:b/>
          <w:i/>
          <w:iCs/>
          <w:color w:val="000000"/>
          <w:spacing w:val="7"/>
          <w:sz w:val="24"/>
          <w:szCs w:val="24"/>
        </w:rPr>
        <w:t>Децис</w:t>
      </w:r>
      <w:r w:rsidRPr="00F957B3">
        <w:rPr>
          <w:b/>
          <w:i/>
          <w:iCs/>
          <w:color w:val="000000"/>
          <w:spacing w:val="7"/>
          <w:sz w:val="24"/>
          <w:szCs w:val="24"/>
        </w:rPr>
        <w:t xml:space="preserve">. </w:t>
      </w:r>
      <w:r w:rsidRPr="00F957B3">
        <w:rPr>
          <w:b/>
          <w:color w:val="000000"/>
          <w:spacing w:val="7"/>
          <w:sz w:val="24"/>
          <w:szCs w:val="24"/>
        </w:rPr>
        <w:t>2,5%-ный к. э.</w:t>
      </w:r>
      <w:r w:rsidRPr="003556D6">
        <w:rPr>
          <w:color w:val="000000"/>
          <w:spacing w:val="7"/>
          <w:sz w:val="24"/>
          <w:szCs w:val="24"/>
        </w:rPr>
        <w:t xml:space="preserve"> Применяют на хлопчатнике против хлопковой сов</w:t>
      </w:r>
      <w:r w:rsidRPr="003556D6">
        <w:rPr>
          <w:color w:val="000000"/>
          <w:spacing w:val="7"/>
          <w:sz w:val="24"/>
          <w:szCs w:val="24"/>
        </w:rPr>
        <w:softHyphen/>
        <w:t xml:space="preserve">ки (1 л/га), тлей (0,4 л/га), клопов (0,6 л/га), картофеле против колорадского жука (0,3 л/га), подсолнечнике и сахарной свекле против лугового мотылька </w:t>
      </w:r>
      <w:r w:rsidRPr="003556D6">
        <w:rPr>
          <w:color w:val="000000"/>
          <w:spacing w:val="3"/>
          <w:sz w:val="24"/>
          <w:szCs w:val="24"/>
        </w:rPr>
        <w:t>(0,25 л/га).</w:t>
      </w:r>
    </w:p>
    <w:p w:rsidR="00520723" w:rsidRPr="003556D6" w:rsidRDefault="00520723" w:rsidP="00520723">
      <w:pPr>
        <w:shd w:val="clear" w:color="auto" w:fill="FFFFFF"/>
        <w:ind w:firstLine="326"/>
        <w:jc w:val="both"/>
        <w:rPr>
          <w:sz w:val="24"/>
          <w:szCs w:val="24"/>
        </w:rPr>
      </w:pPr>
      <w:r w:rsidRPr="003556D6">
        <w:rPr>
          <w:color w:val="000000"/>
          <w:spacing w:val="6"/>
          <w:sz w:val="24"/>
          <w:szCs w:val="24"/>
        </w:rPr>
        <w:t>Для человека и теплокровных животных высокотокснчен. Обработку рас</w:t>
      </w:r>
      <w:r w:rsidRPr="003556D6">
        <w:rPr>
          <w:color w:val="000000"/>
          <w:spacing w:val="6"/>
          <w:sz w:val="24"/>
          <w:szCs w:val="24"/>
        </w:rPr>
        <w:softHyphen/>
      </w:r>
      <w:r w:rsidRPr="003556D6">
        <w:rPr>
          <w:color w:val="000000"/>
          <w:spacing w:val="5"/>
          <w:sz w:val="24"/>
          <w:szCs w:val="24"/>
        </w:rPr>
        <w:t>тений прекращают за 20 дней до уборки урожая.</w:t>
      </w:r>
    </w:p>
    <w:p w:rsidR="00520723" w:rsidRPr="003556D6" w:rsidRDefault="00520723" w:rsidP="00520723">
      <w:pPr>
        <w:shd w:val="clear" w:color="auto" w:fill="FFFFFF"/>
        <w:ind w:firstLine="336"/>
        <w:jc w:val="both"/>
        <w:rPr>
          <w:sz w:val="24"/>
          <w:szCs w:val="24"/>
        </w:rPr>
      </w:pPr>
      <w:r>
        <w:rPr>
          <w:b/>
          <w:i/>
          <w:iCs/>
          <w:color w:val="000000"/>
          <w:spacing w:val="7"/>
          <w:sz w:val="24"/>
          <w:szCs w:val="24"/>
        </w:rPr>
        <w:t>Сумицидин</w:t>
      </w:r>
      <w:r w:rsidRPr="00F957B3">
        <w:rPr>
          <w:b/>
          <w:i/>
          <w:iCs/>
          <w:color w:val="000000"/>
          <w:spacing w:val="7"/>
          <w:sz w:val="24"/>
          <w:szCs w:val="24"/>
        </w:rPr>
        <w:t xml:space="preserve">. </w:t>
      </w:r>
      <w:r w:rsidRPr="00F957B3">
        <w:rPr>
          <w:b/>
          <w:color w:val="000000"/>
          <w:spacing w:val="7"/>
          <w:sz w:val="24"/>
          <w:szCs w:val="24"/>
        </w:rPr>
        <w:t>20%-ный к. э.</w:t>
      </w:r>
      <w:r w:rsidRPr="003556D6">
        <w:rPr>
          <w:color w:val="000000"/>
          <w:spacing w:val="7"/>
          <w:sz w:val="24"/>
          <w:szCs w:val="24"/>
        </w:rPr>
        <w:t xml:space="preserve"> Применяют для борьбы с сосущими и грызу</w:t>
      </w:r>
      <w:r w:rsidRPr="003556D6">
        <w:rPr>
          <w:color w:val="000000"/>
          <w:spacing w:val="7"/>
          <w:sz w:val="24"/>
          <w:szCs w:val="24"/>
        </w:rPr>
        <w:softHyphen/>
        <w:t>щими насекомыми на хлопчатнике (0,4—0,6 л/га), картофеле (0,3 л/га), огур</w:t>
      </w:r>
      <w:r w:rsidRPr="003556D6">
        <w:rPr>
          <w:color w:val="000000"/>
          <w:spacing w:val="7"/>
          <w:sz w:val="24"/>
          <w:szCs w:val="24"/>
        </w:rPr>
        <w:softHyphen/>
      </w:r>
      <w:r w:rsidRPr="003556D6">
        <w:rPr>
          <w:color w:val="000000"/>
          <w:spacing w:val="1"/>
          <w:sz w:val="24"/>
          <w:szCs w:val="24"/>
        </w:rPr>
        <w:t xml:space="preserve">цах и томатах в защищенном грунте против белокрылки (2—5 л/га), огурцах в </w:t>
      </w:r>
      <w:r w:rsidRPr="003556D6">
        <w:rPr>
          <w:color w:val="000000"/>
          <w:spacing w:val="9"/>
          <w:sz w:val="24"/>
          <w:szCs w:val="24"/>
        </w:rPr>
        <w:t>защищенном грунте против тли (1—2,5 л/га), на чае против чайной тли (3—-</w:t>
      </w:r>
      <w:r w:rsidRPr="003556D6">
        <w:rPr>
          <w:color w:val="000000"/>
          <w:spacing w:val="8"/>
          <w:sz w:val="24"/>
          <w:szCs w:val="24"/>
        </w:rPr>
        <w:t>4 л/га)  и чайной моли  (6—8 л/га), на сое против плодожорки (0,5 л/га).</w:t>
      </w:r>
    </w:p>
    <w:p w:rsidR="00520723" w:rsidRPr="003556D6" w:rsidRDefault="00520723" w:rsidP="00520723">
      <w:pPr>
        <w:shd w:val="clear" w:color="auto" w:fill="FFFFFF"/>
        <w:ind w:firstLine="326"/>
        <w:jc w:val="both"/>
        <w:rPr>
          <w:sz w:val="24"/>
          <w:szCs w:val="24"/>
        </w:rPr>
      </w:pPr>
      <w:r w:rsidRPr="003556D6">
        <w:rPr>
          <w:color w:val="000000"/>
          <w:spacing w:val="5"/>
          <w:sz w:val="24"/>
          <w:szCs w:val="24"/>
        </w:rPr>
        <w:t>Для человека и теплокровных животных среднетоксичен. Обработку расте</w:t>
      </w:r>
      <w:r w:rsidRPr="003556D6">
        <w:rPr>
          <w:color w:val="000000"/>
          <w:spacing w:val="5"/>
          <w:sz w:val="24"/>
          <w:szCs w:val="24"/>
        </w:rPr>
        <w:softHyphen/>
      </w:r>
      <w:r w:rsidRPr="003556D6">
        <w:rPr>
          <w:color w:val="000000"/>
          <w:spacing w:val="14"/>
          <w:sz w:val="24"/>
          <w:szCs w:val="24"/>
        </w:rPr>
        <w:t xml:space="preserve">ний в защищенном грунте прекращают за 3 дня, в открытом грунте — за </w:t>
      </w:r>
      <w:r w:rsidRPr="003556D6">
        <w:rPr>
          <w:color w:val="000000"/>
          <w:spacing w:val="4"/>
          <w:sz w:val="24"/>
          <w:szCs w:val="24"/>
        </w:rPr>
        <w:t>20 дней до уборки урожая.</w:t>
      </w:r>
    </w:p>
    <w:p w:rsidR="00520723" w:rsidRPr="003556D6" w:rsidRDefault="00520723" w:rsidP="00520723">
      <w:pPr>
        <w:shd w:val="clear" w:color="auto" w:fill="FFFFFF"/>
        <w:ind w:firstLine="326"/>
        <w:jc w:val="both"/>
        <w:rPr>
          <w:sz w:val="24"/>
          <w:szCs w:val="24"/>
        </w:rPr>
      </w:pPr>
      <w:r>
        <w:rPr>
          <w:b/>
          <w:i/>
          <w:iCs/>
          <w:color w:val="000000"/>
          <w:spacing w:val="7"/>
          <w:sz w:val="24"/>
          <w:szCs w:val="24"/>
        </w:rPr>
        <w:t>Цимбуш</w:t>
      </w:r>
      <w:r w:rsidRPr="00F957B3">
        <w:rPr>
          <w:b/>
          <w:i/>
          <w:iCs/>
          <w:color w:val="000000"/>
          <w:spacing w:val="7"/>
          <w:sz w:val="24"/>
          <w:szCs w:val="24"/>
        </w:rPr>
        <w:t>.</w:t>
      </w:r>
      <w:r w:rsidRPr="003556D6">
        <w:rPr>
          <w:i/>
          <w:iCs/>
          <w:color w:val="000000"/>
          <w:spacing w:val="7"/>
          <w:sz w:val="24"/>
          <w:szCs w:val="24"/>
        </w:rPr>
        <w:t xml:space="preserve"> </w:t>
      </w:r>
      <w:r w:rsidRPr="003556D6">
        <w:rPr>
          <w:color w:val="000000"/>
          <w:spacing w:val="7"/>
          <w:sz w:val="24"/>
          <w:szCs w:val="24"/>
        </w:rPr>
        <w:t xml:space="preserve">Выпускают в виде 10%-ного и 25%-ного к. э. Применяют для борьбы с грызущими и сосущими насекомыми. Нормы расхода 10%-ного к. э. </w:t>
      </w:r>
      <w:r w:rsidRPr="003556D6">
        <w:rPr>
          <w:color w:val="000000"/>
          <w:spacing w:val="1"/>
          <w:sz w:val="24"/>
          <w:szCs w:val="24"/>
        </w:rPr>
        <w:t xml:space="preserve">на хлопчатнике — 0,8 л/га, яблоне — 0,4—0,8 л/га, винограде — 0,64—0,96 л/га, капусте и картофеле — 0,4 л/га; 25%-ного к. э. — 0,32; 0,16—0,32; 0,256—0,384 и </w:t>
      </w:r>
      <w:r w:rsidRPr="003556D6">
        <w:rPr>
          <w:color w:val="000000"/>
          <w:spacing w:val="2"/>
          <w:sz w:val="24"/>
          <w:szCs w:val="24"/>
        </w:rPr>
        <w:t>0,16 л/га соответственно.</w:t>
      </w:r>
    </w:p>
    <w:p w:rsidR="00520723" w:rsidRPr="003556D6" w:rsidRDefault="00520723" w:rsidP="00520723">
      <w:pPr>
        <w:shd w:val="clear" w:color="auto" w:fill="FFFFFF"/>
        <w:ind w:firstLine="326"/>
        <w:jc w:val="both"/>
        <w:rPr>
          <w:sz w:val="24"/>
          <w:szCs w:val="24"/>
        </w:rPr>
      </w:pPr>
      <w:r w:rsidRPr="003556D6">
        <w:rPr>
          <w:color w:val="000000"/>
          <w:spacing w:val="7"/>
          <w:sz w:val="24"/>
          <w:szCs w:val="24"/>
        </w:rPr>
        <w:t xml:space="preserve">Для человека и теплокровных животных малотоксичен. Обработку яблони </w:t>
      </w:r>
      <w:r w:rsidRPr="003556D6">
        <w:rPr>
          <w:color w:val="000000"/>
          <w:spacing w:val="6"/>
          <w:sz w:val="24"/>
          <w:szCs w:val="24"/>
        </w:rPr>
        <w:t>и винограда прекращают за 25 дней, остальных культур — за 20 дней до убор</w:t>
      </w:r>
      <w:r w:rsidRPr="003556D6">
        <w:rPr>
          <w:color w:val="000000"/>
          <w:spacing w:val="6"/>
          <w:sz w:val="24"/>
          <w:szCs w:val="24"/>
        </w:rPr>
        <w:softHyphen/>
      </w:r>
      <w:r w:rsidRPr="003556D6">
        <w:rPr>
          <w:color w:val="000000"/>
          <w:spacing w:val="4"/>
          <w:sz w:val="24"/>
          <w:szCs w:val="24"/>
        </w:rPr>
        <w:t>ки урожая.</w:t>
      </w:r>
    </w:p>
    <w:p w:rsidR="00520723" w:rsidRDefault="00520723" w:rsidP="00520723">
      <w:pPr>
        <w:shd w:val="clear" w:color="auto" w:fill="FFFFFF"/>
        <w:jc w:val="center"/>
        <w:rPr>
          <w:color w:val="000000"/>
          <w:spacing w:val="2"/>
          <w:sz w:val="24"/>
          <w:szCs w:val="24"/>
        </w:rPr>
      </w:pPr>
    </w:p>
    <w:p w:rsidR="00520723" w:rsidRDefault="00520723" w:rsidP="00520723">
      <w:pPr>
        <w:shd w:val="clear" w:color="auto" w:fill="FFFFFF"/>
        <w:jc w:val="center"/>
        <w:rPr>
          <w:b/>
          <w:color w:val="000000"/>
          <w:spacing w:val="2"/>
          <w:sz w:val="24"/>
          <w:szCs w:val="24"/>
          <w:u w:val="single"/>
        </w:rPr>
      </w:pPr>
      <w:r w:rsidRPr="00515FB5">
        <w:rPr>
          <w:b/>
          <w:color w:val="000000"/>
          <w:spacing w:val="2"/>
          <w:sz w:val="24"/>
          <w:szCs w:val="24"/>
          <w:u w:val="single"/>
        </w:rPr>
        <w:t>СПЕЦИФИЧЕСКИЕ  АКАРИЦИДЫ</w:t>
      </w:r>
    </w:p>
    <w:p w:rsidR="00520723" w:rsidRPr="003556D6" w:rsidRDefault="00520723" w:rsidP="00520723">
      <w:pPr>
        <w:shd w:val="clear" w:color="auto" w:fill="FFFFFF"/>
        <w:ind w:firstLine="322"/>
        <w:jc w:val="both"/>
        <w:rPr>
          <w:sz w:val="24"/>
          <w:szCs w:val="24"/>
        </w:rPr>
      </w:pPr>
      <w:r w:rsidRPr="005B37D6">
        <w:rPr>
          <w:b/>
          <w:i/>
          <w:iCs/>
          <w:color w:val="000000"/>
          <w:spacing w:val="8"/>
          <w:sz w:val="24"/>
          <w:szCs w:val="24"/>
        </w:rPr>
        <w:t>Акрекс.</w:t>
      </w:r>
      <w:r w:rsidRPr="003556D6">
        <w:rPr>
          <w:i/>
          <w:iCs/>
          <w:color w:val="000000"/>
          <w:spacing w:val="8"/>
          <w:sz w:val="24"/>
          <w:szCs w:val="24"/>
        </w:rPr>
        <w:t xml:space="preserve"> </w:t>
      </w:r>
      <w:r w:rsidRPr="003556D6">
        <w:rPr>
          <w:color w:val="000000"/>
          <w:spacing w:val="8"/>
          <w:sz w:val="24"/>
          <w:szCs w:val="24"/>
        </w:rPr>
        <w:t xml:space="preserve">Выпускают в виде 30%-нога к. э. и 50%-ного с. п. Применяют в </w:t>
      </w:r>
      <w:r w:rsidRPr="003556D6">
        <w:rPr>
          <w:color w:val="000000"/>
          <w:spacing w:val="4"/>
          <w:sz w:val="24"/>
          <w:szCs w:val="24"/>
        </w:rPr>
        <w:t xml:space="preserve">борьбе с клещами путем опрыскивания растений эмульсиями или суспензиями. </w:t>
      </w:r>
      <w:r w:rsidRPr="003556D6">
        <w:rPr>
          <w:color w:val="000000"/>
          <w:spacing w:val="8"/>
          <w:sz w:val="24"/>
          <w:szCs w:val="24"/>
        </w:rPr>
        <w:t xml:space="preserve">30%-ный к. э. рекомендуют для обработки сахарной свеклы, хмеля (2 л/га) и </w:t>
      </w:r>
      <w:r w:rsidRPr="003556D6">
        <w:rPr>
          <w:color w:val="000000"/>
          <w:spacing w:val="5"/>
          <w:sz w:val="24"/>
          <w:szCs w:val="24"/>
        </w:rPr>
        <w:t>для опытно-производственного применения на хлопчатнике (3—3,5 л/га), огур</w:t>
      </w:r>
      <w:r w:rsidRPr="003556D6">
        <w:rPr>
          <w:color w:val="000000"/>
          <w:spacing w:val="5"/>
          <w:sz w:val="24"/>
          <w:szCs w:val="24"/>
        </w:rPr>
        <w:softHyphen/>
        <w:t>цах, томатах, перцах в защищенном грунте (6—12 л/га). 50%-ный с. п. исполь</w:t>
      </w:r>
      <w:r w:rsidRPr="003556D6">
        <w:rPr>
          <w:color w:val="000000"/>
          <w:spacing w:val="5"/>
          <w:sz w:val="24"/>
          <w:szCs w:val="24"/>
        </w:rPr>
        <w:softHyphen/>
      </w:r>
      <w:r w:rsidRPr="003556D6">
        <w:rPr>
          <w:color w:val="000000"/>
          <w:spacing w:val="4"/>
          <w:sz w:val="24"/>
          <w:szCs w:val="24"/>
        </w:rPr>
        <w:t>зуют для обработки хлопчатника (2 кг/га), яблони, груши (1,5—3 кг/га), цитру</w:t>
      </w:r>
      <w:r w:rsidRPr="003556D6">
        <w:rPr>
          <w:color w:val="000000"/>
          <w:spacing w:val="4"/>
          <w:sz w:val="24"/>
          <w:szCs w:val="24"/>
        </w:rPr>
        <w:softHyphen/>
      </w:r>
      <w:r w:rsidRPr="003556D6">
        <w:rPr>
          <w:color w:val="000000"/>
          <w:sz w:val="24"/>
          <w:szCs w:val="24"/>
        </w:rPr>
        <w:t>совых (6—8 кг/га), огурцов в защищенном грунте (6—8 кг/га) и для опытно-производственного   применения   на  крыжовнике,    смородине    и    малине   (1,5</w:t>
      </w:r>
      <w:r>
        <w:rPr>
          <w:color w:val="000000"/>
          <w:sz w:val="24"/>
          <w:szCs w:val="24"/>
        </w:rPr>
        <w:t>-</w:t>
      </w:r>
      <w:r w:rsidRPr="003556D6">
        <w:rPr>
          <w:color w:val="000000"/>
          <w:spacing w:val="5"/>
          <w:sz w:val="24"/>
          <w:szCs w:val="24"/>
        </w:rPr>
        <w:t>3 кг/га).</w:t>
      </w:r>
    </w:p>
    <w:p w:rsidR="00520723" w:rsidRPr="003556D6" w:rsidRDefault="00520723" w:rsidP="00520723">
      <w:pPr>
        <w:shd w:val="clear" w:color="auto" w:fill="FFFFFF"/>
        <w:ind w:firstLine="331"/>
        <w:jc w:val="both"/>
        <w:rPr>
          <w:sz w:val="24"/>
          <w:szCs w:val="24"/>
        </w:rPr>
      </w:pPr>
      <w:r w:rsidRPr="003556D6">
        <w:rPr>
          <w:color w:val="000000"/>
          <w:spacing w:val="4"/>
          <w:sz w:val="24"/>
          <w:szCs w:val="24"/>
        </w:rPr>
        <w:t>Для человека и теплокровных животных высокотоксичен. Обработку расте</w:t>
      </w:r>
      <w:r w:rsidRPr="003556D6">
        <w:rPr>
          <w:color w:val="000000"/>
          <w:spacing w:val="4"/>
          <w:sz w:val="24"/>
          <w:szCs w:val="24"/>
        </w:rPr>
        <w:softHyphen/>
      </w:r>
      <w:r w:rsidRPr="003556D6">
        <w:rPr>
          <w:color w:val="000000"/>
          <w:spacing w:val="5"/>
          <w:sz w:val="24"/>
          <w:szCs w:val="24"/>
        </w:rPr>
        <w:t xml:space="preserve">ний в защищенном грунте прекращают за 2 дня, в открытом —- за 20 дней до </w:t>
      </w:r>
      <w:r w:rsidRPr="003556D6">
        <w:rPr>
          <w:color w:val="000000"/>
          <w:spacing w:val="4"/>
          <w:sz w:val="24"/>
          <w:szCs w:val="24"/>
        </w:rPr>
        <w:t>уборки урожая.</w:t>
      </w:r>
    </w:p>
    <w:p w:rsidR="00520723" w:rsidRPr="00F957B3" w:rsidRDefault="00520723" w:rsidP="00520723">
      <w:pPr>
        <w:shd w:val="clear" w:color="auto" w:fill="FFFFFF"/>
        <w:tabs>
          <w:tab w:val="left" w:pos="518"/>
        </w:tabs>
        <w:rPr>
          <w:color w:val="000000"/>
          <w:spacing w:val="4"/>
          <w:sz w:val="24"/>
          <w:szCs w:val="24"/>
        </w:rPr>
      </w:pPr>
      <w:r w:rsidRPr="005B37D6">
        <w:rPr>
          <w:b/>
          <w:i/>
          <w:iCs/>
          <w:color w:val="000000"/>
          <w:spacing w:val="8"/>
          <w:sz w:val="24"/>
          <w:szCs w:val="24"/>
        </w:rPr>
        <w:t>Кельтан.</w:t>
      </w:r>
      <w:r w:rsidRPr="003556D6">
        <w:rPr>
          <w:i/>
          <w:iCs/>
          <w:color w:val="000000"/>
          <w:spacing w:val="8"/>
          <w:sz w:val="24"/>
          <w:szCs w:val="24"/>
        </w:rPr>
        <w:t xml:space="preserve"> </w:t>
      </w:r>
      <w:r w:rsidRPr="003556D6">
        <w:rPr>
          <w:color w:val="000000"/>
          <w:spacing w:val="8"/>
          <w:sz w:val="24"/>
          <w:szCs w:val="24"/>
        </w:rPr>
        <w:t xml:space="preserve">Выпускают в виде 20%-ного к. э. и 18,5%-ного с. п. Применяют </w:t>
      </w:r>
      <w:r w:rsidRPr="003556D6">
        <w:rPr>
          <w:color w:val="000000"/>
          <w:spacing w:val="9"/>
          <w:sz w:val="24"/>
          <w:szCs w:val="24"/>
        </w:rPr>
        <w:t>в борьбе с клещами на хлопчатнике (3—5 л/га или кг/га), овощных и бахче</w:t>
      </w:r>
      <w:r w:rsidRPr="003556D6">
        <w:rPr>
          <w:color w:val="000000"/>
          <w:spacing w:val="9"/>
          <w:sz w:val="24"/>
          <w:szCs w:val="24"/>
        </w:rPr>
        <w:softHyphen/>
      </w:r>
      <w:r w:rsidRPr="003556D6">
        <w:rPr>
          <w:color w:val="000000"/>
          <w:spacing w:val="4"/>
          <w:sz w:val="24"/>
          <w:szCs w:val="24"/>
        </w:rPr>
        <w:t>вых культурах открытого</w:t>
      </w:r>
      <w:r>
        <w:rPr>
          <w:color w:val="000000"/>
          <w:spacing w:val="4"/>
          <w:sz w:val="24"/>
          <w:szCs w:val="24"/>
        </w:rPr>
        <w:t xml:space="preserve"> </w:t>
      </w:r>
      <w:r w:rsidRPr="003556D6">
        <w:rPr>
          <w:color w:val="000000"/>
          <w:spacing w:val="4"/>
          <w:sz w:val="24"/>
          <w:szCs w:val="24"/>
        </w:rPr>
        <w:t xml:space="preserve">(2—5) и защищенного (8—10) грунта, яблоне, груше, </w:t>
      </w:r>
      <w:r w:rsidRPr="003556D6">
        <w:rPr>
          <w:color w:val="000000"/>
          <w:spacing w:val="5"/>
          <w:sz w:val="24"/>
          <w:szCs w:val="24"/>
        </w:rPr>
        <w:t xml:space="preserve">сливе (1,6—5), черешне, вишне (1,6—3), землянике, крыжовнике, смородине, </w:t>
      </w:r>
      <w:r w:rsidRPr="003556D6">
        <w:rPr>
          <w:color w:val="000000"/>
          <w:spacing w:val="12"/>
          <w:sz w:val="24"/>
          <w:szCs w:val="24"/>
        </w:rPr>
        <w:t xml:space="preserve">малине (1,5—3), винограде (1,5—4), цитрусовых культурах (8—10), хмеле </w:t>
      </w:r>
      <w:r w:rsidRPr="003556D6">
        <w:rPr>
          <w:color w:val="000000"/>
          <w:spacing w:val="4"/>
          <w:sz w:val="24"/>
          <w:szCs w:val="24"/>
        </w:rPr>
        <w:t>(2—7 л/га или кг/га).</w:t>
      </w:r>
    </w:p>
    <w:p w:rsidR="00520723" w:rsidRPr="003556D6" w:rsidRDefault="00520723" w:rsidP="00520723">
      <w:pPr>
        <w:shd w:val="clear" w:color="auto" w:fill="FFFFFF"/>
        <w:ind w:firstLine="326"/>
        <w:jc w:val="both"/>
        <w:rPr>
          <w:sz w:val="24"/>
          <w:szCs w:val="24"/>
        </w:rPr>
      </w:pPr>
      <w:r w:rsidRPr="003556D6">
        <w:rPr>
          <w:color w:val="000000"/>
          <w:spacing w:val="5"/>
          <w:sz w:val="24"/>
          <w:szCs w:val="24"/>
        </w:rPr>
        <w:t>Для человека и теплокровных животных среднетоксичен. Обработку расте</w:t>
      </w:r>
      <w:r w:rsidRPr="003556D6">
        <w:rPr>
          <w:color w:val="000000"/>
          <w:spacing w:val="5"/>
          <w:sz w:val="24"/>
          <w:szCs w:val="24"/>
        </w:rPr>
        <w:softHyphen/>
      </w:r>
      <w:r w:rsidRPr="003556D6">
        <w:rPr>
          <w:color w:val="000000"/>
          <w:spacing w:val="8"/>
          <w:sz w:val="24"/>
          <w:szCs w:val="24"/>
        </w:rPr>
        <w:t xml:space="preserve">ний в защищенном грунте прекращают за 3—4 дня, на хлопчатнике, овощных </w:t>
      </w:r>
      <w:r w:rsidRPr="003556D6">
        <w:rPr>
          <w:color w:val="000000"/>
          <w:spacing w:val="4"/>
          <w:sz w:val="24"/>
          <w:szCs w:val="24"/>
        </w:rPr>
        <w:t>и бахчевых культурах открытого грунта и хмеле — за 20 дней, на других куль</w:t>
      </w:r>
      <w:r w:rsidRPr="003556D6">
        <w:rPr>
          <w:color w:val="000000"/>
          <w:spacing w:val="4"/>
          <w:sz w:val="24"/>
          <w:szCs w:val="24"/>
        </w:rPr>
        <w:softHyphen/>
        <w:t>турах открытого грунта — за 30 дней до уборки урожая.</w:t>
      </w:r>
    </w:p>
    <w:p w:rsidR="00520723" w:rsidRPr="003556D6" w:rsidRDefault="00520723" w:rsidP="00520723">
      <w:pPr>
        <w:shd w:val="clear" w:color="auto" w:fill="FFFFFF"/>
        <w:ind w:firstLine="331"/>
        <w:jc w:val="both"/>
        <w:rPr>
          <w:sz w:val="24"/>
          <w:szCs w:val="24"/>
        </w:rPr>
      </w:pPr>
      <w:r w:rsidRPr="005B37D6">
        <w:rPr>
          <w:b/>
          <w:i/>
          <w:iCs/>
          <w:color w:val="000000"/>
          <w:spacing w:val="9"/>
          <w:sz w:val="24"/>
          <w:szCs w:val="24"/>
        </w:rPr>
        <w:t xml:space="preserve">Мильбекс. </w:t>
      </w:r>
      <w:r w:rsidRPr="005B37D6">
        <w:rPr>
          <w:b/>
          <w:color w:val="000000"/>
          <w:spacing w:val="9"/>
          <w:sz w:val="24"/>
          <w:szCs w:val="24"/>
        </w:rPr>
        <w:t>50%-ный с. п.</w:t>
      </w:r>
      <w:r w:rsidRPr="003556D6">
        <w:rPr>
          <w:color w:val="000000"/>
          <w:spacing w:val="9"/>
          <w:sz w:val="24"/>
          <w:szCs w:val="24"/>
        </w:rPr>
        <w:t xml:space="preserve"> Используют в борьбе с клещами на хлопчатнике </w:t>
      </w:r>
      <w:r w:rsidRPr="003556D6">
        <w:rPr>
          <w:color w:val="000000"/>
          <w:spacing w:val="3"/>
          <w:sz w:val="24"/>
          <w:szCs w:val="24"/>
        </w:rPr>
        <w:t>и рекомендуют для опытно-производственного применения на яблоне, 'цитрусо</w:t>
      </w:r>
      <w:r w:rsidRPr="003556D6">
        <w:rPr>
          <w:color w:val="000000"/>
          <w:spacing w:val="3"/>
          <w:sz w:val="24"/>
          <w:szCs w:val="24"/>
        </w:rPr>
        <w:softHyphen/>
        <w:t>вых культурах, смородине, крыжовнике, малине (2—2,5 кг/га).</w:t>
      </w:r>
    </w:p>
    <w:p w:rsidR="00520723" w:rsidRPr="003556D6" w:rsidRDefault="00520723" w:rsidP="00520723">
      <w:pPr>
        <w:shd w:val="clear" w:color="auto" w:fill="FFFFFF"/>
        <w:ind w:firstLine="331"/>
        <w:jc w:val="both"/>
        <w:rPr>
          <w:sz w:val="24"/>
          <w:szCs w:val="24"/>
        </w:rPr>
      </w:pPr>
      <w:r w:rsidRPr="003556D6">
        <w:rPr>
          <w:color w:val="000000"/>
          <w:spacing w:val="7"/>
          <w:sz w:val="24"/>
          <w:szCs w:val="24"/>
        </w:rPr>
        <w:t>Для человека и теплокровных животных малотоксичен. Обработку расте</w:t>
      </w:r>
      <w:r w:rsidRPr="003556D6">
        <w:rPr>
          <w:color w:val="000000"/>
          <w:spacing w:val="7"/>
          <w:sz w:val="24"/>
          <w:szCs w:val="24"/>
        </w:rPr>
        <w:softHyphen/>
      </w:r>
      <w:r w:rsidRPr="003556D6">
        <w:rPr>
          <w:color w:val="000000"/>
          <w:spacing w:val="5"/>
          <w:sz w:val="24"/>
          <w:szCs w:val="24"/>
        </w:rPr>
        <w:t>ний прекращают за 20 дней до уборки урожая. Ягодные кустарники обрабаты</w:t>
      </w:r>
      <w:r w:rsidRPr="003556D6">
        <w:rPr>
          <w:color w:val="000000"/>
          <w:spacing w:val="5"/>
          <w:sz w:val="24"/>
          <w:szCs w:val="24"/>
        </w:rPr>
        <w:softHyphen/>
        <w:t>вают до цветения и после уборки урожая.</w:t>
      </w:r>
    </w:p>
    <w:p w:rsidR="00520723" w:rsidRPr="003556D6" w:rsidRDefault="00520723" w:rsidP="00520723">
      <w:pPr>
        <w:shd w:val="clear" w:color="auto" w:fill="FFFFFF"/>
        <w:ind w:firstLine="331"/>
        <w:jc w:val="both"/>
        <w:rPr>
          <w:sz w:val="24"/>
          <w:szCs w:val="24"/>
        </w:rPr>
      </w:pPr>
      <w:r>
        <w:rPr>
          <w:b/>
          <w:i/>
          <w:iCs/>
          <w:color w:val="000000"/>
          <w:spacing w:val="6"/>
          <w:sz w:val="24"/>
          <w:szCs w:val="24"/>
        </w:rPr>
        <w:t>Неорон</w:t>
      </w:r>
      <w:r w:rsidRPr="00F957B3">
        <w:rPr>
          <w:b/>
          <w:i/>
          <w:iCs/>
          <w:color w:val="000000"/>
          <w:spacing w:val="6"/>
          <w:sz w:val="24"/>
          <w:szCs w:val="24"/>
        </w:rPr>
        <w:t>.</w:t>
      </w:r>
      <w:r w:rsidRPr="003556D6">
        <w:rPr>
          <w:i/>
          <w:iCs/>
          <w:color w:val="000000"/>
          <w:spacing w:val="6"/>
          <w:sz w:val="24"/>
          <w:szCs w:val="24"/>
        </w:rPr>
        <w:t xml:space="preserve"> </w:t>
      </w:r>
      <w:r w:rsidRPr="003556D6">
        <w:rPr>
          <w:color w:val="000000"/>
          <w:spacing w:val="6"/>
          <w:sz w:val="24"/>
          <w:szCs w:val="24"/>
        </w:rPr>
        <w:t>Выпускают в виде 25%-ного и 50%-ного к. э. Применяют в борь</w:t>
      </w:r>
      <w:r w:rsidRPr="003556D6">
        <w:rPr>
          <w:color w:val="000000"/>
          <w:spacing w:val="6"/>
          <w:sz w:val="24"/>
          <w:szCs w:val="24"/>
        </w:rPr>
        <w:softHyphen/>
        <w:t>бе с паутинным клещом на хлопчатнике  (соответственно 3—4 и  1,5—2 л/га).</w:t>
      </w:r>
    </w:p>
    <w:p w:rsidR="00520723" w:rsidRPr="003556D6" w:rsidRDefault="00520723" w:rsidP="00520723">
      <w:pPr>
        <w:shd w:val="clear" w:color="auto" w:fill="FFFFFF"/>
        <w:ind w:firstLine="336"/>
        <w:jc w:val="both"/>
        <w:rPr>
          <w:sz w:val="24"/>
          <w:szCs w:val="24"/>
        </w:rPr>
      </w:pPr>
      <w:r w:rsidRPr="003556D6">
        <w:rPr>
          <w:color w:val="000000"/>
          <w:spacing w:val="9"/>
          <w:sz w:val="24"/>
          <w:szCs w:val="24"/>
        </w:rPr>
        <w:t xml:space="preserve">Для человека и теплокровных животных малотоксичен. Время ожидания </w:t>
      </w:r>
      <w:r w:rsidRPr="003556D6">
        <w:rPr>
          <w:color w:val="000000"/>
          <w:sz w:val="24"/>
          <w:szCs w:val="24"/>
        </w:rPr>
        <w:t>20 дней.</w:t>
      </w:r>
    </w:p>
    <w:p w:rsidR="00520723" w:rsidRPr="003556D6" w:rsidRDefault="00520723" w:rsidP="00520723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130CBF" w:rsidRPr="00130CBF">
        <w:rPr>
          <w:b/>
          <w:noProof/>
          <w:sz w:val="24"/>
          <w:szCs w:val="24"/>
        </w:rPr>
        <w:pict>
          <v:line id="_x0000_s1050" style="position:absolute;left:0;text-align:left;z-index:251667968;mso-position-horizontal-relative:margin;mso-position-vertical-relative:text" from="741.1pt,9.35pt" to="741.1pt,241.65pt" o:allowincell="f" strokeweight=".25pt">
            <w10:wrap anchorx="margin"/>
          </v:line>
        </w:pict>
      </w:r>
      <w:r w:rsidRPr="00F957B3">
        <w:rPr>
          <w:b/>
          <w:i/>
          <w:iCs/>
          <w:color w:val="000000"/>
          <w:spacing w:val="7"/>
          <w:sz w:val="24"/>
          <w:szCs w:val="24"/>
        </w:rPr>
        <w:t>Тедион.</w:t>
      </w:r>
      <w:r w:rsidRPr="003556D6">
        <w:rPr>
          <w:i/>
          <w:iCs/>
          <w:color w:val="000000"/>
          <w:spacing w:val="7"/>
          <w:sz w:val="24"/>
          <w:szCs w:val="24"/>
        </w:rPr>
        <w:t xml:space="preserve"> </w:t>
      </w:r>
      <w:r w:rsidRPr="003556D6">
        <w:rPr>
          <w:color w:val="000000"/>
          <w:spacing w:val="7"/>
          <w:sz w:val="24"/>
          <w:szCs w:val="24"/>
        </w:rPr>
        <w:t>Выпускают в виде 30%-ного и 50%-ного с. п. Применяют в борьбе с клещами. Нормы расхода 30%-ного с. п. на хлопчатнике, овощных и бахче</w:t>
      </w:r>
      <w:r w:rsidRPr="003556D6">
        <w:rPr>
          <w:color w:val="000000"/>
          <w:spacing w:val="7"/>
          <w:sz w:val="24"/>
          <w:szCs w:val="24"/>
        </w:rPr>
        <w:softHyphen/>
      </w:r>
      <w:r w:rsidRPr="003556D6">
        <w:rPr>
          <w:color w:val="000000"/>
          <w:spacing w:val="5"/>
          <w:sz w:val="24"/>
          <w:szCs w:val="24"/>
        </w:rPr>
        <w:t>вых культурах открытого грунта —4—6 кг/га, огурцах в защищенном грунте —</w:t>
      </w:r>
      <w:r w:rsidRPr="003556D6">
        <w:rPr>
          <w:color w:val="000000"/>
          <w:spacing w:val="5"/>
          <w:sz w:val="24"/>
          <w:szCs w:val="24"/>
          <w:lang w:val="en-US"/>
        </w:rPr>
        <w:t>I</w:t>
      </w:r>
      <w:r w:rsidRPr="003556D6">
        <w:rPr>
          <w:color w:val="000000"/>
          <w:spacing w:val="5"/>
          <w:sz w:val="24"/>
          <w:szCs w:val="24"/>
        </w:rPr>
        <w:t xml:space="preserve"> </w:t>
      </w:r>
      <w:r w:rsidRPr="003556D6">
        <w:rPr>
          <w:color w:val="000000"/>
          <w:spacing w:val="6"/>
          <w:sz w:val="24"/>
          <w:szCs w:val="24"/>
        </w:rPr>
        <w:t>5—12 кг/га, яблоне — 4—8 кг/га, винограде—3—8 кг/га, цитрусовых культу</w:t>
      </w:r>
      <w:r w:rsidRPr="003556D6">
        <w:rPr>
          <w:color w:val="000000"/>
          <w:spacing w:val="6"/>
          <w:sz w:val="24"/>
          <w:szCs w:val="24"/>
        </w:rPr>
        <w:softHyphen/>
      </w:r>
      <w:r w:rsidRPr="003556D6">
        <w:rPr>
          <w:color w:val="000000"/>
          <w:spacing w:val="3"/>
          <w:sz w:val="24"/>
          <w:szCs w:val="24"/>
        </w:rPr>
        <w:t>рах—8—12 кг/га; 50%-яого с. п.—3—5; 3—9; 2,4—6; 1,8—6; 6—9 кг/га соот</w:t>
      </w:r>
      <w:r w:rsidRPr="003556D6">
        <w:rPr>
          <w:color w:val="000000"/>
          <w:spacing w:val="3"/>
          <w:sz w:val="24"/>
          <w:szCs w:val="24"/>
        </w:rPr>
        <w:softHyphen/>
      </w:r>
      <w:r w:rsidRPr="003556D6">
        <w:rPr>
          <w:color w:val="000000"/>
          <w:spacing w:val="-2"/>
          <w:sz w:val="24"/>
          <w:szCs w:val="24"/>
        </w:rPr>
        <w:t>ветственно.</w:t>
      </w:r>
    </w:p>
    <w:p w:rsidR="00520723" w:rsidRPr="003556D6" w:rsidRDefault="00520723" w:rsidP="00520723">
      <w:pPr>
        <w:shd w:val="clear" w:color="auto" w:fill="FFFFFF"/>
        <w:ind w:firstLine="336"/>
        <w:jc w:val="both"/>
        <w:rPr>
          <w:sz w:val="24"/>
          <w:szCs w:val="24"/>
        </w:rPr>
      </w:pPr>
      <w:r w:rsidRPr="003556D6">
        <w:rPr>
          <w:color w:val="000000"/>
          <w:spacing w:val="5"/>
          <w:sz w:val="24"/>
          <w:szCs w:val="24"/>
        </w:rPr>
        <w:t xml:space="preserve">Для человека и теплокровных животных малотоксичен. Обработку растений </w:t>
      </w:r>
      <w:r w:rsidRPr="003556D6">
        <w:rPr>
          <w:color w:val="000000"/>
          <w:spacing w:val="7"/>
          <w:sz w:val="24"/>
          <w:szCs w:val="24"/>
        </w:rPr>
        <w:t xml:space="preserve">в защищенном грунте прекращают за 5 дней, в открытом грунте — за 20 дней </w:t>
      </w:r>
      <w:r w:rsidRPr="003556D6">
        <w:rPr>
          <w:color w:val="000000"/>
          <w:spacing w:val="5"/>
          <w:sz w:val="24"/>
          <w:szCs w:val="24"/>
        </w:rPr>
        <w:t>до уборки урожая.</w:t>
      </w:r>
    </w:p>
    <w:p w:rsidR="00520723" w:rsidRDefault="00520723" w:rsidP="00520723">
      <w:pPr>
        <w:shd w:val="clear" w:color="auto" w:fill="FFFFFF"/>
        <w:rPr>
          <w:color w:val="000000"/>
          <w:spacing w:val="-10"/>
          <w:sz w:val="24"/>
          <w:szCs w:val="24"/>
        </w:rPr>
      </w:pPr>
    </w:p>
    <w:p w:rsidR="00520723" w:rsidRPr="00515FB5" w:rsidRDefault="00520723" w:rsidP="00520723">
      <w:pPr>
        <w:shd w:val="clear" w:color="auto" w:fill="FFFFFF"/>
        <w:rPr>
          <w:b/>
          <w:color w:val="000000"/>
          <w:spacing w:val="-10"/>
          <w:sz w:val="24"/>
          <w:szCs w:val="24"/>
          <w:u w:val="single"/>
        </w:rPr>
      </w:pPr>
      <w:r>
        <w:rPr>
          <w:color w:val="000000"/>
          <w:spacing w:val="-10"/>
          <w:sz w:val="24"/>
          <w:szCs w:val="24"/>
        </w:rPr>
        <w:t xml:space="preserve">                                             </w:t>
      </w:r>
      <w:r w:rsidRPr="00515FB5">
        <w:rPr>
          <w:b/>
          <w:color w:val="000000"/>
          <w:spacing w:val="-10"/>
          <w:sz w:val="24"/>
          <w:szCs w:val="24"/>
          <w:u w:val="single"/>
        </w:rPr>
        <w:t>ИНСЕКТОАКАРИЦИДЫ ФУМИГАНТНОГО ДЕЙСТВИЯ</w:t>
      </w:r>
    </w:p>
    <w:p w:rsidR="00520723" w:rsidRPr="003556D6" w:rsidRDefault="00520723" w:rsidP="00520723">
      <w:pPr>
        <w:shd w:val="clear" w:color="auto" w:fill="FFFFFF"/>
        <w:ind w:firstLine="341"/>
        <w:jc w:val="both"/>
        <w:rPr>
          <w:sz w:val="24"/>
          <w:szCs w:val="24"/>
        </w:rPr>
      </w:pPr>
      <w:r w:rsidRPr="00F957B3">
        <w:rPr>
          <w:b/>
          <w:i/>
          <w:iCs/>
          <w:color w:val="000000"/>
          <w:spacing w:val="-1"/>
          <w:sz w:val="24"/>
          <w:szCs w:val="24"/>
        </w:rPr>
        <w:t xml:space="preserve">Бромистый метил. </w:t>
      </w:r>
      <w:r w:rsidRPr="00F957B3">
        <w:rPr>
          <w:b/>
          <w:color w:val="000000"/>
          <w:spacing w:val="-1"/>
          <w:sz w:val="24"/>
          <w:szCs w:val="24"/>
        </w:rPr>
        <w:t>98,5%-ный технический (сжиженный газ).</w:t>
      </w:r>
      <w:r w:rsidRPr="003556D6">
        <w:rPr>
          <w:color w:val="000000"/>
          <w:spacing w:val="-1"/>
          <w:sz w:val="24"/>
          <w:szCs w:val="24"/>
        </w:rPr>
        <w:t xml:space="preserve"> Применяют в </w:t>
      </w:r>
      <w:r w:rsidRPr="003556D6">
        <w:rPr>
          <w:color w:val="000000"/>
          <w:spacing w:val="3"/>
          <w:sz w:val="24"/>
          <w:szCs w:val="24"/>
        </w:rPr>
        <w:t>соответствии с действующими инструкциями для фумигации сельскохозяйствен</w:t>
      </w:r>
      <w:r w:rsidRPr="003556D6">
        <w:rPr>
          <w:color w:val="000000"/>
          <w:spacing w:val="3"/>
          <w:sz w:val="24"/>
          <w:szCs w:val="24"/>
        </w:rPr>
        <w:softHyphen/>
      </w:r>
      <w:r w:rsidRPr="003556D6">
        <w:rPr>
          <w:color w:val="000000"/>
          <w:spacing w:val="6"/>
          <w:sz w:val="24"/>
          <w:szCs w:val="24"/>
        </w:rPr>
        <w:t>ных продуктов, семян и других растительных материалов в борьбе с вредите</w:t>
      </w:r>
      <w:r w:rsidRPr="003556D6">
        <w:rPr>
          <w:color w:val="000000"/>
          <w:spacing w:val="6"/>
          <w:sz w:val="24"/>
          <w:szCs w:val="24"/>
        </w:rPr>
        <w:softHyphen/>
      </w:r>
      <w:r w:rsidRPr="003556D6">
        <w:rPr>
          <w:color w:val="000000"/>
          <w:spacing w:val="3"/>
          <w:sz w:val="24"/>
          <w:szCs w:val="24"/>
        </w:rPr>
        <w:t>лями запасов (30—100 г/м</w:t>
      </w:r>
      <w:r w:rsidRPr="003556D6">
        <w:rPr>
          <w:color w:val="000000"/>
          <w:spacing w:val="3"/>
          <w:sz w:val="24"/>
          <w:szCs w:val="24"/>
          <w:vertAlign w:val="superscript"/>
        </w:rPr>
        <w:t>3</w:t>
      </w:r>
      <w:r w:rsidRPr="003556D6">
        <w:rPr>
          <w:color w:val="000000"/>
          <w:spacing w:val="3"/>
          <w:sz w:val="24"/>
          <w:szCs w:val="24"/>
        </w:rPr>
        <w:t>).</w:t>
      </w: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  <w:r w:rsidRPr="003556D6">
        <w:rPr>
          <w:color w:val="000000"/>
          <w:spacing w:val="2"/>
          <w:sz w:val="24"/>
          <w:szCs w:val="24"/>
        </w:rPr>
        <w:t>Для человека и теплокровных животных высокотоксичен.</w:t>
      </w:r>
    </w:p>
    <w:p w:rsidR="00520723" w:rsidRPr="003556D6" w:rsidRDefault="00520723" w:rsidP="00520723">
      <w:pPr>
        <w:shd w:val="clear" w:color="auto" w:fill="FFFFFF"/>
        <w:ind w:firstLine="336"/>
        <w:jc w:val="both"/>
        <w:rPr>
          <w:sz w:val="24"/>
          <w:szCs w:val="24"/>
        </w:rPr>
      </w:pPr>
      <w:r w:rsidRPr="00F957B3">
        <w:rPr>
          <w:b/>
          <w:i/>
          <w:iCs/>
          <w:color w:val="000000"/>
          <w:spacing w:val="-1"/>
          <w:sz w:val="24"/>
          <w:szCs w:val="24"/>
        </w:rPr>
        <w:t xml:space="preserve">Гексахлорбутадиен. </w:t>
      </w:r>
      <w:r w:rsidRPr="00F957B3">
        <w:rPr>
          <w:b/>
          <w:color w:val="000000"/>
          <w:spacing w:val="-1"/>
          <w:sz w:val="24"/>
          <w:szCs w:val="24"/>
        </w:rPr>
        <w:t>94%-ный технический.</w:t>
      </w:r>
      <w:r w:rsidRPr="003556D6">
        <w:rPr>
          <w:color w:val="000000"/>
          <w:spacing w:val="-1"/>
          <w:sz w:val="24"/>
          <w:szCs w:val="24"/>
        </w:rPr>
        <w:t xml:space="preserve"> Применяют в борьбе с корневой </w:t>
      </w:r>
      <w:r w:rsidRPr="003556D6">
        <w:rPr>
          <w:color w:val="000000"/>
          <w:spacing w:val="1"/>
          <w:sz w:val="24"/>
          <w:szCs w:val="24"/>
        </w:rPr>
        <w:t>филлоксерой на винограде путем фумигации почвы в порядке карантинных ме</w:t>
      </w:r>
      <w:r w:rsidRPr="003556D6">
        <w:rPr>
          <w:color w:val="000000"/>
          <w:spacing w:val="1"/>
          <w:sz w:val="24"/>
          <w:szCs w:val="24"/>
        </w:rPr>
        <w:softHyphen/>
      </w:r>
      <w:r w:rsidRPr="003556D6">
        <w:rPr>
          <w:color w:val="000000"/>
          <w:spacing w:val="3"/>
          <w:sz w:val="24"/>
          <w:szCs w:val="24"/>
        </w:rPr>
        <w:t>роприятий (100—350 л/га).</w:t>
      </w: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  <w:r w:rsidRPr="003556D6">
        <w:rPr>
          <w:color w:val="000000"/>
          <w:spacing w:val="3"/>
          <w:sz w:val="24"/>
          <w:szCs w:val="24"/>
        </w:rPr>
        <w:t>Для человека и теплокровных животных высокотоксичен.</w:t>
      </w:r>
    </w:p>
    <w:p w:rsidR="00520723" w:rsidRPr="003556D6" w:rsidRDefault="00520723" w:rsidP="00520723">
      <w:pPr>
        <w:shd w:val="clear" w:color="auto" w:fill="FFFFFF"/>
        <w:ind w:firstLine="331"/>
        <w:jc w:val="both"/>
        <w:rPr>
          <w:sz w:val="24"/>
          <w:szCs w:val="24"/>
        </w:rPr>
      </w:pPr>
      <w:r w:rsidRPr="00F957B3">
        <w:rPr>
          <w:b/>
          <w:i/>
          <w:iCs/>
          <w:color w:val="000000"/>
          <w:spacing w:val="1"/>
          <w:sz w:val="24"/>
          <w:szCs w:val="24"/>
        </w:rPr>
        <w:t>Металлилхлорид технический.</w:t>
      </w:r>
      <w:r w:rsidRPr="003556D6">
        <w:rPr>
          <w:i/>
          <w:iCs/>
          <w:color w:val="000000"/>
          <w:spacing w:val="1"/>
          <w:sz w:val="24"/>
          <w:szCs w:val="24"/>
        </w:rPr>
        <w:t xml:space="preserve"> </w:t>
      </w:r>
      <w:r w:rsidRPr="003556D6">
        <w:rPr>
          <w:color w:val="000000"/>
          <w:spacing w:val="1"/>
          <w:sz w:val="24"/>
          <w:szCs w:val="24"/>
        </w:rPr>
        <w:t xml:space="preserve">Применяют для фумигации зерна злаковых и </w:t>
      </w:r>
      <w:r w:rsidRPr="003556D6">
        <w:rPr>
          <w:color w:val="000000"/>
          <w:spacing w:val="8"/>
          <w:sz w:val="24"/>
          <w:szCs w:val="24"/>
        </w:rPr>
        <w:t xml:space="preserve">бобовых культур в борьбе с вредителями запасов. Нормы расхода препарата </w:t>
      </w:r>
      <w:r w:rsidRPr="003556D6">
        <w:rPr>
          <w:color w:val="000000"/>
          <w:spacing w:val="7"/>
          <w:sz w:val="24"/>
          <w:szCs w:val="24"/>
        </w:rPr>
        <w:t>при высоте насыпи зерна до 2 м — 50—70 г/м</w:t>
      </w:r>
      <w:r w:rsidRPr="003556D6">
        <w:rPr>
          <w:color w:val="000000"/>
          <w:spacing w:val="7"/>
          <w:sz w:val="24"/>
          <w:szCs w:val="24"/>
          <w:vertAlign w:val="superscript"/>
        </w:rPr>
        <w:t>3</w:t>
      </w:r>
      <w:r w:rsidRPr="003556D6">
        <w:rPr>
          <w:color w:val="000000"/>
          <w:spacing w:val="7"/>
          <w:sz w:val="24"/>
          <w:szCs w:val="24"/>
        </w:rPr>
        <w:t>, выше 2 м—100 г/м</w:t>
      </w:r>
      <w:r w:rsidRPr="003556D6">
        <w:rPr>
          <w:color w:val="000000"/>
          <w:spacing w:val="7"/>
          <w:sz w:val="24"/>
          <w:szCs w:val="24"/>
          <w:vertAlign w:val="superscript"/>
        </w:rPr>
        <w:t>3</w:t>
      </w:r>
      <w:r w:rsidRPr="003556D6">
        <w:rPr>
          <w:color w:val="000000"/>
          <w:spacing w:val="7"/>
          <w:sz w:val="24"/>
          <w:szCs w:val="24"/>
        </w:rPr>
        <w:t>.</w:t>
      </w: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  <w:r w:rsidRPr="003556D6">
        <w:rPr>
          <w:color w:val="000000"/>
          <w:spacing w:val="2"/>
          <w:sz w:val="24"/>
          <w:szCs w:val="24"/>
        </w:rPr>
        <w:t>Для человека и теплокровных животных среднетоксичен.</w:t>
      </w:r>
    </w:p>
    <w:p w:rsidR="00520723" w:rsidRPr="003556D6" w:rsidRDefault="00520723" w:rsidP="00520723">
      <w:pPr>
        <w:shd w:val="clear" w:color="auto" w:fill="FFFFFF"/>
        <w:ind w:firstLine="331"/>
        <w:jc w:val="both"/>
        <w:rPr>
          <w:sz w:val="24"/>
          <w:szCs w:val="24"/>
        </w:rPr>
      </w:pPr>
      <w:r w:rsidRPr="00F957B3">
        <w:rPr>
          <w:b/>
          <w:i/>
          <w:iCs/>
          <w:color w:val="000000"/>
          <w:spacing w:val="5"/>
          <w:sz w:val="24"/>
          <w:szCs w:val="24"/>
        </w:rPr>
        <w:t xml:space="preserve">Препарат 242. </w:t>
      </w:r>
      <w:r w:rsidRPr="00F957B3">
        <w:rPr>
          <w:b/>
          <w:color w:val="000000"/>
          <w:spacing w:val="5"/>
          <w:sz w:val="24"/>
          <w:szCs w:val="24"/>
        </w:rPr>
        <w:t>96%-ный технический.</w:t>
      </w:r>
      <w:r w:rsidRPr="003556D6">
        <w:rPr>
          <w:color w:val="000000"/>
          <w:spacing w:val="5"/>
          <w:sz w:val="24"/>
          <w:szCs w:val="24"/>
        </w:rPr>
        <w:t xml:space="preserve"> Применяют для фумигации зерна в борьбе с вредителями запасов (20—50 г/т). Фумигация в соответствии с Ин</w:t>
      </w:r>
      <w:r w:rsidRPr="003556D6">
        <w:rPr>
          <w:color w:val="000000"/>
          <w:spacing w:val="5"/>
          <w:sz w:val="24"/>
          <w:szCs w:val="24"/>
        </w:rPr>
        <w:softHyphen/>
        <w:t>струкцией по борьбе с вредителями хлебных запасов</w:t>
      </w:r>
      <w:r>
        <w:rPr>
          <w:color w:val="000000"/>
          <w:spacing w:val="5"/>
          <w:sz w:val="24"/>
          <w:szCs w:val="24"/>
        </w:rPr>
        <w:t>.</w:t>
      </w:r>
      <w:r w:rsidRPr="003556D6">
        <w:rPr>
          <w:color w:val="000000"/>
          <w:spacing w:val="5"/>
          <w:sz w:val="24"/>
          <w:szCs w:val="24"/>
        </w:rPr>
        <w:t xml:space="preserve"> </w:t>
      </w:r>
    </w:p>
    <w:p w:rsidR="00520723" w:rsidRDefault="00520723" w:rsidP="00520723">
      <w:pPr>
        <w:shd w:val="clear" w:color="auto" w:fill="FFFFFF"/>
        <w:rPr>
          <w:color w:val="000000"/>
          <w:spacing w:val="2"/>
          <w:sz w:val="24"/>
          <w:szCs w:val="24"/>
        </w:rPr>
      </w:pPr>
      <w:r w:rsidRPr="003556D6">
        <w:rPr>
          <w:color w:val="000000"/>
          <w:spacing w:val="2"/>
          <w:sz w:val="24"/>
          <w:szCs w:val="24"/>
        </w:rPr>
        <w:t>Относится к числу сильнотоксичных для человека веществ.</w:t>
      </w:r>
    </w:p>
    <w:p w:rsidR="00520723" w:rsidRDefault="00520723" w:rsidP="00520723">
      <w:pPr>
        <w:shd w:val="clear" w:color="auto" w:fill="FFFFFF"/>
        <w:jc w:val="center"/>
        <w:rPr>
          <w:b/>
          <w:color w:val="000000"/>
          <w:spacing w:val="-3"/>
          <w:sz w:val="24"/>
          <w:szCs w:val="24"/>
        </w:rPr>
      </w:pPr>
    </w:p>
    <w:p w:rsidR="00520723" w:rsidRPr="00515FB5" w:rsidRDefault="00520723" w:rsidP="00520723">
      <w:pPr>
        <w:shd w:val="clear" w:color="auto" w:fill="FFFFFF"/>
        <w:jc w:val="center"/>
        <w:rPr>
          <w:b/>
          <w:color w:val="000000"/>
          <w:spacing w:val="-3"/>
          <w:sz w:val="24"/>
          <w:szCs w:val="24"/>
          <w:u w:val="single"/>
        </w:rPr>
      </w:pPr>
      <w:r w:rsidRPr="00515FB5">
        <w:rPr>
          <w:b/>
          <w:color w:val="000000"/>
          <w:spacing w:val="-3"/>
          <w:sz w:val="24"/>
          <w:szCs w:val="24"/>
          <w:u w:val="single"/>
        </w:rPr>
        <w:t>НЕМАТИЦИДЫ</w:t>
      </w:r>
    </w:p>
    <w:p w:rsidR="00520723" w:rsidRPr="003556D6" w:rsidRDefault="00520723" w:rsidP="00520723">
      <w:pPr>
        <w:shd w:val="clear" w:color="auto" w:fill="FFFFFF"/>
        <w:ind w:firstLine="326"/>
        <w:jc w:val="both"/>
        <w:rPr>
          <w:sz w:val="24"/>
          <w:szCs w:val="24"/>
        </w:rPr>
      </w:pPr>
      <w:r>
        <w:rPr>
          <w:b/>
          <w:i/>
          <w:iCs/>
          <w:color w:val="000000"/>
          <w:spacing w:val="5"/>
          <w:sz w:val="24"/>
          <w:szCs w:val="24"/>
        </w:rPr>
        <w:t>Гетерофос</w:t>
      </w:r>
      <w:r w:rsidRPr="00F957B3">
        <w:rPr>
          <w:b/>
          <w:i/>
          <w:iCs/>
          <w:color w:val="000000"/>
          <w:spacing w:val="5"/>
          <w:sz w:val="24"/>
          <w:szCs w:val="24"/>
        </w:rPr>
        <w:t xml:space="preserve">. </w:t>
      </w:r>
      <w:r w:rsidRPr="00F957B3">
        <w:rPr>
          <w:b/>
          <w:color w:val="000000"/>
          <w:spacing w:val="5"/>
          <w:sz w:val="24"/>
          <w:szCs w:val="24"/>
        </w:rPr>
        <w:t>7,5%-ный гранулированный препарат.</w:t>
      </w:r>
      <w:r w:rsidRPr="003556D6">
        <w:rPr>
          <w:color w:val="000000"/>
          <w:spacing w:val="5"/>
          <w:sz w:val="24"/>
          <w:szCs w:val="24"/>
        </w:rPr>
        <w:t xml:space="preserve"> Рекомендуют для борь</w:t>
      </w:r>
      <w:r w:rsidRPr="003556D6">
        <w:rPr>
          <w:color w:val="000000"/>
          <w:spacing w:val="5"/>
          <w:sz w:val="24"/>
          <w:szCs w:val="24"/>
        </w:rPr>
        <w:softHyphen/>
      </w:r>
      <w:r w:rsidRPr="003556D6">
        <w:rPr>
          <w:color w:val="000000"/>
          <w:spacing w:val="4"/>
          <w:sz w:val="24"/>
          <w:szCs w:val="24"/>
        </w:rPr>
        <w:t xml:space="preserve">бы с картофельной нематодой, вносят в почву на глубину 15 см перед посадкой </w:t>
      </w:r>
      <w:r w:rsidRPr="003556D6">
        <w:rPr>
          <w:color w:val="000000"/>
          <w:spacing w:val="3"/>
          <w:sz w:val="24"/>
          <w:szCs w:val="24"/>
        </w:rPr>
        <w:t>(80 кг/га под нематодоустойчивые сорта).</w:t>
      </w: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  <w:r w:rsidRPr="003556D6">
        <w:rPr>
          <w:color w:val="000000"/>
          <w:spacing w:val="2"/>
          <w:sz w:val="24"/>
          <w:szCs w:val="24"/>
        </w:rPr>
        <w:t>Для человека и теплокровных животных среднетоксичен.</w:t>
      </w:r>
    </w:p>
    <w:p w:rsidR="00520723" w:rsidRPr="003556D6" w:rsidRDefault="00520723" w:rsidP="00520723">
      <w:pPr>
        <w:shd w:val="clear" w:color="auto" w:fill="FFFFFF"/>
        <w:ind w:firstLine="336"/>
        <w:jc w:val="both"/>
        <w:rPr>
          <w:sz w:val="24"/>
          <w:szCs w:val="24"/>
        </w:rPr>
      </w:pPr>
      <w:r w:rsidRPr="00F957B3">
        <w:rPr>
          <w:b/>
          <w:i/>
          <w:iCs/>
          <w:color w:val="000000"/>
          <w:spacing w:val="4"/>
          <w:sz w:val="24"/>
          <w:szCs w:val="24"/>
        </w:rPr>
        <w:t xml:space="preserve">ДД. </w:t>
      </w:r>
      <w:r w:rsidRPr="00F957B3">
        <w:rPr>
          <w:b/>
          <w:color w:val="000000"/>
          <w:spacing w:val="4"/>
          <w:sz w:val="24"/>
          <w:szCs w:val="24"/>
        </w:rPr>
        <w:t>50%-ный технический жидкий.</w:t>
      </w:r>
      <w:r w:rsidRPr="003556D6">
        <w:rPr>
          <w:color w:val="000000"/>
          <w:spacing w:val="4"/>
          <w:sz w:val="24"/>
          <w:szCs w:val="24"/>
        </w:rPr>
        <w:t xml:space="preserve"> Применяют в борьбе с картофельной, </w:t>
      </w:r>
      <w:r w:rsidRPr="003556D6">
        <w:rPr>
          <w:color w:val="000000"/>
          <w:spacing w:val="7"/>
          <w:sz w:val="24"/>
          <w:szCs w:val="24"/>
        </w:rPr>
        <w:t xml:space="preserve">овсяной, свекловичной, галловыми и другими нематодами путем внесения в </w:t>
      </w:r>
      <w:r w:rsidRPr="003556D6">
        <w:rPr>
          <w:color w:val="000000"/>
          <w:spacing w:val="10"/>
          <w:sz w:val="24"/>
          <w:szCs w:val="24"/>
        </w:rPr>
        <w:t xml:space="preserve">почву на глубину 15 см осенью после уборки или весной не позднее чем за </w:t>
      </w:r>
      <w:r w:rsidRPr="003556D6">
        <w:rPr>
          <w:color w:val="000000"/>
          <w:spacing w:val="2"/>
          <w:sz w:val="24"/>
          <w:szCs w:val="24"/>
        </w:rPr>
        <w:t xml:space="preserve">30 дней до посадки или посева сельскохозяйственных культур. Нормы расхода </w:t>
      </w:r>
      <w:r w:rsidRPr="003556D6">
        <w:rPr>
          <w:color w:val="000000"/>
          <w:spacing w:val="1"/>
          <w:sz w:val="24"/>
          <w:szCs w:val="24"/>
        </w:rPr>
        <w:t xml:space="preserve">препарата (л/га): на картофеле под нематодоустойчивые сорта — 600, зерновых </w:t>
      </w:r>
      <w:r w:rsidRPr="003556D6">
        <w:rPr>
          <w:color w:val="000000"/>
          <w:sz w:val="24"/>
          <w:szCs w:val="24"/>
        </w:rPr>
        <w:t>культурах — 500, свекле—1000—2000, льне — 500, овощных культурах—1000</w:t>
      </w:r>
      <w:r>
        <w:rPr>
          <w:color w:val="000000"/>
          <w:sz w:val="24"/>
          <w:szCs w:val="24"/>
        </w:rPr>
        <w:t xml:space="preserve"> -</w:t>
      </w:r>
      <w:r w:rsidRPr="003556D6">
        <w:rPr>
          <w:i/>
          <w:iCs/>
          <w:color w:val="000000"/>
          <w:sz w:val="24"/>
          <w:szCs w:val="24"/>
        </w:rPr>
        <w:t xml:space="preserve"> </w:t>
      </w:r>
      <w:r w:rsidRPr="003556D6">
        <w:rPr>
          <w:color w:val="000000"/>
          <w:sz w:val="24"/>
          <w:szCs w:val="24"/>
        </w:rPr>
        <w:t>2000, землянике, малине, смородине — 700, винограде — 2000.</w:t>
      </w: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  <w:r w:rsidRPr="003556D6">
        <w:rPr>
          <w:color w:val="000000"/>
          <w:spacing w:val="2"/>
          <w:sz w:val="24"/>
          <w:szCs w:val="24"/>
        </w:rPr>
        <w:t>Для человека и теплокровных животных среднетоксичен.</w:t>
      </w:r>
    </w:p>
    <w:p w:rsidR="00520723" w:rsidRPr="003556D6" w:rsidRDefault="00520723" w:rsidP="00520723">
      <w:pPr>
        <w:shd w:val="clear" w:color="auto" w:fill="FFFFFF"/>
        <w:ind w:firstLine="331"/>
        <w:jc w:val="both"/>
        <w:rPr>
          <w:sz w:val="24"/>
          <w:szCs w:val="24"/>
        </w:rPr>
      </w:pPr>
      <w:r w:rsidRPr="00F957B3">
        <w:rPr>
          <w:b/>
          <w:i/>
          <w:iCs/>
          <w:color w:val="000000"/>
          <w:spacing w:val="6"/>
          <w:sz w:val="24"/>
          <w:szCs w:val="24"/>
        </w:rPr>
        <w:t>ДДБ.</w:t>
      </w:r>
      <w:r w:rsidRPr="003556D6">
        <w:rPr>
          <w:i/>
          <w:iCs/>
          <w:color w:val="000000"/>
          <w:spacing w:val="6"/>
          <w:sz w:val="24"/>
          <w:szCs w:val="24"/>
        </w:rPr>
        <w:t xml:space="preserve"> </w:t>
      </w:r>
      <w:r w:rsidRPr="003556D6">
        <w:rPr>
          <w:color w:val="000000"/>
          <w:spacing w:val="6"/>
          <w:sz w:val="24"/>
          <w:szCs w:val="24"/>
        </w:rPr>
        <w:t xml:space="preserve">40%-ный технический жидкий. Применяют против галловых нематод </w:t>
      </w:r>
      <w:r w:rsidRPr="003556D6">
        <w:rPr>
          <w:color w:val="000000"/>
          <w:spacing w:val="5"/>
          <w:sz w:val="24"/>
          <w:szCs w:val="24"/>
        </w:rPr>
        <w:t>на овощных культурах открытого и защищенного грунта путем внесения пре</w:t>
      </w:r>
      <w:r w:rsidRPr="003556D6">
        <w:rPr>
          <w:color w:val="000000"/>
          <w:spacing w:val="5"/>
          <w:sz w:val="24"/>
          <w:szCs w:val="24"/>
        </w:rPr>
        <w:softHyphen/>
      </w:r>
      <w:r w:rsidRPr="003556D6">
        <w:rPr>
          <w:color w:val="000000"/>
          <w:spacing w:val="7"/>
          <w:sz w:val="24"/>
          <w:szCs w:val="24"/>
        </w:rPr>
        <w:t xml:space="preserve">парата в почву на глубину 15 см за 30 дней до посева или посадки рассады </w:t>
      </w:r>
      <w:r w:rsidRPr="003556D6">
        <w:rPr>
          <w:color w:val="000000"/>
          <w:spacing w:val="-1"/>
          <w:sz w:val="24"/>
          <w:szCs w:val="24"/>
        </w:rPr>
        <w:t>(200—400 мл/м</w:t>
      </w:r>
      <w:r w:rsidRPr="003556D6">
        <w:rPr>
          <w:color w:val="000000"/>
          <w:spacing w:val="-1"/>
          <w:sz w:val="24"/>
          <w:szCs w:val="24"/>
          <w:vertAlign w:val="superscript"/>
        </w:rPr>
        <w:t>2</w:t>
      </w:r>
      <w:r w:rsidRPr="003556D6">
        <w:rPr>
          <w:color w:val="000000"/>
          <w:spacing w:val="-1"/>
          <w:sz w:val="24"/>
          <w:szCs w:val="24"/>
        </w:rPr>
        <w:t>).</w:t>
      </w: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  <w:r w:rsidRPr="003556D6">
        <w:rPr>
          <w:color w:val="000000"/>
          <w:spacing w:val="3"/>
          <w:sz w:val="24"/>
          <w:szCs w:val="24"/>
        </w:rPr>
        <w:t>Оказывает раздражающее действие на слизистые оболочки.</w:t>
      </w:r>
    </w:p>
    <w:p w:rsidR="00520723" w:rsidRPr="003556D6" w:rsidRDefault="00520723" w:rsidP="00520723">
      <w:pPr>
        <w:shd w:val="clear" w:color="auto" w:fill="FFFFFF"/>
        <w:ind w:firstLine="336"/>
        <w:jc w:val="both"/>
        <w:rPr>
          <w:sz w:val="24"/>
          <w:szCs w:val="24"/>
        </w:rPr>
      </w:pPr>
      <w:r w:rsidRPr="00F957B3">
        <w:rPr>
          <w:b/>
          <w:i/>
          <w:iCs/>
          <w:color w:val="000000"/>
          <w:spacing w:val="8"/>
          <w:sz w:val="24"/>
          <w:szCs w:val="24"/>
        </w:rPr>
        <w:t>Карбатион.</w:t>
      </w:r>
      <w:r w:rsidRPr="003556D6">
        <w:rPr>
          <w:i/>
          <w:iCs/>
          <w:color w:val="000000"/>
          <w:spacing w:val="8"/>
          <w:sz w:val="24"/>
          <w:szCs w:val="24"/>
        </w:rPr>
        <w:t xml:space="preserve"> </w:t>
      </w:r>
      <w:r w:rsidRPr="003556D6">
        <w:rPr>
          <w:color w:val="000000"/>
          <w:spacing w:val="8"/>
          <w:sz w:val="24"/>
          <w:szCs w:val="24"/>
        </w:rPr>
        <w:t xml:space="preserve">40%-ный в. р. Применяют в борьбе с галловыми нематодами </w:t>
      </w:r>
      <w:r w:rsidRPr="003556D6">
        <w:rPr>
          <w:color w:val="000000"/>
          <w:spacing w:val="3"/>
          <w:sz w:val="24"/>
          <w:szCs w:val="24"/>
        </w:rPr>
        <w:t>на овощных культурах открытого и защищенного грунта, картофельной немато</w:t>
      </w:r>
      <w:r w:rsidRPr="003556D6">
        <w:rPr>
          <w:color w:val="000000"/>
          <w:spacing w:val="3"/>
          <w:sz w:val="24"/>
          <w:szCs w:val="24"/>
        </w:rPr>
        <w:softHyphen/>
      </w:r>
      <w:r w:rsidRPr="003556D6">
        <w:rPr>
          <w:color w:val="000000"/>
          <w:spacing w:val="6"/>
          <w:sz w:val="24"/>
          <w:szCs w:val="24"/>
        </w:rPr>
        <w:t>дой, стеблевой нематодой на луке и чесноке, земляничной, стеблевой и корне</w:t>
      </w:r>
      <w:r w:rsidRPr="003556D6">
        <w:rPr>
          <w:color w:val="000000"/>
          <w:spacing w:val="6"/>
          <w:sz w:val="24"/>
          <w:szCs w:val="24"/>
        </w:rPr>
        <w:softHyphen/>
      </w:r>
      <w:r w:rsidRPr="003556D6">
        <w:rPr>
          <w:color w:val="000000"/>
          <w:spacing w:val="10"/>
          <w:sz w:val="24"/>
          <w:szCs w:val="24"/>
        </w:rPr>
        <w:t xml:space="preserve">вой нематодами на землянике. Препарат вносят в почву на глубину 15 см </w:t>
      </w:r>
      <w:r w:rsidRPr="003556D6">
        <w:rPr>
          <w:color w:val="000000"/>
          <w:spacing w:val="7"/>
          <w:sz w:val="24"/>
          <w:szCs w:val="24"/>
        </w:rPr>
        <w:t xml:space="preserve">осенью после уборки урожая или весной не позднее чем за 30 дней до посева </w:t>
      </w:r>
      <w:r w:rsidRPr="003556D6">
        <w:rPr>
          <w:color w:val="000000"/>
          <w:sz w:val="24"/>
          <w:szCs w:val="24"/>
        </w:rPr>
        <w:t>или посадки.</w:t>
      </w:r>
    </w:p>
    <w:p w:rsidR="00520723" w:rsidRPr="003556D6" w:rsidRDefault="00520723" w:rsidP="00520723">
      <w:pPr>
        <w:shd w:val="clear" w:color="auto" w:fill="FFFFFF"/>
        <w:ind w:firstLine="350"/>
        <w:jc w:val="both"/>
        <w:rPr>
          <w:sz w:val="24"/>
          <w:szCs w:val="24"/>
        </w:rPr>
      </w:pPr>
      <w:r w:rsidRPr="003556D6">
        <w:rPr>
          <w:color w:val="000000"/>
          <w:spacing w:val="10"/>
          <w:sz w:val="24"/>
          <w:szCs w:val="24"/>
        </w:rPr>
        <w:t xml:space="preserve">Нормы расхода (л/га): на овощных культурах—1500—2000, картофеле </w:t>
      </w:r>
      <w:r w:rsidRPr="003556D6">
        <w:rPr>
          <w:color w:val="000000"/>
          <w:spacing w:val="2"/>
          <w:sz w:val="24"/>
          <w:szCs w:val="24"/>
        </w:rPr>
        <w:t>под нематодоустойчивые сорта — 60 мл/м</w:t>
      </w:r>
      <w:r w:rsidRPr="003556D6">
        <w:rPr>
          <w:color w:val="000000"/>
          <w:spacing w:val="2"/>
          <w:sz w:val="24"/>
          <w:szCs w:val="24"/>
          <w:vertAlign w:val="superscript"/>
        </w:rPr>
        <w:t>2</w:t>
      </w:r>
      <w:r w:rsidRPr="003556D6">
        <w:rPr>
          <w:color w:val="000000"/>
          <w:spacing w:val="2"/>
          <w:sz w:val="24"/>
          <w:szCs w:val="24"/>
        </w:rPr>
        <w:t>, луке и чесноке — 2000, на земляни</w:t>
      </w:r>
      <w:r w:rsidRPr="003556D6">
        <w:rPr>
          <w:color w:val="000000"/>
          <w:spacing w:val="2"/>
          <w:sz w:val="24"/>
          <w:szCs w:val="24"/>
        </w:rPr>
        <w:softHyphen/>
      </w:r>
      <w:r w:rsidRPr="003556D6">
        <w:rPr>
          <w:color w:val="000000"/>
          <w:spacing w:val="1"/>
          <w:sz w:val="24"/>
          <w:szCs w:val="24"/>
        </w:rPr>
        <w:t>ке—1500—2000.</w:t>
      </w:r>
    </w:p>
    <w:p w:rsidR="00520723" w:rsidRPr="003556D6" w:rsidRDefault="00130CBF" w:rsidP="00520723">
      <w:pPr>
        <w:shd w:val="clear" w:color="auto" w:fill="FFFFFF"/>
        <w:ind w:firstLine="341"/>
        <w:jc w:val="both"/>
        <w:rPr>
          <w:sz w:val="24"/>
          <w:szCs w:val="24"/>
        </w:rPr>
      </w:pPr>
      <w:r w:rsidRPr="00130CBF">
        <w:rPr>
          <w:b/>
          <w:noProof/>
          <w:sz w:val="24"/>
          <w:szCs w:val="24"/>
        </w:rPr>
        <w:pict>
          <v:line id="_x0000_s1051" style="position:absolute;left:0;text-align:left;z-index:251668992;mso-position-horizontal-relative:margin" from="741.1pt,9.35pt" to="741.1pt,241.65pt" o:allowincell="f" strokeweight=".25pt">
            <w10:wrap anchorx="margin"/>
          </v:line>
        </w:pict>
      </w:r>
      <w:r w:rsidR="00520723" w:rsidRPr="00EA782A">
        <w:rPr>
          <w:b/>
          <w:i/>
          <w:iCs/>
          <w:color w:val="000000"/>
          <w:spacing w:val="7"/>
          <w:sz w:val="24"/>
          <w:szCs w:val="24"/>
        </w:rPr>
        <w:t>Тедион.</w:t>
      </w:r>
      <w:r w:rsidR="00520723" w:rsidRPr="003556D6">
        <w:rPr>
          <w:i/>
          <w:iCs/>
          <w:color w:val="000000"/>
          <w:spacing w:val="7"/>
          <w:sz w:val="24"/>
          <w:szCs w:val="24"/>
        </w:rPr>
        <w:t xml:space="preserve"> </w:t>
      </w:r>
      <w:r w:rsidR="00520723" w:rsidRPr="003556D6">
        <w:rPr>
          <w:color w:val="000000"/>
          <w:spacing w:val="7"/>
          <w:sz w:val="24"/>
          <w:szCs w:val="24"/>
        </w:rPr>
        <w:t>Выпускают в виде 30%-ного и 50%-ного с. п. Применяют в борьбе с клещами. Нормы расхода 30%-ного с. п. на хлопчатнике, овощных и бахче</w:t>
      </w:r>
      <w:r w:rsidR="00520723" w:rsidRPr="003556D6">
        <w:rPr>
          <w:color w:val="000000"/>
          <w:spacing w:val="7"/>
          <w:sz w:val="24"/>
          <w:szCs w:val="24"/>
        </w:rPr>
        <w:softHyphen/>
      </w:r>
      <w:r w:rsidR="00520723" w:rsidRPr="003556D6">
        <w:rPr>
          <w:color w:val="000000"/>
          <w:spacing w:val="5"/>
          <w:sz w:val="24"/>
          <w:szCs w:val="24"/>
        </w:rPr>
        <w:t>вых культурах открытого грунта —4—6 кг/га, огурцах в защищенном грунте —</w:t>
      </w:r>
      <w:r w:rsidR="00520723" w:rsidRPr="003556D6">
        <w:rPr>
          <w:color w:val="000000"/>
          <w:spacing w:val="5"/>
          <w:sz w:val="24"/>
          <w:szCs w:val="24"/>
          <w:lang w:val="en-US"/>
        </w:rPr>
        <w:t>I</w:t>
      </w:r>
      <w:r w:rsidR="00520723" w:rsidRPr="003556D6">
        <w:rPr>
          <w:color w:val="000000"/>
          <w:spacing w:val="5"/>
          <w:sz w:val="24"/>
          <w:szCs w:val="24"/>
        </w:rPr>
        <w:t xml:space="preserve"> </w:t>
      </w:r>
      <w:r w:rsidR="00520723" w:rsidRPr="003556D6">
        <w:rPr>
          <w:color w:val="000000"/>
          <w:spacing w:val="6"/>
          <w:sz w:val="24"/>
          <w:szCs w:val="24"/>
        </w:rPr>
        <w:t>5—12 кг/га, яблоне — 4—8 кг/га, винограде—3—8 кг/га, цитрусовых культу</w:t>
      </w:r>
      <w:r w:rsidR="00520723" w:rsidRPr="003556D6">
        <w:rPr>
          <w:color w:val="000000"/>
          <w:spacing w:val="6"/>
          <w:sz w:val="24"/>
          <w:szCs w:val="24"/>
        </w:rPr>
        <w:softHyphen/>
      </w:r>
      <w:r w:rsidR="00520723" w:rsidRPr="003556D6">
        <w:rPr>
          <w:color w:val="000000"/>
          <w:spacing w:val="3"/>
          <w:sz w:val="24"/>
          <w:szCs w:val="24"/>
        </w:rPr>
        <w:t>рах—8—12 кг/га; 50%-яого с. п.—3—5; 3—9; 2,4—6; 1,8—6; 6—9 кг/га соот</w:t>
      </w:r>
      <w:r w:rsidR="00520723" w:rsidRPr="003556D6">
        <w:rPr>
          <w:color w:val="000000"/>
          <w:spacing w:val="3"/>
          <w:sz w:val="24"/>
          <w:szCs w:val="24"/>
        </w:rPr>
        <w:softHyphen/>
      </w:r>
      <w:r w:rsidR="00520723" w:rsidRPr="003556D6">
        <w:rPr>
          <w:color w:val="000000"/>
          <w:spacing w:val="-2"/>
          <w:sz w:val="24"/>
          <w:szCs w:val="24"/>
        </w:rPr>
        <w:t>ветственно.</w:t>
      </w:r>
    </w:p>
    <w:p w:rsidR="00520723" w:rsidRDefault="00520723" w:rsidP="00520723">
      <w:pPr>
        <w:shd w:val="clear" w:color="auto" w:fill="FFFFFF"/>
        <w:ind w:firstLine="336"/>
        <w:jc w:val="both"/>
        <w:rPr>
          <w:color w:val="000000"/>
          <w:spacing w:val="5"/>
          <w:sz w:val="24"/>
          <w:szCs w:val="24"/>
        </w:rPr>
      </w:pPr>
      <w:r w:rsidRPr="003556D6">
        <w:rPr>
          <w:color w:val="000000"/>
          <w:spacing w:val="5"/>
          <w:sz w:val="24"/>
          <w:szCs w:val="24"/>
        </w:rPr>
        <w:t xml:space="preserve">Для человека и теплокровных животных малотоксичен. Обработку растений </w:t>
      </w:r>
      <w:r w:rsidRPr="003556D6">
        <w:rPr>
          <w:color w:val="000000"/>
          <w:spacing w:val="7"/>
          <w:sz w:val="24"/>
          <w:szCs w:val="24"/>
        </w:rPr>
        <w:t xml:space="preserve">в защищенном грунте прекращают за 5 дней, в открытом грунте — за 20 дней </w:t>
      </w:r>
      <w:r w:rsidRPr="003556D6">
        <w:rPr>
          <w:color w:val="000000"/>
          <w:spacing w:val="5"/>
          <w:sz w:val="24"/>
          <w:szCs w:val="24"/>
        </w:rPr>
        <w:t>до уборки урожая.</w:t>
      </w:r>
    </w:p>
    <w:p w:rsidR="00520723" w:rsidRPr="003556D6" w:rsidRDefault="00520723" w:rsidP="00520723">
      <w:pPr>
        <w:shd w:val="clear" w:color="auto" w:fill="FFFFFF"/>
        <w:ind w:firstLine="336"/>
        <w:jc w:val="both"/>
        <w:rPr>
          <w:sz w:val="24"/>
          <w:szCs w:val="24"/>
        </w:rPr>
      </w:pPr>
    </w:p>
    <w:p w:rsidR="00520723" w:rsidRPr="00351A7A" w:rsidRDefault="00520723" w:rsidP="00520723">
      <w:pPr>
        <w:shd w:val="clear" w:color="auto" w:fill="FFFFFF"/>
        <w:jc w:val="center"/>
        <w:rPr>
          <w:b/>
          <w:color w:val="000000"/>
          <w:spacing w:val="-7"/>
          <w:sz w:val="24"/>
          <w:szCs w:val="24"/>
          <w:u w:val="single"/>
        </w:rPr>
      </w:pPr>
      <w:r w:rsidRPr="00351A7A">
        <w:rPr>
          <w:b/>
          <w:color w:val="000000"/>
          <w:spacing w:val="-7"/>
          <w:sz w:val="24"/>
          <w:szCs w:val="24"/>
          <w:u w:val="single"/>
        </w:rPr>
        <w:t>АТТРАКТАНТЫ, РЕПЕЛЛЕНТЫ,</w:t>
      </w:r>
    </w:p>
    <w:p w:rsidR="00520723" w:rsidRPr="00351A7A" w:rsidRDefault="00520723" w:rsidP="00520723">
      <w:pPr>
        <w:shd w:val="clear" w:color="auto" w:fill="FFFFFF"/>
        <w:jc w:val="center"/>
        <w:rPr>
          <w:b/>
          <w:color w:val="000000"/>
          <w:spacing w:val="-4"/>
          <w:sz w:val="24"/>
          <w:szCs w:val="24"/>
          <w:u w:val="single"/>
        </w:rPr>
      </w:pPr>
      <w:r w:rsidRPr="00351A7A">
        <w:rPr>
          <w:b/>
          <w:color w:val="000000"/>
          <w:spacing w:val="-7"/>
          <w:sz w:val="24"/>
          <w:szCs w:val="24"/>
          <w:u w:val="single"/>
        </w:rPr>
        <w:t xml:space="preserve">ХЕМОСТЕРИЛЯНТЫ, </w:t>
      </w:r>
      <w:r w:rsidRPr="00351A7A">
        <w:rPr>
          <w:b/>
          <w:color w:val="000000"/>
          <w:spacing w:val="-4"/>
          <w:sz w:val="24"/>
          <w:szCs w:val="24"/>
          <w:u w:val="single"/>
        </w:rPr>
        <w:t>ГОРМОНАЛЬНЫЕ ПРЕПАРАТЫ</w:t>
      </w:r>
    </w:p>
    <w:p w:rsidR="00520723" w:rsidRPr="00FA1B9F" w:rsidRDefault="00520723" w:rsidP="00520723">
      <w:pPr>
        <w:shd w:val="clear" w:color="auto" w:fill="FFFFFF"/>
        <w:jc w:val="center"/>
        <w:rPr>
          <w:b/>
          <w:sz w:val="24"/>
          <w:szCs w:val="24"/>
        </w:rPr>
      </w:pPr>
    </w:p>
    <w:p w:rsidR="00520723" w:rsidRPr="003556D6" w:rsidRDefault="00520723" w:rsidP="00520723">
      <w:pPr>
        <w:shd w:val="clear" w:color="auto" w:fill="FFFFFF"/>
        <w:ind w:firstLine="326"/>
        <w:jc w:val="both"/>
        <w:rPr>
          <w:sz w:val="24"/>
          <w:szCs w:val="24"/>
        </w:rPr>
      </w:pPr>
      <w:r w:rsidRPr="00EA782A">
        <w:rPr>
          <w:b/>
          <w:color w:val="000000"/>
          <w:spacing w:val="3"/>
          <w:sz w:val="24"/>
          <w:szCs w:val="24"/>
        </w:rPr>
        <w:t>Аттрактанты</w:t>
      </w:r>
      <w:r w:rsidRPr="003556D6">
        <w:rPr>
          <w:color w:val="000000"/>
          <w:spacing w:val="3"/>
          <w:sz w:val="24"/>
          <w:szCs w:val="24"/>
        </w:rPr>
        <w:t xml:space="preserve"> — вещества, пары которых, достигая насекомых, оказывают на </w:t>
      </w:r>
      <w:r w:rsidRPr="003556D6">
        <w:rPr>
          <w:color w:val="000000"/>
          <w:spacing w:val="1"/>
          <w:sz w:val="24"/>
          <w:szCs w:val="24"/>
        </w:rPr>
        <w:t>них привлекающее действие.</w:t>
      </w:r>
    </w:p>
    <w:p w:rsidR="00520723" w:rsidRPr="003556D6" w:rsidRDefault="00520723" w:rsidP="00520723">
      <w:pPr>
        <w:shd w:val="clear" w:color="auto" w:fill="FFFFFF"/>
        <w:ind w:firstLine="326"/>
        <w:jc w:val="both"/>
        <w:rPr>
          <w:sz w:val="24"/>
          <w:szCs w:val="24"/>
        </w:rPr>
      </w:pPr>
      <w:r w:rsidRPr="003556D6">
        <w:rPr>
          <w:color w:val="000000"/>
          <w:spacing w:val="6"/>
          <w:sz w:val="24"/>
          <w:szCs w:val="24"/>
        </w:rPr>
        <w:t>Существуют три группы аттрактантов. К первой группе относятся вещест</w:t>
      </w:r>
      <w:r w:rsidRPr="003556D6">
        <w:rPr>
          <w:color w:val="000000"/>
          <w:spacing w:val="6"/>
          <w:sz w:val="24"/>
          <w:szCs w:val="24"/>
        </w:rPr>
        <w:softHyphen/>
      </w:r>
      <w:r w:rsidRPr="003556D6">
        <w:rPr>
          <w:color w:val="000000"/>
          <w:spacing w:val="8"/>
          <w:sz w:val="24"/>
          <w:szCs w:val="24"/>
        </w:rPr>
        <w:t>ва, привлекающие насекомых определенного пола, ко второй — привлекаю</w:t>
      </w:r>
      <w:r w:rsidRPr="003556D6">
        <w:rPr>
          <w:color w:val="000000"/>
          <w:spacing w:val="8"/>
          <w:sz w:val="24"/>
          <w:szCs w:val="24"/>
        </w:rPr>
        <w:softHyphen/>
      </w:r>
      <w:r w:rsidRPr="003556D6">
        <w:rPr>
          <w:color w:val="000000"/>
          <w:spacing w:val="11"/>
          <w:sz w:val="24"/>
          <w:szCs w:val="24"/>
        </w:rPr>
        <w:t>щие к корму и к третьей группе — привлекающие к субстрату для отклад</w:t>
      </w:r>
      <w:r w:rsidRPr="003556D6">
        <w:rPr>
          <w:color w:val="000000"/>
          <w:spacing w:val="11"/>
          <w:sz w:val="24"/>
          <w:szCs w:val="24"/>
        </w:rPr>
        <w:softHyphen/>
      </w:r>
      <w:r w:rsidRPr="003556D6">
        <w:rPr>
          <w:color w:val="000000"/>
          <w:spacing w:val="1"/>
          <w:sz w:val="24"/>
          <w:szCs w:val="24"/>
        </w:rPr>
        <w:t>ки яиц.</w:t>
      </w:r>
    </w:p>
    <w:p w:rsidR="00520723" w:rsidRPr="003556D6" w:rsidRDefault="00520723" w:rsidP="00520723">
      <w:pPr>
        <w:shd w:val="clear" w:color="auto" w:fill="FFFFFF"/>
        <w:ind w:firstLine="336"/>
        <w:jc w:val="both"/>
        <w:rPr>
          <w:sz w:val="24"/>
          <w:szCs w:val="24"/>
        </w:rPr>
      </w:pPr>
      <w:r w:rsidRPr="003556D6">
        <w:rPr>
          <w:color w:val="000000"/>
          <w:spacing w:val="1"/>
          <w:sz w:val="24"/>
          <w:szCs w:val="24"/>
        </w:rPr>
        <w:t xml:space="preserve">Половые аттрактанты используют для выявления видового состава и учета </w:t>
      </w:r>
      <w:r w:rsidRPr="003556D6">
        <w:rPr>
          <w:color w:val="000000"/>
          <w:spacing w:val="-1"/>
          <w:sz w:val="24"/>
          <w:szCs w:val="24"/>
        </w:rPr>
        <w:t>численности вредителей.</w:t>
      </w:r>
    </w:p>
    <w:p w:rsidR="00520723" w:rsidRPr="003556D6" w:rsidRDefault="00520723" w:rsidP="00520723">
      <w:pPr>
        <w:shd w:val="clear" w:color="auto" w:fill="FFFFFF"/>
        <w:ind w:firstLine="341"/>
        <w:jc w:val="both"/>
        <w:rPr>
          <w:sz w:val="24"/>
          <w:szCs w:val="24"/>
        </w:rPr>
      </w:pPr>
      <w:r w:rsidRPr="00EA782A">
        <w:rPr>
          <w:b/>
          <w:color w:val="000000"/>
          <w:spacing w:val="4"/>
          <w:sz w:val="24"/>
          <w:szCs w:val="24"/>
        </w:rPr>
        <w:t>Репелленты</w:t>
      </w:r>
      <w:r w:rsidRPr="003556D6">
        <w:rPr>
          <w:color w:val="000000"/>
          <w:spacing w:val="4"/>
          <w:sz w:val="24"/>
          <w:szCs w:val="24"/>
        </w:rPr>
        <w:t xml:space="preserve"> — вещества, оказывающие отталкивающее действие на вреди</w:t>
      </w:r>
      <w:r w:rsidRPr="003556D6">
        <w:rPr>
          <w:color w:val="000000"/>
          <w:spacing w:val="4"/>
          <w:sz w:val="24"/>
          <w:szCs w:val="24"/>
        </w:rPr>
        <w:softHyphen/>
      </w:r>
      <w:r w:rsidRPr="003556D6">
        <w:rPr>
          <w:color w:val="000000"/>
          <w:spacing w:val="-1"/>
          <w:sz w:val="24"/>
          <w:szCs w:val="24"/>
        </w:rPr>
        <w:t>телей.</w:t>
      </w:r>
    </w:p>
    <w:p w:rsidR="00520723" w:rsidRPr="003556D6" w:rsidRDefault="00520723" w:rsidP="00520723">
      <w:pPr>
        <w:shd w:val="clear" w:color="auto" w:fill="FFFFFF"/>
        <w:ind w:firstLine="341"/>
        <w:jc w:val="both"/>
        <w:rPr>
          <w:sz w:val="24"/>
          <w:szCs w:val="24"/>
        </w:rPr>
      </w:pPr>
      <w:r w:rsidRPr="003556D6">
        <w:rPr>
          <w:color w:val="000000"/>
          <w:spacing w:val="8"/>
          <w:sz w:val="24"/>
          <w:szCs w:val="24"/>
        </w:rPr>
        <w:t xml:space="preserve">Репелленты используют в защите растений от грызунов, птиц, насекомых </w:t>
      </w:r>
      <w:r w:rsidRPr="003556D6">
        <w:rPr>
          <w:color w:val="000000"/>
          <w:sz w:val="24"/>
          <w:szCs w:val="24"/>
        </w:rPr>
        <w:t>и клещей.</w:t>
      </w:r>
    </w:p>
    <w:p w:rsidR="00520723" w:rsidRPr="003556D6" w:rsidRDefault="00520723" w:rsidP="00520723">
      <w:pPr>
        <w:shd w:val="clear" w:color="auto" w:fill="FFFFFF"/>
        <w:ind w:firstLine="346"/>
        <w:jc w:val="both"/>
        <w:rPr>
          <w:sz w:val="24"/>
          <w:szCs w:val="24"/>
        </w:rPr>
      </w:pPr>
      <w:r w:rsidRPr="00EA782A">
        <w:rPr>
          <w:b/>
          <w:color w:val="000000"/>
          <w:spacing w:val="7"/>
          <w:sz w:val="24"/>
          <w:szCs w:val="24"/>
        </w:rPr>
        <w:t>Хемостерилянты</w:t>
      </w:r>
      <w:r w:rsidRPr="003556D6">
        <w:rPr>
          <w:color w:val="000000"/>
          <w:spacing w:val="7"/>
          <w:sz w:val="24"/>
          <w:szCs w:val="24"/>
        </w:rPr>
        <w:t xml:space="preserve"> — вещества, вызывающие бесплодие насекомых и кле</w:t>
      </w:r>
      <w:r w:rsidRPr="003556D6">
        <w:rPr>
          <w:color w:val="000000"/>
          <w:spacing w:val="7"/>
          <w:sz w:val="24"/>
          <w:szCs w:val="24"/>
        </w:rPr>
        <w:softHyphen/>
      </w:r>
      <w:r w:rsidRPr="003556D6">
        <w:rPr>
          <w:color w:val="000000"/>
          <w:spacing w:val="-5"/>
          <w:sz w:val="24"/>
          <w:szCs w:val="24"/>
        </w:rPr>
        <w:t>щей.</w:t>
      </w:r>
    </w:p>
    <w:p w:rsidR="00520723" w:rsidRDefault="00520723" w:rsidP="00520723">
      <w:pPr>
        <w:shd w:val="clear" w:color="auto" w:fill="FFFFFF"/>
        <w:ind w:firstLine="336"/>
        <w:jc w:val="both"/>
        <w:rPr>
          <w:color w:val="000000"/>
          <w:spacing w:val="3"/>
          <w:sz w:val="24"/>
          <w:szCs w:val="24"/>
        </w:rPr>
      </w:pPr>
      <w:r w:rsidRPr="00515FB5">
        <w:rPr>
          <w:b/>
          <w:color w:val="000000"/>
          <w:sz w:val="24"/>
          <w:szCs w:val="24"/>
        </w:rPr>
        <w:t>Гормональные препараты</w:t>
      </w:r>
      <w:r w:rsidRPr="003556D6">
        <w:rPr>
          <w:color w:val="000000"/>
          <w:sz w:val="24"/>
          <w:szCs w:val="24"/>
        </w:rPr>
        <w:t xml:space="preserve"> — синтетические аналоги естественных гормонов. </w:t>
      </w:r>
      <w:r w:rsidRPr="003556D6">
        <w:rPr>
          <w:color w:val="000000"/>
          <w:spacing w:val="3"/>
          <w:sz w:val="24"/>
          <w:szCs w:val="24"/>
        </w:rPr>
        <w:t>Поступая в организм насекомых в определенные периоды их развития, они вы</w:t>
      </w:r>
      <w:r w:rsidRPr="003556D6">
        <w:rPr>
          <w:color w:val="000000"/>
          <w:spacing w:val="3"/>
          <w:sz w:val="24"/>
          <w:szCs w:val="24"/>
        </w:rPr>
        <w:softHyphen/>
      </w:r>
      <w:r w:rsidRPr="003556D6">
        <w:rPr>
          <w:color w:val="000000"/>
          <w:spacing w:val="5"/>
          <w:sz w:val="24"/>
          <w:szCs w:val="24"/>
        </w:rPr>
        <w:t>зывают его нарушение. К гормональным препаратам относятся аналоги юве</w:t>
      </w:r>
      <w:r w:rsidRPr="003556D6">
        <w:rPr>
          <w:color w:val="000000"/>
          <w:spacing w:val="1"/>
          <w:sz w:val="24"/>
          <w:szCs w:val="24"/>
        </w:rPr>
        <w:t xml:space="preserve">нильного гормона — ювеноиды, нарушающие процессы линьки и метаморфоза </w:t>
      </w:r>
      <w:r w:rsidRPr="003556D6">
        <w:rPr>
          <w:color w:val="000000"/>
          <w:spacing w:val="4"/>
          <w:sz w:val="24"/>
          <w:szCs w:val="24"/>
        </w:rPr>
        <w:t>насекомых, димилин, препятствующий их хитинизации, и др. Результатом дей</w:t>
      </w:r>
      <w:r w:rsidRPr="003556D6">
        <w:rPr>
          <w:color w:val="000000"/>
          <w:spacing w:val="4"/>
          <w:sz w:val="24"/>
          <w:szCs w:val="24"/>
        </w:rPr>
        <w:softHyphen/>
      </w:r>
      <w:r w:rsidRPr="003556D6">
        <w:rPr>
          <w:color w:val="000000"/>
          <w:spacing w:val="6"/>
          <w:sz w:val="24"/>
          <w:szCs w:val="24"/>
        </w:rPr>
        <w:t>ствия гормональных препаратов является образование уродливых форм насе</w:t>
      </w:r>
      <w:r w:rsidRPr="003556D6">
        <w:rPr>
          <w:color w:val="000000"/>
          <w:spacing w:val="6"/>
          <w:sz w:val="24"/>
          <w:szCs w:val="24"/>
        </w:rPr>
        <w:softHyphen/>
      </w:r>
      <w:r w:rsidRPr="003556D6">
        <w:rPr>
          <w:color w:val="000000"/>
          <w:spacing w:val="3"/>
          <w:sz w:val="24"/>
          <w:szCs w:val="24"/>
        </w:rPr>
        <w:t>комых и их гибель.</w:t>
      </w:r>
    </w:p>
    <w:p w:rsidR="00520723" w:rsidRDefault="00520723" w:rsidP="00520723">
      <w:pPr>
        <w:shd w:val="clear" w:color="auto" w:fill="FFFFFF"/>
        <w:ind w:firstLine="336"/>
        <w:jc w:val="center"/>
        <w:rPr>
          <w:sz w:val="24"/>
          <w:szCs w:val="24"/>
        </w:rPr>
      </w:pPr>
    </w:p>
    <w:p w:rsidR="00520723" w:rsidRDefault="00520723" w:rsidP="00520723">
      <w:pPr>
        <w:shd w:val="clear" w:color="auto" w:fill="FFFFFF"/>
        <w:jc w:val="center"/>
        <w:rPr>
          <w:b/>
          <w:color w:val="000000"/>
          <w:spacing w:val="2"/>
          <w:sz w:val="24"/>
          <w:szCs w:val="24"/>
          <w:u w:val="single"/>
        </w:rPr>
      </w:pPr>
      <w:r w:rsidRPr="00351A7A">
        <w:rPr>
          <w:b/>
          <w:color w:val="000000"/>
          <w:spacing w:val="2"/>
          <w:sz w:val="24"/>
          <w:szCs w:val="24"/>
          <w:u w:val="single"/>
        </w:rPr>
        <w:t>ФУНГИЦИДЫ</w:t>
      </w:r>
    </w:p>
    <w:p w:rsidR="00520723" w:rsidRPr="003556D6" w:rsidRDefault="00520723" w:rsidP="00520723">
      <w:pPr>
        <w:shd w:val="clear" w:color="auto" w:fill="FFFFFF"/>
        <w:ind w:firstLine="341"/>
        <w:jc w:val="both"/>
        <w:rPr>
          <w:sz w:val="24"/>
          <w:szCs w:val="24"/>
        </w:rPr>
      </w:pPr>
      <w:r w:rsidRPr="003556D6">
        <w:rPr>
          <w:color w:val="000000"/>
          <w:spacing w:val="1"/>
          <w:sz w:val="24"/>
          <w:szCs w:val="24"/>
        </w:rPr>
        <w:t>Фунгициды — вещества, применяемые в борьбе с болезнями растений. Фун</w:t>
      </w:r>
      <w:r w:rsidRPr="003556D6">
        <w:rPr>
          <w:color w:val="000000"/>
          <w:spacing w:val="6"/>
          <w:sz w:val="24"/>
          <w:szCs w:val="24"/>
        </w:rPr>
        <w:t xml:space="preserve">гициды объединяют в различные группы в зависимости от их состава, строения и характера действия на возбудителей болезней. По химическому составу и </w:t>
      </w:r>
      <w:r w:rsidRPr="003556D6">
        <w:rPr>
          <w:color w:val="000000"/>
          <w:spacing w:val="7"/>
          <w:sz w:val="24"/>
          <w:szCs w:val="24"/>
        </w:rPr>
        <w:t>строению объединяют в группы меди, серы, ртути и др. В пределах группы се</w:t>
      </w:r>
      <w:r w:rsidRPr="003556D6">
        <w:rPr>
          <w:color w:val="000000"/>
          <w:spacing w:val="2"/>
          <w:sz w:val="24"/>
          <w:szCs w:val="24"/>
        </w:rPr>
        <w:t>ры фунгициды относят к элементарным препаратам, неорганическим и органи</w:t>
      </w:r>
      <w:r w:rsidRPr="003556D6">
        <w:rPr>
          <w:color w:val="000000"/>
          <w:spacing w:val="2"/>
          <w:sz w:val="24"/>
          <w:szCs w:val="24"/>
        </w:rPr>
        <w:softHyphen/>
      </w:r>
      <w:r w:rsidRPr="003556D6">
        <w:rPr>
          <w:color w:val="000000"/>
          <w:spacing w:val="9"/>
          <w:sz w:val="24"/>
          <w:szCs w:val="24"/>
        </w:rPr>
        <w:t xml:space="preserve">ческим соединениям (производные дитиокарбаминовой кислоты, фталимида </w:t>
      </w:r>
      <w:r w:rsidRPr="003556D6">
        <w:rPr>
          <w:color w:val="000000"/>
          <w:spacing w:val="5"/>
          <w:sz w:val="24"/>
          <w:szCs w:val="24"/>
        </w:rPr>
        <w:t>и др.).</w:t>
      </w:r>
    </w:p>
    <w:p w:rsidR="00520723" w:rsidRPr="003556D6" w:rsidRDefault="00520723" w:rsidP="00520723">
      <w:pPr>
        <w:shd w:val="clear" w:color="auto" w:fill="FFFFFF"/>
        <w:ind w:firstLine="331"/>
        <w:jc w:val="both"/>
        <w:rPr>
          <w:sz w:val="24"/>
          <w:szCs w:val="24"/>
        </w:rPr>
      </w:pPr>
      <w:r w:rsidRPr="003556D6">
        <w:rPr>
          <w:color w:val="000000"/>
          <w:spacing w:val="-1"/>
          <w:sz w:val="24"/>
          <w:szCs w:val="24"/>
        </w:rPr>
        <w:t>По характеру действия фунгициды могут быть защитными, лечебными, ис</w:t>
      </w:r>
      <w:r w:rsidRPr="003556D6">
        <w:rPr>
          <w:color w:val="000000"/>
          <w:spacing w:val="-1"/>
          <w:sz w:val="24"/>
          <w:szCs w:val="24"/>
        </w:rPr>
        <w:softHyphen/>
      </w:r>
      <w:r w:rsidRPr="003556D6">
        <w:rPr>
          <w:color w:val="000000"/>
          <w:sz w:val="24"/>
          <w:szCs w:val="24"/>
        </w:rPr>
        <w:t>кореняющими, контактными и системными.</w:t>
      </w:r>
    </w:p>
    <w:p w:rsidR="00520723" w:rsidRPr="003556D6" w:rsidRDefault="00520723" w:rsidP="00520723">
      <w:pPr>
        <w:shd w:val="clear" w:color="auto" w:fill="FFFFFF"/>
        <w:ind w:firstLine="326"/>
        <w:jc w:val="both"/>
        <w:rPr>
          <w:sz w:val="24"/>
          <w:szCs w:val="24"/>
        </w:rPr>
      </w:pPr>
      <w:r w:rsidRPr="003556D6">
        <w:rPr>
          <w:color w:val="000000"/>
          <w:spacing w:val="5"/>
          <w:sz w:val="24"/>
          <w:szCs w:val="24"/>
        </w:rPr>
        <w:t>Защитные препараты действуют на возбудителей болезней до проникнове</w:t>
      </w:r>
      <w:r w:rsidRPr="003556D6">
        <w:rPr>
          <w:color w:val="000000"/>
          <w:spacing w:val="3"/>
          <w:sz w:val="24"/>
          <w:szCs w:val="24"/>
        </w:rPr>
        <w:t xml:space="preserve">ния в ткани растения. Это неорганические и органические соединения меди, </w:t>
      </w:r>
      <w:r w:rsidRPr="003556D6">
        <w:rPr>
          <w:color w:val="000000"/>
          <w:sz w:val="24"/>
          <w:szCs w:val="24"/>
        </w:rPr>
        <w:t xml:space="preserve">производные дитиокарбаминовой кислоты, фталимидов, органические соединения </w:t>
      </w:r>
      <w:r w:rsidRPr="003556D6">
        <w:rPr>
          <w:color w:val="000000"/>
          <w:spacing w:val="2"/>
          <w:sz w:val="24"/>
          <w:szCs w:val="24"/>
        </w:rPr>
        <w:t>ртути и некоторые другие,</w:t>
      </w:r>
    </w:p>
    <w:p w:rsidR="00520723" w:rsidRPr="003556D6" w:rsidRDefault="00520723" w:rsidP="00520723">
      <w:pPr>
        <w:shd w:val="clear" w:color="auto" w:fill="FFFFFF"/>
        <w:ind w:firstLine="326"/>
        <w:jc w:val="both"/>
        <w:rPr>
          <w:sz w:val="24"/>
          <w:szCs w:val="24"/>
        </w:rPr>
      </w:pPr>
      <w:r w:rsidRPr="003556D6">
        <w:rPr>
          <w:color w:val="000000"/>
          <w:spacing w:val="6"/>
          <w:sz w:val="24"/>
          <w:szCs w:val="24"/>
        </w:rPr>
        <w:t>Лечебные препараты вызывают гибель возбудителя болезни после зараже</w:t>
      </w:r>
      <w:r w:rsidRPr="003556D6">
        <w:rPr>
          <w:color w:val="000000"/>
          <w:spacing w:val="6"/>
          <w:sz w:val="24"/>
          <w:szCs w:val="24"/>
        </w:rPr>
        <w:softHyphen/>
      </w:r>
      <w:r w:rsidRPr="003556D6">
        <w:rPr>
          <w:color w:val="000000"/>
          <w:spacing w:val="5"/>
          <w:sz w:val="24"/>
          <w:szCs w:val="24"/>
        </w:rPr>
        <w:t>ния растения. Они могут также нейтрализовать токсины, образующиеся в про</w:t>
      </w:r>
      <w:r w:rsidRPr="003556D6">
        <w:rPr>
          <w:color w:val="000000"/>
          <w:spacing w:val="5"/>
          <w:sz w:val="24"/>
          <w:szCs w:val="24"/>
        </w:rPr>
        <w:softHyphen/>
      </w:r>
      <w:r w:rsidRPr="003556D6">
        <w:rPr>
          <w:color w:val="000000"/>
          <w:spacing w:val="4"/>
          <w:sz w:val="24"/>
          <w:szCs w:val="24"/>
        </w:rPr>
        <w:t>цессе жизнедеятельности возбудителя болезни. Это препараты элементарной се</w:t>
      </w:r>
      <w:r w:rsidRPr="003556D6">
        <w:rPr>
          <w:color w:val="000000"/>
          <w:spacing w:val="4"/>
          <w:sz w:val="24"/>
          <w:szCs w:val="24"/>
        </w:rPr>
        <w:softHyphen/>
      </w:r>
      <w:r w:rsidRPr="003556D6">
        <w:rPr>
          <w:color w:val="000000"/>
          <w:spacing w:val="5"/>
          <w:sz w:val="24"/>
          <w:szCs w:val="24"/>
        </w:rPr>
        <w:t>ры, неорганические соединения серы (ИСО), некоторые производные фталими</w:t>
      </w:r>
      <w:r w:rsidRPr="003556D6">
        <w:rPr>
          <w:color w:val="000000"/>
          <w:spacing w:val="5"/>
          <w:sz w:val="24"/>
          <w:szCs w:val="24"/>
        </w:rPr>
        <w:softHyphen/>
      </w:r>
      <w:r w:rsidRPr="003556D6">
        <w:rPr>
          <w:color w:val="000000"/>
          <w:spacing w:val="6"/>
          <w:sz w:val="24"/>
          <w:szCs w:val="24"/>
        </w:rPr>
        <w:t>дов (фталан), нитрофенолы (акрекс) и др.</w:t>
      </w:r>
    </w:p>
    <w:p w:rsidR="00520723" w:rsidRPr="003556D6" w:rsidRDefault="00520723" w:rsidP="00520723">
      <w:pPr>
        <w:shd w:val="clear" w:color="auto" w:fill="FFFFFF"/>
        <w:ind w:firstLine="336"/>
        <w:jc w:val="both"/>
        <w:rPr>
          <w:sz w:val="24"/>
          <w:szCs w:val="24"/>
        </w:rPr>
      </w:pPr>
      <w:r w:rsidRPr="003556D6">
        <w:rPr>
          <w:color w:val="000000"/>
          <w:spacing w:val="3"/>
          <w:sz w:val="24"/>
          <w:szCs w:val="24"/>
        </w:rPr>
        <w:t>Искореняющие препараты применяют в период покоя растений для уничто</w:t>
      </w:r>
      <w:r w:rsidRPr="003556D6">
        <w:rPr>
          <w:color w:val="000000"/>
          <w:spacing w:val="3"/>
          <w:sz w:val="24"/>
          <w:szCs w:val="24"/>
        </w:rPr>
        <w:softHyphen/>
      </w:r>
      <w:r w:rsidRPr="003556D6">
        <w:rPr>
          <w:color w:val="000000"/>
          <w:spacing w:val="4"/>
          <w:sz w:val="24"/>
          <w:szCs w:val="24"/>
        </w:rPr>
        <w:t>жения зимующей инфекции (ДНОК).</w:t>
      </w:r>
    </w:p>
    <w:p w:rsidR="00520723" w:rsidRPr="003556D6" w:rsidRDefault="00520723" w:rsidP="00520723">
      <w:pPr>
        <w:shd w:val="clear" w:color="auto" w:fill="FFFFFF"/>
        <w:ind w:firstLine="331"/>
        <w:jc w:val="both"/>
        <w:rPr>
          <w:sz w:val="24"/>
          <w:szCs w:val="24"/>
        </w:rPr>
      </w:pPr>
      <w:r w:rsidRPr="003556D6">
        <w:rPr>
          <w:color w:val="000000"/>
          <w:spacing w:val="4"/>
          <w:sz w:val="24"/>
          <w:szCs w:val="24"/>
        </w:rPr>
        <w:t>Контактные фунгициды не проникают в растения, а, оставаясь на его по</w:t>
      </w:r>
      <w:r w:rsidRPr="003556D6">
        <w:rPr>
          <w:color w:val="000000"/>
          <w:spacing w:val="4"/>
          <w:sz w:val="24"/>
          <w:szCs w:val="24"/>
        </w:rPr>
        <w:softHyphen/>
      </w:r>
      <w:r w:rsidRPr="003556D6">
        <w:rPr>
          <w:color w:val="000000"/>
          <w:spacing w:val="3"/>
          <w:sz w:val="24"/>
          <w:szCs w:val="24"/>
        </w:rPr>
        <w:t>верхности, действуют на возбудителя болезни при контакте с ним.</w:t>
      </w:r>
    </w:p>
    <w:p w:rsidR="00520723" w:rsidRPr="003556D6" w:rsidRDefault="00520723" w:rsidP="00520723">
      <w:pPr>
        <w:shd w:val="clear" w:color="auto" w:fill="FFFFFF"/>
        <w:ind w:firstLine="336"/>
        <w:jc w:val="both"/>
        <w:rPr>
          <w:sz w:val="24"/>
          <w:szCs w:val="24"/>
        </w:rPr>
      </w:pPr>
      <w:r w:rsidRPr="003556D6">
        <w:rPr>
          <w:color w:val="000000"/>
          <w:spacing w:val="2"/>
          <w:sz w:val="24"/>
          <w:szCs w:val="24"/>
        </w:rPr>
        <w:t>Системные фунгициды, проникая в растения, распространяются по его сосу</w:t>
      </w:r>
      <w:r w:rsidRPr="003556D6">
        <w:rPr>
          <w:color w:val="000000"/>
          <w:spacing w:val="2"/>
          <w:sz w:val="24"/>
          <w:szCs w:val="24"/>
        </w:rPr>
        <w:softHyphen/>
      </w:r>
      <w:r w:rsidRPr="003556D6">
        <w:rPr>
          <w:color w:val="000000"/>
          <w:sz w:val="24"/>
          <w:szCs w:val="24"/>
        </w:rPr>
        <w:t xml:space="preserve">дистой системе и предупреждают заражение растения или вызывают гибель уже </w:t>
      </w:r>
      <w:r w:rsidRPr="003556D6">
        <w:rPr>
          <w:color w:val="000000"/>
          <w:spacing w:val="2"/>
          <w:sz w:val="24"/>
          <w:szCs w:val="24"/>
        </w:rPr>
        <w:t>внедрившегося паразита. Это производные бензимидазола (бенлат, БМК), тио</w:t>
      </w:r>
      <w:r w:rsidRPr="003556D6">
        <w:rPr>
          <w:color w:val="000000"/>
          <w:spacing w:val="3"/>
          <w:sz w:val="24"/>
          <w:szCs w:val="24"/>
        </w:rPr>
        <w:t>мочевины (топсин М), тиофосфорной кислоты (рицид), протравитель семян ви</w:t>
      </w:r>
      <w:r w:rsidRPr="003556D6">
        <w:rPr>
          <w:color w:val="000000"/>
          <w:spacing w:val="6"/>
          <w:sz w:val="24"/>
          <w:szCs w:val="24"/>
        </w:rPr>
        <w:t>тавакс и др.</w:t>
      </w:r>
    </w:p>
    <w:p w:rsidR="00520723" w:rsidRPr="003556D6" w:rsidRDefault="00520723" w:rsidP="00520723">
      <w:pPr>
        <w:shd w:val="clear" w:color="auto" w:fill="FFFFFF"/>
        <w:ind w:firstLine="336"/>
        <w:jc w:val="both"/>
        <w:rPr>
          <w:sz w:val="24"/>
          <w:szCs w:val="24"/>
        </w:rPr>
      </w:pPr>
      <w:r w:rsidRPr="003556D6">
        <w:rPr>
          <w:color w:val="000000"/>
          <w:spacing w:val="4"/>
          <w:sz w:val="24"/>
          <w:szCs w:val="24"/>
        </w:rPr>
        <w:t>По характеру использования все фунгициды делят на три группы: для об</w:t>
      </w:r>
      <w:r w:rsidRPr="003556D6">
        <w:rPr>
          <w:color w:val="000000"/>
          <w:spacing w:val="4"/>
          <w:sz w:val="24"/>
          <w:szCs w:val="24"/>
        </w:rPr>
        <w:softHyphen/>
      </w:r>
      <w:r w:rsidRPr="003556D6">
        <w:rPr>
          <w:color w:val="000000"/>
          <w:spacing w:val="5"/>
          <w:sz w:val="24"/>
          <w:szCs w:val="24"/>
        </w:rPr>
        <w:t xml:space="preserve">работки надземных органов растений, протравители семян и для дезинфекции </w:t>
      </w:r>
      <w:r w:rsidRPr="003556D6">
        <w:rPr>
          <w:color w:val="000000"/>
          <w:spacing w:val="-5"/>
          <w:sz w:val="24"/>
          <w:szCs w:val="24"/>
        </w:rPr>
        <w:t>почвы.</w:t>
      </w: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  <w:r w:rsidRPr="003556D6">
        <w:rPr>
          <w:color w:val="000000"/>
          <w:spacing w:val="4"/>
          <w:sz w:val="24"/>
          <w:szCs w:val="24"/>
        </w:rPr>
        <w:t>Некоторые фунгициды универсальны по возможностям их использования.</w:t>
      </w:r>
    </w:p>
    <w:p w:rsidR="00520723" w:rsidRDefault="00520723" w:rsidP="00520723">
      <w:pPr>
        <w:shd w:val="clear" w:color="auto" w:fill="FFFFFF"/>
        <w:rPr>
          <w:color w:val="000000"/>
          <w:spacing w:val="9"/>
          <w:sz w:val="24"/>
          <w:szCs w:val="24"/>
        </w:rPr>
      </w:pPr>
    </w:p>
    <w:p w:rsidR="00520723" w:rsidRPr="00351A7A" w:rsidRDefault="00520723" w:rsidP="00520723">
      <w:pPr>
        <w:shd w:val="clear" w:color="auto" w:fill="FFFFFF"/>
        <w:jc w:val="center"/>
        <w:rPr>
          <w:b/>
          <w:color w:val="000000"/>
          <w:spacing w:val="9"/>
          <w:sz w:val="24"/>
          <w:szCs w:val="24"/>
          <w:u w:val="single"/>
        </w:rPr>
      </w:pPr>
      <w:r w:rsidRPr="00351A7A">
        <w:rPr>
          <w:b/>
          <w:color w:val="000000"/>
          <w:spacing w:val="9"/>
          <w:sz w:val="24"/>
          <w:szCs w:val="24"/>
          <w:u w:val="single"/>
        </w:rPr>
        <w:t>ФУНГИЦИДЫ ДЛЯ ОБРАБОТКИ НАДЗЕМНЫХ ОРГАНОВ РАСТЕНИЙ</w:t>
      </w:r>
    </w:p>
    <w:p w:rsidR="00520723" w:rsidRPr="00EA782A" w:rsidRDefault="00520723" w:rsidP="00520723">
      <w:pPr>
        <w:shd w:val="clear" w:color="auto" w:fill="FFFFFF"/>
        <w:jc w:val="center"/>
        <w:rPr>
          <w:b/>
          <w:sz w:val="24"/>
          <w:szCs w:val="24"/>
        </w:rPr>
      </w:pPr>
    </w:p>
    <w:p w:rsidR="00520723" w:rsidRPr="00470408" w:rsidRDefault="00520723" w:rsidP="00520723">
      <w:pPr>
        <w:shd w:val="clear" w:color="auto" w:fill="FFFFFF"/>
        <w:jc w:val="center"/>
        <w:rPr>
          <w:b/>
          <w:i/>
          <w:sz w:val="22"/>
          <w:szCs w:val="22"/>
        </w:rPr>
      </w:pPr>
      <w:r w:rsidRPr="00470408">
        <w:rPr>
          <w:b/>
          <w:i/>
          <w:color w:val="000000"/>
          <w:spacing w:val="-1"/>
          <w:sz w:val="22"/>
          <w:szCs w:val="22"/>
        </w:rPr>
        <w:t>НЕОРГАНИЧЕСКИЕ  СОЕДИНЕНИЯ   МЕДИ</w:t>
      </w:r>
    </w:p>
    <w:p w:rsidR="00520723" w:rsidRPr="003556D6" w:rsidRDefault="00520723" w:rsidP="00520723">
      <w:pPr>
        <w:shd w:val="clear" w:color="auto" w:fill="FFFFFF"/>
        <w:ind w:firstLine="331"/>
        <w:jc w:val="both"/>
        <w:rPr>
          <w:sz w:val="24"/>
          <w:szCs w:val="24"/>
        </w:rPr>
      </w:pPr>
      <w:r w:rsidRPr="00EA782A">
        <w:rPr>
          <w:b/>
          <w:i/>
          <w:iCs/>
          <w:color w:val="000000"/>
          <w:spacing w:val="5"/>
          <w:sz w:val="24"/>
          <w:szCs w:val="24"/>
        </w:rPr>
        <w:t>Бордоская жидкость.</w:t>
      </w:r>
      <w:r w:rsidRPr="003556D6">
        <w:rPr>
          <w:i/>
          <w:iCs/>
          <w:color w:val="000000"/>
          <w:spacing w:val="5"/>
          <w:sz w:val="24"/>
          <w:szCs w:val="24"/>
        </w:rPr>
        <w:t xml:space="preserve"> </w:t>
      </w:r>
      <w:r w:rsidRPr="003556D6">
        <w:rPr>
          <w:color w:val="000000"/>
          <w:spacing w:val="5"/>
          <w:sz w:val="24"/>
          <w:szCs w:val="24"/>
        </w:rPr>
        <w:t>Суспензия голубого цвета, полученная при смешива</w:t>
      </w:r>
      <w:r w:rsidRPr="003556D6">
        <w:rPr>
          <w:color w:val="000000"/>
          <w:spacing w:val="5"/>
          <w:sz w:val="24"/>
          <w:szCs w:val="24"/>
        </w:rPr>
        <w:softHyphen/>
      </w:r>
      <w:r w:rsidRPr="003556D6">
        <w:rPr>
          <w:color w:val="000000"/>
          <w:spacing w:val="3"/>
          <w:sz w:val="24"/>
          <w:szCs w:val="24"/>
        </w:rPr>
        <w:t>нии раствора</w:t>
      </w:r>
      <w:r>
        <w:rPr>
          <w:color w:val="000000"/>
          <w:spacing w:val="3"/>
          <w:sz w:val="24"/>
          <w:szCs w:val="24"/>
        </w:rPr>
        <w:t xml:space="preserve"> </w:t>
      </w:r>
      <w:r w:rsidRPr="003556D6">
        <w:rPr>
          <w:color w:val="000000"/>
          <w:spacing w:val="3"/>
          <w:sz w:val="24"/>
          <w:szCs w:val="24"/>
        </w:rPr>
        <w:t xml:space="preserve">медного купороса с известковым молоком в отношении </w:t>
      </w:r>
      <w:r w:rsidRPr="003556D6">
        <w:rPr>
          <w:color w:val="000000"/>
          <w:spacing w:val="60"/>
          <w:sz w:val="24"/>
          <w:szCs w:val="24"/>
        </w:rPr>
        <w:t xml:space="preserve">1:1с </w:t>
      </w:r>
      <w:r w:rsidRPr="003556D6">
        <w:rPr>
          <w:color w:val="000000"/>
          <w:spacing w:val="6"/>
          <w:sz w:val="24"/>
          <w:szCs w:val="24"/>
        </w:rPr>
        <w:t>последующим определением реакции синей лакмусовой бумагой, которая не должна окрашиваться в красный цвет. Если это происходит, то добавляют из</w:t>
      </w:r>
      <w:r w:rsidRPr="003556D6">
        <w:rPr>
          <w:color w:val="000000"/>
          <w:spacing w:val="6"/>
          <w:sz w:val="24"/>
          <w:szCs w:val="24"/>
        </w:rPr>
        <w:softHyphen/>
      </w:r>
      <w:r w:rsidRPr="003556D6">
        <w:rPr>
          <w:color w:val="000000"/>
          <w:spacing w:val="3"/>
          <w:sz w:val="24"/>
          <w:szCs w:val="24"/>
        </w:rPr>
        <w:t>весть до нейтральной реакции. Применяют в виде 3—4%-ной суспензии (по мед</w:t>
      </w:r>
      <w:r w:rsidRPr="003556D6">
        <w:rPr>
          <w:color w:val="000000"/>
          <w:spacing w:val="3"/>
          <w:sz w:val="24"/>
          <w:szCs w:val="24"/>
        </w:rPr>
        <w:softHyphen/>
      </w:r>
      <w:r w:rsidRPr="003556D6">
        <w:rPr>
          <w:color w:val="000000"/>
          <w:spacing w:val="6"/>
          <w:sz w:val="24"/>
          <w:szCs w:val="24"/>
        </w:rPr>
        <w:t xml:space="preserve">ному купоросу) для ранневесеннего опрыскивания до распускания почек и в </w:t>
      </w:r>
      <w:r w:rsidRPr="003556D6">
        <w:rPr>
          <w:color w:val="000000"/>
          <w:spacing w:val="1"/>
          <w:sz w:val="24"/>
          <w:szCs w:val="24"/>
        </w:rPr>
        <w:t xml:space="preserve">период распускания почек яблони и груши против монилиоза, парши и других </w:t>
      </w:r>
      <w:r w:rsidRPr="003556D6">
        <w:rPr>
          <w:color w:val="000000"/>
          <w:spacing w:val="-1"/>
          <w:sz w:val="24"/>
          <w:szCs w:val="24"/>
        </w:rPr>
        <w:t xml:space="preserve">пятнистостей, абрикоса, персика, сливы, вишни, черешни против коккомикоза, </w:t>
      </w:r>
      <w:r w:rsidRPr="003556D6">
        <w:rPr>
          <w:color w:val="000000"/>
          <w:spacing w:val="5"/>
          <w:sz w:val="24"/>
          <w:szCs w:val="24"/>
        </w:rPr>
        <w:t>клястероспориоза, курчавости, монилиоза, винограда против милдью, смороди</w:t>
      </w:r>
      <w:r w:rsidRPr="003556D6">
        <w:rPr>
          <w:color w:val="000000"/>
          <w:spacing w:val="5"/>
          <w:sz w:val="24"/>
          <w:szCs w:val="24"/>
        </w:rPr>
        <w:softHyphen/>
      </w:r>
      <w:r w:rsidRPr="003556D6">
        <w:rPr>
          <w:color w:val="000000"/>
          <w:spacing w:val="4"/>
          <w:sz w:val="24"/>
          <w:szCs w:val="24"/>
        </w:rPr>
        <w:t xml:space="preserve">ны, крыжовника, малины, земляники против пятнистостей листьев (30—60 кг/га </w:t>
      </w:r>
      <w:r w:rsidRPr="003556D6">
        <w:rPr>
          <w:color w:val="000000"/>
          <w:spacing w:val="3"/>
          <w:sz w:val="24"/>
          <w:szCs w:val="24"/>
        </w:rPr>
        <w:t>по медному купоросу).</w:t>
      </w:r>
    </w:p>
    <w:p w:rsidR="00520723" w:rsidRPr="003556D6" w:rsidRDefault="00520723" w:rsidP="00520723">
      <w:pPr>
        <w:shd w:val="clear" w:color="auto" w:fill="FFFFFF"/>
        <w:ind w:firstLine="331"/>
        <w:jc w:val="both"/>
        <w:rPr>
          <w:sz w:val="24"/>
          <w:szCs w:val="24"/>
        </w:rPr>
      </w:pPr>
      <w:r w:rsidRPr="003556D6">
        <w:rPr>
          <w:color w:val="000000"/>
          <w:spacing w:val="6"/>
          <w:sz w:val="24"/>
          <w:szCs w:val="24"/>
        </w:rPr>
        <w:t xml:space="preserve">В период вегетации используют 1%-ную суспензию против тех же болезней </w:t>
      </w:r>
      <w:r w:rsidRPr="003556D6">
        <w:rPr>
          <w:color w:val="000000"/>
          <w:spacing w:val="11"/>
          <w:sz w:val="24"/>
          <w:szCs w:val="24"/>
        </w:rPr>
        <w:t xml:space="preserve">и на тех же культурах, а также на картофеле и томатах против фитофтороза </w:t>
      </w:r>
      <w:r w:rsidRPr="003556D6">
        <w:rPr>
          <w:color w:val="000000"/>
          <w:spacing w:val="3"/>
          <w:sz w:val="24"/>
          <w:szCs w:val="24"/>
        </w:rPr>
        <w:t>и макроспориоза, огурцах против антракноза, пероноспороза, аскохитоза, олив</w:t>
      </w:r>
      <w:r w:rsidRPr="003556D6">
        <w:rPr>
          <w:color w:val="000000"/>
          <w:spacing w:val="3"/>
          <w:sz w:val="24"/>
          <w:szCs w:val="24"/>
        </w:rPr>
        <w:softHyphen/>
      </w:r>
      <w:r w:rsidRPr="003556D6">
        <w:rPr>
          <w:color w:val="000000"/>
          <w:spacing w:val="5"/>
          <w:sz w:val="24"/>
          <w:szCs w:val="24"/>
        </w:rPr>
        <w:t>ковой пятнистости, свеклы против пероноспороза, церкоспороза, ржавчины, лу</w:t>
      </w:r>
      <w:r w:rsidRPr="003556D6">
        <w:rPr>
          <w:color w:val="000000"/>
          <w:spacing w:val="5"/>
          <w:sz w:val="24"/>
          <w:szCs w:val="24"/>
        </w:rPr>
        <w:softHyphen/>
      </w:r>
      <w:r w:rsidRPr="003556D6">
        <w:rPr>
          <w:color w:val="000000"/>
          <w:spacing w:val="1"/>
          <w:sz w:val="24"/>
          <w:szCs w:val="24"/>
        </w:rPr>
        <w:t xml:space="preserve">ка против пероноспороза. Норма расхода на плодовых культурах—10—20 кг/га, </w:t>
      </w:r>
      <w:r w:rsidRPr="003556D6">
        <w:rPr>
          <w:color w:val="000000"/>
          <w:spacing w:val="4"/>
          <w:sz w:val="24"/>
          <w:szCs w:val="24"/>
        </w:rPr>
        <w:t>ягодниках — 8—10 кг/га, на других культурах — 6—8 кг/га (по медному купо</w:t>
      </w:r>
      <w:r w:rsidRPr="003556D6">
        <w:rPr>
          <w:color w:val="000000"/>
          <w:spacing w:val="4"/>
          <w:sz w:val="24"/>
          <w:szCs w:val="24"/>
        </w:rPr>
        <w:softHyphen/>
      </w:r>
      <w:r w:rsidRPr="003556D6">
        <w:rPr>
          <w:color w:val="000000"/>
          <w:sz w:val="24"/>
          <w:szCs w:val="24"/>
        </w:rPr>
        <w:t>росу).</w:t>
      </w:r>
    </w:p>
    <w:p w:rsidR="00520723" w:rsidRPr="003556D6" w:rsidRDefault="00520723" w:rsidP="00520723">
      <w:pPr>
        <w:shd w:val="clear" w:color="auto" w:fill="FFFFFF"/>
        <w:ind w:firstLine="317"/>
        <w:jc w:val="both"/>
        <w:rPr>
          <w:sz w:val="24"/>
          <w:szCs w:val="24"/>
        </w:rPr>
      </w:pPr>
      <w:r w:rsidRPr="003556D6">
        <w:rPr>
          <w:color w:val="000000"/>
          <w:spacing w:val="3"/>
          <w:sz w:val="24"/>
          <w:szCs w:val="24"/>
        </w:rPr>
        <w:t>Для человека и теплокровных животных препарат среднетоксичен. Примене</w:t>
      </w:r>
      <w:r w:rsidRPr="003556D6">
        <w:rPr>
          <w:color w:val="000000"/>
          <w:spacing w:val="3"/>
          <w:sz w:val="24"/>
          <w:szCs w:val="24"/>
        </w:rPr>
        <w:softHyphen/>
      </w:r>
      <w:r w:rsidRPr="003556D6">
        <w:rPr>
          <w:color w:val="000000"/>
          <w:spacing w:val="6"/>
          <w:sz w:val="24"/>
          <w:szCs w:val="24"/>
        </w:rPr>
        <w:t>ние прекращают на томатах за 8 дней, на огурцах за 5 дней, а на остальных культурах за 15 дней до уборки урожая.</w:t>
      </w:r>
    </w:p>
    <w:p w:rsidR="00520723" w:rsidRPr="003556D6" w:rsidRDefault="00520723" w:rsidP="00520723">
      <w:pPr>
        <w:shd w:val="clear" w:color="auto" w:fill="FFFFFF"/>
        <w:ind w:firstLine="331"/>
        <w:jc w:val="both"/>
        <w:rPr>
          <w:sz w:val="24"/>
          <w:szCs w:val="24"/>
        </w:rPr>
      </w:pPr>
      <w:r w:rsidRPr="00EA782A">
        <w:rPr>
          <w:b/>
          <w:i/>
          <w:iCs/>
          <w:color w:val="000000"/>
          <w:sz w:val="24"/>
          <w:szCs w:val="24"/>
        </w:rPr>
        <w:t xml:space="preserve">Медный купорос. </w:t>
      </w:r>
      <w:r w:rsidRPr="00EA782A">
        <w:rPr>
          <w:b/>
          <w:color w:val="000000"/>
          <w:sz w:val="24"/>
          <w:szCs w:val="24"/>
        </w:rPr>
        <w:t>98%-ный, растворимый в воде порошок</w:t>
      </w:r>
      <w:r w:rsidRPr="003556D6">
        <w:rPr>
          <w:color w:val="000000"/>
          <w:sz w:val="24"/>
          <w:szCs w:val="24"/>
        </w:rPr>
        <w:t xml:space="preserve">. Применяют для </w:t>
      </w:r>
      <w:r w:rsidRPr="003556D6">
        <w:rPr>
          <w:color w:val="000000"/>
          <w:spacing w:val="3"/>
          <w:sz w:val="24"/>
          <w:szCs w:val="24"/>
        </w:rPr>
        <w:t xml:space="preserve">ранневесеннего опрыскивания до распускания почек плодовых деревьев в виде </w:t>
      </w:r>
      <w:r w:rsidRPr="003556D6">
        <w:rPr>
          <w:color w:val="000000"/>
          <w:spacing w:val="5"/>
          <w:sz w:val="24"/>
          <w:szCs w:val="24"/>
        </w:rPr>
        <w:t>1%-ного раствора в борьбе с паршой, монилиозом, пятнистостями. Нормы рас</w:t>
      </w:r>
      <w:r w:rsidRPr="003556D6">
        <w:rPr>
          <w:color w:val="000000"/>
          <w:spacing w:val="5"/>
          <w:sz w:val="24"/>
          <w:szCs w:val="24"/>
        </w:rPr>
        <w:softHyphen/>
      </w:r>
      <w:r w:rsidRPr="003556D6">
        <w:rPr>
          <w:color w:val="000000"/>
          <w:spacing w:val="7"/>
          <w:sz w:val="24"/>
          <w:szCs w:val="24"/>
        </w:rPr>
        <w:t>хода препарата при обработке яблони и груши—15—20 кг/га, абрикоса, пер</w:t>
      </w:r>
      <w:r w:rsidRPr="003556D6">
        <w:rPr>
          <w:color w:val="000000"/>
          <w:spacing w:val="7"/>
          <w:sz w:val="24"/>
          <w:szCs w:val="24"/>
        </w:rPr>
        <w:softHyphen/>
      </w:r>
      <w:r w:rsidRPr="003556D6">
        <w:rPr>
          <w:color w:val="000000"/>
          <w:spacing w:val="2"/>
          <w:sz w:val="24"/>
          <w:szCs w:val="24"/>
        </w:rPr>
        <w:t>сика, сливы, черешни, вишни— 10—15 кг/га.</w:t>
      </w: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  <w:r w:rsidRPr="003556D6">
        <w:rPr>
          <w:color w:val="000000"/>
          <w:spacing w:val="2"/>
          <w:sz w:val="24"/>
          <w:szCs w:val="24"/>
        </w:rPr>
        <w:t>Для человека и теплокровных животных среднетоксичен.</w:t>
      </w:r>
    </w:p>
    <w:p w:rsidR="00520723" w:rsidRPr="003556D6" w:rsidRDefault="00520723" w:rsidP="00520723">
      <w:pPr>
        <w:shd w:val="clear" w:color="auto" w:fill="FFFFFF"/>
        <w:ind w:firstLine="341"/>
        <w:jc w:val="both"/>
        <w:rPr>
          <w:sz w:val="24"/>
          <w:szCs w:val="24"/>
        </w:rPr>
      </w:pPr>
      <w:r w:rsidRPr="00EA782A">
        <w:rPr>
          <w:b/>
          <w:i/>
          <w:iCs/>
          <w:color w:val="000000"/>
          <w:spacing w:val="12"/>
          <w:sz w:val="24"/>
          <w:szCs w:val="24"/>
        </w:rPr>
        <w:t xml:space="preserve">Хлорокись меди. </w:t>
      </w:r>
      <w:r w:rsidRPr="00EA782A">
        <w:rPr>
          <w:b/>
          <w:color w:val="000000"/>
          <w:spacing w:val="12"/>
          <w:sz w:val="24"/>
          <w:szCs w:val="24"/>
        </w:rPr>
        <w:t>90%-ный с. п.</w:t>
      </w:r>
      <w:r w:rsidRPr="003556D6">
        <w:rPr>
          <w:color w:val="000000"/>
          <w:spacing w:val="12"/>
          <w:sz w:val="24"/>
          <w:szCs w:val="24"/>
        </w:rPr>
        <w:t xml:space="preserve"> Применяют в период вегетации в виде </w:t>
      </w:r>
      <w:r w:rsidRPr="003556D6">
        <w:rPr>
          <w:color w:val="000000"/>
          <w:spacing w:val="9"/>
          <w:sz w:val="24"/>
          <w:szCs w:val="24"/>
        </w:rPr>
        <w:t xml:space="preserve">0,4%-ной суспензии на тех же культурах и против тех же болезней, что и </w:t>
      </w:r>
      <w:r w:rsidRPr="003556D6">
        <w:rPr>
          <w:color w:val="000000"/>
          <w:spacing w:val="4"/>
          <w:sz w:val="24"/>
          <w:szCs w:val="24"/>
        </w:rPr>
        <w:t>бордоскую жидкость. Норма расхода на плодовых культурах — 4—8 кг/га, ви</w:t>
      </w:r>
      <w:r w:rsidRPr="003556D6">
        <w:rPr>
          <w:color w:val="000000"/>
          <w:spacing w:val="4"/>
          <w:sz w:val="24"/>
          <w:szCs w:val="24"/>
        </w:rPr>
        <w:softHyphen/>
      </w:r>
      <w:r w:rsidRPr="003556D6">
        <w:rPr>
          <w:color w:val="000000"/>
          <w:spacing w:val="2"/>
          <w:sz w:val="24"/>
          <w:szCs w:val="24"/>
        </w:rPr>
        <w:t>нограде — 6 кг/га, на остальных культурах — 2,4—3,2 кг/га.</w:t>
      </w:r>
    </w:p>
    <w:p w:rsidR="00520723" w:rsidRDefault="00520723" w:rsidP="00520723">
      <w:pPr>
        <w:shd w:val="clear" w:color="auto" w:fill="FFFFFF"/>
        <w:ind w:firstLine="336"/>
        <w:jc w:val="both"/>
        <w:rPr>
          <w:color w:val="000000"/>
          <w:spacing w:val="5"/>
          <w:sz w:val="24"/>
          <w:szCs w:val="24"/>
        </w:rPr>
      </w:pPr>
      <w:r w:rsidRPr="003556D6">
        <w:rPr>
          <w:color w:val="000000"/>
          <w:spacing w:val="6"/>
          <w:sz w:val="24"/>
          <w:szCs w:val="24"/>
        </w:rPr>
        <w:t>Для человека и теплокровных животных препарат среднетоксичен. Обра</w:t>
      </w:r>
      <w:r w:rsidRPr="003556D6">
        <w:rPr>
          <w:color w:val="000000"/>
          <w:spacing w:val="6"/>
          <w:sz w:val="24"/>
          <w:szCs w:val="24"/>
        </w:rPr>
        <w:softHyphen/>
      </w:r>
      <w:r w:rsidRPr="003556D6">
        <w:rPr>
          <w:color w:val="000000"/>
          <w:spacing w:val="5"/>
          <w:sz w:val="24"/>
          <w:szCs w:val="24"/>
        </w:rPr>
        <w:t>ботку растений прекращают за 20 дней до уборки урожая.</w:t>
      </w:r>
    </w:p>
    <w:p w:rsidR="00520723" w:rsidRPr="00EA782A" w:rsidRDefault="00520723" w:rsidP="00520723">
      <w:pPr>
        <w:shd w:val="clear" w:color="auto" w:fill="FFFFFF"/>
        <w:ind w:firstLine="336"/>
        <w:jc w:val="both"/>
        <w:rPr>
          <w:b/>
          <w:sz w:val="24"/>
          <w:szCs w:val="24"/>
        </w:rPr>
      </w:pPr>
    </w:p>
    <w:p w:rsidR="00520723" w:rsidRPr="00470408" w:rsidRDefault="00520723" w:rsidP="00520723">
      <w:pPr>
        <w:shd w:val="clear" w:color="auto" w:fill="FFFFFF"/>
        <w:jc w:val="center"/>
        <w:rPr>
          <w:b/>
          <w:i/>
          <w:sz w:val="22"/>
          <w:szCs w:val="22"/>
        </w:rPr>
      </w:pPr>
      <w:r w:rsidRPr="00470408">
        <w:rPr>
          <w:b/>
          <w:i/>
          <w:color w:val="000000"/>
          <w:spacing w:val="3"/>
          <w:sz w:val="22"/>
          <w:szCs w:val="22"/>
        </w:rPr>
        <w:t>ОРГАНИЧЕСКИЕ СОЕДИНЕНИЯ МЕДИ</w:t>
      </w:r>
    </w:p>
    <w:p w:rsidR="00520723" w:rsidRPr="003556D6" w:rsidRDefault="00520723" w:rsidP="00520723">
      <w:pPr>
        <w:shd w:val="clear" w:color="auto" w:fill="FFFFFF"/>
        <w:ind w:firstLine="331"/>
        <w:jc w:val="both"/>
        <w:rPr>
          <w:sz w:val="24"/>
          <w:szCs w:val="24"/>
        </w:rPr>
      </w:pPr>
      <w:r w:rsidRPr="00EA782A">
        <w:rPr>
          <w:b/>
          <w:i/>
          <w:iCs/>
          <w:color w:val="000000"/>
          <w:spacing w:val="4"/>
          <w:sz w:val="24"/>
          <w:szCs w:val="24"/>
        </w:rPr>
        <w:t xml:space="preserve">Купронафт. </w:t>
      </w:r>
      <w:r w:rsidRPr="00EA782A">
        <w:rPr>
          <w:b/>
          <w:color w:val="000000"/>
          <w:spacing w:val="4"/>
          <w:sz w:val="24"/>
          <w:szCs w:val="24"/>
        </w:rPr>
        <w:t>50%-пая паста.</w:t>
      </w:r>
      <w:r w:rsidRPr="003556D6">
        <w:rPr>
          <w:color w:val="000000"/>
          <w:spacing w:val="4"/>
          <w:sz w:val="24"/>
          <w:szCs w:val="24"/>
        </w:rPr>
        <w:t xml:space="preserve"> Применяют в период вегетации для опрыскива</w:t>
      </w:r>
      <w:r w:rsidRPr="003556D6">
        <w:rPr>
          <w:color w:val="000000"/>
          <w:spacing w:val="4"/>
          <w:sz w:val="24"/>
          <w:szCs w:val="24"/>
        </w:rPr>
        <w:softHyphen/>
      </w:r>
      <w:r w:rsidRPr="003556D6">
        <w:rPr>
          <w:color w:val="000000"/>
          <w:spacing w:val="3"/>
          <w:sz w:val="24"/>
          <w:szCs w:val="24"/>
        </w:rPr>
        <w:t xml:space="preserve">ния яблони и груши в виде 1,5%-ной суспензии против парши (12—22 кг/га) и </w:t>
      </w:r>
      <w:r w:rsidRPr="003556D6">
        <w:rPr>
          <w:color w:val="000000"/>
          <w:spacing w:val="5"/>
          <w:sz w:val="24"/>
          <w:szCs w:val="24"/>
        </w:rPr>
        <w:t>винограда против милдью и антракноза (15—18 кг/га).</w:t>
      </w:r>
    </w:p>
    <w:p w:rsidR="00520723" w:rsidRPr="003556D6" w:rsidRDefault="00520723" w:rsidP="00520723">
      <w:pPr>
        <w:shd w:val="clear" w:color="auto" w:fill="FFFFFF"/>
        <w:ind w:firstLine="341"/>
        <w:jc w:val="both"/>
        <w:rPr>
          <w:sz w:val="24"/>
          <w:szCs w:val="24"/>
        </w:rPr>
      </w:pPr>
      <w:r w:rsidRPr="003556D6">
        <w:rPr>
          <w:color w:val="000000"/>
          <w:spacing w:val="5"/>
          <w:sz w:val="24"/>
          <w:szCs w:val="24"/>
        </w:rPr>
        <w:t xml:space="preserve">Для человека и теплокровных животных препарат малотоксичен. Время </w:t>
      </w:r>
      <w:r w:rsidRPr="003556D6">
        <w:rPr>
          <w:color w:val="000000"/>
          <w:spacing w:val="4"/>
          <w:sz w:val="24"/>
          <w:szCs w:val="24"/>
        </w:rPr>
        <w:t>ожидания 20 дней.</w:t>
      </w:r>
    </w:p>
    <w:p w:rsidR="00520723" w:rsidRPr="00470408" w:rsidRDefault="00520723" w:rsidP="00520723">
      <w:pPr>
        <w:shd w:val="clear" w:color="auto" w:fill="FFFFFF"/>
        <w:jc w:val="center"/>
        <w:rPr>
          <w:b/>
          <w:i/>
          <w:sz w:val="22"/>
          <w:szCs w:val="22"/>
        </w:rPr>
      </w:pPr>
      <w:r w:rsidRPr="00470408">
        <w:rPr>
          <w:b/>
          <w:i/>
          <w:color w:val="000000"/>
          <w:spacing w:val="1"/>
          <w:sz w:val="22"/>
          <w:szCs w:val="22"/>
        </w:rPr>
        <w:t>ПРЕПАРАТЫ ЭЛЕМЕНТАРНОЙ СЕРЫ</w:t>
      </w:r>
    </w:p>
    <w:p w:rsidR="00520723" w:rsidRPr="003556D6" w:rsidRDefault="00520723" w:rsidP="00520723">
      <w:pPr>
        <w:shd w:val="clear" w:color="auto" w:fill="FFFFFF"/>
        <w:ind w:firstLine="350"/>
        <w:jc w:val="both"/>
        <w:rPr>
          <w:sz w:val="24"/>
          <w:szCs w:val="24"/>
        </w:rPr>
      </w:pPr>
      <w:r w:rsidRPr="00EA782A">
        <w:rPr>
          <w:b/>
          <w:i/>
          <w:iCs/>
          <w:color w:val="000000"/>
          <w:spacing w:val="5"/>
          <w:sz w:val="24"/>
          <w:szCs w:val="24"/>
        </w:rPr>
        <w:t>Сера коллоидная и смачивающийся порошок.</w:t>
      </w:r>
      <w:r w:rsidRPr="003556D6">
        <w:rPr>
          <w:i/>
          <w:iCs/>
          <w:color w:val="000000"/>
          <w:spacing w:val="5"/>
          <w:sz w:val="24"/>
          <w:szCs w:val="24"/>
        </w:rPr>
        <w:t xml:space="preserve"> </w:t>
      </w:r>
      <w:r w:rsidRPr="003556D6">
        <w:rPr>
          <w:color w:val="000000"/>
          <w:spacing w:val="5"/>
          <w:sz w:val="24"/>
          <w:szCs w:val="24"/>
        </w:rPr>
        <w:t xml:space="preserve">Применяют в виде суспензии </w:t>
      </w:r>
      <w:r w:rsidRPr="003556D6">
        <w:rPr>
          <w:color w:val="000000"/>
          <w:spacing w:val="4"/>
          <w:sz w:val="24"/>
          <w:szCs w:val="24"/>
        </w:rPr>
        <w:t xml:space="preserve">для опрыскивания различных сельскохозяйственных культур против мучнистой </w:t>
      </w:r>
      <w:r w:rsidRPr="003556D6">
        <w:rPr>
          <w:color w:val="000000"/>
          <w:spacing w:val="6"/>
          <w:sz w:val="24"/>
          <w:szCs w:val="24"/>
        </w:rPr>
        <w:t>росы  (на плодовых культурах 8—16 кг/га, на остальных культурах 3—6 кг/га).</w:t>
      </w:r>
    </w:p>
    <w:p w:rsidR="00520723" w:rsidRPr="003556D6" w:rsidRDefault="00520723" w:rsidP="00520723">
      <w:pPr>
        <w:shd w:val="clear" w:color="auto" w:fill="FFFFFF"/>
        <w:ind w:firstLine="341"/>
        <w:jc w:val="both"/>
        <w:rPr>
          <w:sz w:val="24"/>
          <w:szCs w:val="24"/>
        </w:rPr>
      </w:pPr>
      <w:r w:rsidRPr="003556D6">
        <w:rPr>
          <w:color w:val="000000"/>
          <w:spacing w:val="5"/>
          <w:sz w:val="24"/>
          <w:szCs w:val="24"/>
        </w:rPr>
        <w:t>Для человека и теплокровных животных препарат малотоксичен. Примене</w:t>
      </w:r>
      <w:r w:rsidRPr="003556D6">
        <w:rPr>
          <w:color w:val="000000"/>
          <w:spacing w:val="5"/>
          <w:sz w:val="24"/>
          <w:szCs w:val="24"/>
        </w:rPr>
        <w:softHyphen/>
      </w:r>
      <w:r w:rsidRPr="003556D6">
        <w:rPr>
          <w:color w:val="000000"/>
          <w:spacing w:val="6"/>
          <w:sz w:val="24"/>
          <w:szCs w:val="24"/>
        </w:rPr>
        <w:t>ние возможно за день до уборки урожая.</w:t>
      </w:r>
    </w:p>
    <w:p w:rsidR="00520723" w:rsidRPr="003556D6" w:rsidRDefault="00520723" w:rsidP="00520723">
      <w:pPr>
        <w:shd w:val="clear" w:color="auto" w:fill="FFFFFF"/>
        <w:ind w:firstLine="341"/>
        <w:jc w:val="both"/>
        <w:rPr>
          <w:sz w:val="24"/>
          <w:szCs w:val="24"/>
        </w:rPr>
      </w:pPr>
      <w:r w:rsidRPr="00EA782A">
        <w:rPr>
          <w:b/>
          <w:i/>
          <w:iCs/>
          <w:color w:val="000000"/>
          <w:sz w:val="24"/>
          <w:szCs w:val="24"/>
        </w:rPr>
        <w:t>Сера молотая</w:t>
      </w:r>
      <w:r w:rsidRPr="003556D6">
        <w:rPr>
          <w:i/>
          <w:iCs/>
          <w:color w:val="000000"/>
          <w:sz w:val="24"/>
          <w:szCs w:val="24"/>
        </w:rPr>
        <w:t xml:space="preserve">. </w:t>
      </w:r>
      <w:r w:rsidRPr="003556D6">
        <w:rPr>
          <w:color w:val="000000"/>
          <w:sz w:val="24"/>
          <w:szCs w:val="24"/>
        </w:rPr>
        <w:t xml:space="preserve">Желтый порошок. Применяют способом опыливания против </w:t>
      </w:r>
      <w:r w:rsidRPr="003556D6">
        <w:rPr>
          <w:color w:val="000000"/>
          <w:spacing w:val="5"/>
          <w:sz w:val="24"/>
          <w:szCs w:val="24"/>
        </w:rPr>
        <w:t>мучнистой росы на всех сельскохозяйственных культурах    (15—30 кг/га).</w:t>
      </w:r>
    </w:p>
    <w:p w:rsidR="00520723" w:rsidRPr="003556D6" w:rsidRDefault="00520723" w:rsidP="00520723">
      <w:pPr>
        <w:shd w:val="clear" w:color="auto" w:fill="FFFFFF"/>
        <w:ind w:firstLine="341"/>
        <w:jc w:val="both"/>
        <w:rPr>
          <w:sz w:val="24"/>
          <w:szCs w:val="24"/>
        </w:rPr>
      </w:pPr>
      <w:r w:rsidRPr="003556D6">
        <w:rPr>
          <w:color w:val="000000"/>
          <w:sz w:val="24"/>
          <w:szCs w:val="24"/>
        </w:rPr>
        <w:t xml:space="preserve">Для человека и теплокровных животных препарат малотоксичен. Обработка </w:t>
      </w:r>
      <w:r w:rsidRPr="003556D6">
        <w:rPr>
          <w:color w:val="000000"/>
          <w:spacing w:val="6"/>
          <w:sz w:val="24"/>
          <w:szCs w:val="24"/>
        </w:rPr>
        <w:t>возможна за день до уборки урожая.</w:t>
      </w:r>
    </w:p>
    <w:p w:rsidR="00520723" w:rsidRDefault="00520723" w:rsidP="00520723">
      <w:pPr>
        <w:shd w:val="clear" w:color="auto" w:fill="FFFFFF"/>
        <w:jc w:val="center"/>
        <w:rPr>
          <w:color w:val="000000"/>
          <w:sz w:val="24"/>
          <w:szCs w:val="24"/>
        </w:rPr>
      </w:pPr>
    </w:p>
    <w:p w:rsidR="00520723" w:rsidRPr="00470408" w:rsidRDefault="00520723" w:rsidP="00520723">
      <w:pPr>
        <w:shd w:val="clear" w:color="auto" w:fill="FFFFFF"/>
        <w:jc w:val="center"/>
        <w:rPr>
          <w:b/>
          <w:i/>
          <w:sz w:val="22"/>
          <w:szCs w:val="22"/>
        </w:rPr>
      </w:pPr>
      <w:r w:rsidRPr="00470408">
        <w:rPr>
          <w:b/>
          <w:i/>
          <w:color w:val="000000"/>
          <w:sz w:val="22"/>
          <w:szCs w:val="22"/>
        </w:rPr>
        <w:t>НЕОРГАНИЧЕСКИЕ СОЕДИНЕНИЯ СЕРЫ</w:t>
      </w:r>
    </w:p>
    <w:p w:rsidR="00520723" w:rsidRPr="003556D6" w:rsidRDefault="00520723" w:rsidP="00520723">
      <w:pPr>
        <w:shd w:val="clear" w:color="auto" w:fill="FFFFFF"/>
        <w:ind w:firstLine="326"/>
        <w:jc w:val="both"/>
        <w:rPr>
          <w:sz w:val="24"/>
          <w:szCs w:val="24"/>
        </w:rPr>
      </w:pPr>
      <w:r w:rsidRPr="00EA782A">
        <w:rPr>
          <w:b/>
          <w:i/>
          <w:iCs/>
          <w:color w:val="000000"/>
          <w:spacing w:val="5"/>
          <w:sz w:val="24"/>
          <w:szCs w:val="24"/>
        </w:rPr>
        <w:t>Известково-серный отвар (ИСО).</w:t>
      </w:r>
      <w:r w:rsidRPr="003556D6">
        <w:rPr>
          <w:i/>
          <w:iCs/>
          <w:color w:val="000000"/>
          <w:spacing w:val="5"/>
          <w:sz w:val="24"/>
          <w:szCs w:val="24"/>
        </w:rPr>
        <w:t xml:space="preserve"> </w:t>
      </w:r>
      <w:r w:rsidRPr="003556D6">
        <w:rPr>
          <w:color w:val="000000"/>
          <w:spacing w:val="5"/>
          <w:sz w:val="24"/>
          <w:szCs w:val="24"/>
        </w:rPr>
        <w:t xml:space="preserve">Жидкость оранжевого цвета, которую получают при кипячении известково-серной суспензии (1 часть серы, 2 части </w:t>
      </w:r>
      <w:r w:rsidRPr="003556D6">
        <w:rPr>
          <w:color w:val="000000"/>
          <w:spacing w:val="3"/>
          <w:sz w:val="24"/>
          <w:szCs w:val="24"/>
        </w:rPr>
        <w:t>извести,  17 частей    воды)  в течение    70 мин.    Качество ИСО    определяют по</w:t>
      </w:r>
      <w:r>
        <w:rPr>
          <w:sz w:val="24"/>
          <w:szCs w:val="24"/>
        </w:rPr>
        <w:t xml:space="preserve"> </w:t>
      </w:r>
      <w:r w:rsidRPr="003556D6">
        <w:rPr>
          <w:color w:val="000000"/>
          <w:spacing w:val="3"/>
          <w:sz w:val="24"/>
          <w:szCs w:val="24"/>
        </w:rPr>
        <w:t xml:space="preserve">плотности в градусах Боме. Применяют разбавленный водой известково-серный </w:t>
      </w:r>
      <w:r>
        <w:rPr>
          <w:color w:val="000000"/>
          <w:spacing w:val="5"/>
          <w:sz w:val="24"/>
          <w:szCs w:val="24"/>
        </w:rPr>
        <w:t>отвар до 0,5—1</w:t>
      </w:r>
      <w:r w:rsidRPr="00EA782A">
        <w:rPr>
          <w:color w:val="000000"/>
          <w:spacing w:val="5"/>
          <w:sz w:val="24"/>
          <w:szCs w:val="24"/>
          <w:vertAlign w:val="superscript"/>
        </w:rPr>
        <w:t>0</w:t>
      </w:r>
      <w:r w:rsidRPr="003556D6">
        <w:rPr>
          <w:color w:val="000000"/>
          <w:spacing w:val="5"/>
          <w:sz w:val="24"/>
          <w:szCs w:val="24"/>
        </w:rPr>
        <w:t xml:space="preserve"> Боме на различных сельскохозяйственных культурах против </w:t>
      </w:r>
      <w:r w:rsidRPr="003556D6">
        <w:rPr>
          <w:color w:val="000000"/>
          <w:spacing w:val="2"/>
          <w:sz w:val="24"/>
          <w:szCs w:val="24"/>
        </w:rPr>
        <w:t>мучнистой росы и некоторых других болезней.</w:t>
      </w:r>
    </w:p>
    <w:p w:rsidR="00520723" w:rsidRPr="003556D6" w:rsidRDefault="00520723" w:rsidP="00520723">
      <w:pPr>
        <w:shd w:val="clear" w:color="auto" w:fill="FFFFFF"/>
        <w:ind w:firstLine="336"/>
        <w:rPr>
          <w:sz w:val="24"/>
          <w:szCs w:val="24"/>
        </w:rPr>
      </w:pPr>
      <w:r w:rsidRPr="003556D6">
        <w:rPr>
          <w:color w:val="000000"/>
          <w:spacing w:val="5"/>
          <w:sz w:val="24"/>
          <w:szCs w:val="24"/>
        </w:rPr>
        <w:t>Препарат малотоксичен для человека и теплокровных животных. Обработка</w:t>
      </w:r>
      <w:r>
        <w:rPr>
          <w:color w:val="000000"/>
          <w:spacing w:val="5"/>
          <w:sz w:val="24"/>
          <w:szCs w:val="24"/>
        </w:rPr>
        <w:t xml:space="preserve"> </w:t>
      </w:r>
      <w:r w:rsidRPr="003556D6">
        <w:rPr>
          <w:color w:val="000000"/>
          <w:spacing w:val="6"/>
          <w:sz w:val="24"/>
          <w:szCs w:val="24"/>
        </w:rPr>
        <w:t>возможна за день до уборки урожая.</w:t>
      </w:r>
    </w:p>
    <w:p w:rsidR="00520723" w:rsidRDefault="00520723" w:rsidP="00520723">
      <w:pPr>
        <w:shd w:val="clear" w:color="auto" w:fill="FFFFFF"/>
        <w:jc w:val="center"/>
        <w:rPr>
          <w:color w:val="000000"/>
          <w:spacing w:val="1"/>
          <w:sz w:val="24"/>
          <w:szCs w:val="24"/>
        </w:rPr>
      </w:pPr>
    </w:p>
    <w:p w:rsidR="00520723" w:rsidRPr="00470408" w:rsidRDefault="00520723" w:rsidP="00520723">
      <w:pPr>
        <w:shd w:val="clear" w:color="auto" w:fill="FFFFFF"/>
        <w:jc w:val="center"/>
        <w:rPr>
          <w:b/>
          <w:i/>
          <w:sz w:val="22"/>
          <w:szCs w:val="22"/>
        </w:rPr>
      </w:pPr>
      <w:r w:rsidRPr="00470408">
        <w:rPr>
          <w:b/>
          <w:i/>
          <w:color w:val="000000"/>
          <w:spacing w:val="1"/>
          <w:sz w:val="22"/>
          <w:szCs w:val="22"/>
        </w:rPr>
        <w:t>ОРГАНИЧЕСКИЕ СОЕДИНЕНИЯ СЕРЫ</w:t>
      </w:r>
    </w:p>
    <w:p w:rsidR="00520723" w:rsidRPr="00EA782A" w:rsidRDefault="00520723" w:rsidP="00520723">
      <w:pPr>
        <w:shd w:val="clear" w:color="auto" w:fill="FFFFFF"/>
        <w:jc w:val="center"/>
        <w:rPr>
          <w:b/>
          <w:color w:val="000000"/>
          <w:spacing w:val="2"/>
          <w:sz w:val="24"/>
          <w:szCs w:val="24"/>
        </w:rPr>
      </w:pPr>
      <w:r w:rsidRPr="00EA782A">
        <w:rPr>
          <w:b/>
          <w:color w:val="000000"/>
          <w:spacing w:val="2"/>
          <w:sz w:val="24"/>
          <w:szCs w:val="24"/>
        </w:rPr>
        <w:t>Производные дитиокарбаминовой кислоты</w:t>
      </w:r>
    </w:p>
    <w:p w:rsidR="00520723" w:rsidRPr="003556D6" w:rsidRDefault="00520723" w:rsidP="00520723">
      <w:pPr>
        <w:shd w:val="clear" w:color="auto" w:fill="FFFFFF"/>
        <w:ind w:firstLine="331"/>
        <w:jc w:val="both"/>
        <w:rPr>
          <w:sz w:val="24"/>
          <w:szCs w:val="24"/>
        </w:rPr>
      </w:pPr>
      <w:r w:rsidRPr="00EA782A">
        <w:rPr>
          <w:b/>
          <w:i/>
          <w:iCs/>
          <w:color w:val="000000"/>
          <w:spacing w:val="2"/>
          <w:sz w:val="24"/>
          <w:szCs w:val="24"/>
        </w:rPr>
        <w:t xml:space="preserve">Дитая М-45. </w:t>
      </w:r>
      <w:r w:rsidRPr="00EA782A">
        <w:rPr>
          <w:b/>
          <w:color w:val="000000"/>
          <w:spacing w:val="2"/>
          <w:sz w:val="24"/>
          <w:szCs w:val="24"/>
        </w:rPr>
        <w:t>80%-ный с. п.</w:t>
      </w:r>
      <w:r w:rsidRPr="003556D6">
        <w:rPr>
          <w:color w:val="000000"/>
          <w:spacing w:val="2"/>
          <w:sz w:val="24"/>
          <w:szCs w:val="24"/>
        </w:rPr>
        <w:t xml:space="preserve"> Применяют в виде 0,2%-ной суспензии для оп</w:t>
      </w:r>
      <w:r w:rsidRPr="003556D6">
        <w:rPr>
          <w:color w:val="000000"/>
          <w:spacing w:val="2"/>
          <w:sz w:val="24"/>
          <w:szCs w:val="24"/>
        </w:rPr>
        <w:softHyphen/>
      </w:r>
      <w:r w:rsidRPr="003556D6">
        <w:rPr>
          <w:color w:val="000000"/>
          <w:spacing w:val="5"/>
          <w:sz w:val="24"/>
          <w:szCs w:val="24"/>
        </w:rPr>
        <w:t>рыскивания растений картофеля и томатов п</w:t>
      </w:r>
      <w:r>
        <w:rPr>
          <w:color w:val="000000"/>
          <w:spacing w:val="5"/>
          <w:sz w:val="24"/>
          <w:szCs w:val="24"/>
        </w:rPr>
        <w:t>ротив фитофтороза и макроспорио</w:t>
      </w:r>
      <w:r w:rsidRPr="003556D6">
        <w:rPr>
          <w:color w:val="000000"/>
          <w:spacing w:val="5"/>
          <w:sz w:val="24"/>
          <w:szCs w:val="24"/>
        </w:rPr>
        <w:t>за (1,2—1,6 кг/га), винограда против милдью (2—3 кг/га).</w:t>
      </w:r>
    </w:p>
    <w:p w:rsidR="00520723" w:rsidRPr="003556D6" w:rsidRDefault="00520723" w:rsidP="00520723">
      <w:pPr>
        <w:shd w:val="clear" w:color="auto" w:fill="FFFFFF"/>
        <w:ind w:firstLine="326"/>
        <w:jc w:val="both"/>
        <w:rPr>
          <w:sz w:val="24"/>
          <w:szCs w:val="24"/>
        </w:rPr>
      </w:pPr>
      <w:r w:rsidRPr="003556D6">
        <w:rPr>
          <w:color w:val="000000"/>
          <w:spacing w:val="1"/>
          <w:sz w:val="24"/>
          <w:szCs w:val="24"/>
        </w:rPr>
        <w:t xml:space="preserve">Для человека и теплокровных животных препарат малотоксичен. Обработку </w:t>
      </w:r>
      <w:r w:rsidRPr="003556D6">
        <w:rPr>
          <w:color w:val="000000"/>
          <w:spacing w:val="5"/>
          <w:sz w:val="24"/>
          <w:szCs w:val="24"/>
        </w:rPr>
        <w:t>растений прекращают за 20 дней до уборки урожая.</w:t>
      </w:r>
    </w:p>
    <w:p w:rsidR="00520723" w:rsidRPr="003556D6" w:rsidRDefault="00520723" w:rsidP="00520723">
      <w:pPr>
        <w:shd w:val="clear" w:color="auto" w:fill="FFFFFF"/>
        <w:ind w:firstLine="331"/>
        <w:jc w:val="both"/>
        <w:rPr>
          <w:sz w:val="24"/>
          <w:szCs w:val="24"/>
        </w:rPr>
      </w:pPr>
      <w:r w:rsidRPr="00EA782A">
        <w:rPr>
          <w:b/>
          <w:i/>
          <w:iCs/>
          <w:color w:val="000000"/>
          <w:spacing w:val="1"/>
          <w:sz w:val="24"/>
          <w:szCs w:val="24"/>
        </w:rPr>
        <w:t xml:space="preserve">Поликарбацин. </w:t>
      </w:r>
      <w:r>
        <w:rPr>
          <w:b/>
          <w:color w:val="000000"/>
          <w:spacing w:val="1"/>
          <w:sz w:val="24"/>
          <w:szCs w:val="24"/>
        </w:rPr>
        <w:t>80%-н</w:t>
      </w:r>
      <w:r w:rsidRPr="00EA782A">
        <w:rPr>
          <w:b/>
          <w:color w:val="000000"/>
          <w:spacing w:val="1"/>
          <w:sz w:val="24"/>
          <w:szCs w:val="24"/>
        </w:rPr>
        <w:t>ый с. п.</w:t>
      </w:r>
      <w:r w:rsidRPr="003556D6">
        <w:rPr>
          <w:color w:val="000000"/>
          <w:spacing w:val="1"/>
          <w:sz w:val="24"/>
          <w:szCs w:val="24"/>
        </w:rPr>
        <w:t xml:space="preserve"> Применяют в виде 0,4% -ной суспензии для </w:t>
      </w:r>
      <w:r w:rsidRPr="003556D6">
        <w:rPr>
          <w:color w:val="000000"/>
          <w:spacing w:val="5"/>
          <w:sz w:val="24"/>
          <w:szCs w:val="24"/>
        </w:rPr>
        <w:t xml:space="preserve">опрыскивания различных сельскохозяйственных культур в борьбе с теми же </w:t>
      </w:r>
      <w:r w:rsidRPr="003556D6">
        <w:rPr>
          <w:color w:val="000000"/>
          <w:spacing w:val="4"/>
          <w:sz w:val="24"/>
          <w:szCs w:val="24"/>
        </w:rPr>
        <w:t>болезнями, что и хлорокись меди и цинеб (2,4—8 кг/га).</w:t>
      </w:r>
    </w:p>
    <w:p w:rsidR="00520723" w:rsidRPr="003556D6" w:rsidRDefault="00520723" w:rsidP="00520723">
      <w:pPr>
        <w:shd w:val="clear" w:color="auto" w:fill="FFFFFF"/>
        <w:ind w:firstLine="326"/>
        <w:jc w:val="both"/>
        <w:rPr>
          <w:sz w:val="24"/>
          <w:szCs w:val="24"/>
        </w:rPr>
      </w:pPr>
      <w:r w:rsidRPr="003556D6">
        <w:rPr>
          <w:color w:val="000000"/>
          <w:spacing w:val="7"/>
          <w:sz w:val="24"/>
          <w:szCs w:val="24"/>
        </w:rPr>
        <w:t>Для человека и теплокровных животных малотоксичен. Обработку расте</w:t>
      </w:r>
      <w:r w:rsidRPr="003556D6">
        <w:rPr>
          <w:color w:val="000000"/>
          <w:spacing w:val="7"/>
          <w:sz w:val="24"/>
          <w:szCs w:val="24"/>
        </w:rPr>
        <w:softHyphen/>
        <w:t>ний прекращают за 20 дней, в защищенном грунте — за 3 дня до уборки уро</w:t>
      </w:r>
      <w:r w:rsidRPr="003556D6">
        <w:rPr>
          <w:color w:val="000000"/>
          <w:spacing w:val="7"/>
          <w:sz w:val="24"/>
          <w:szCs w:val="24"/>
        </w:rPr>
        <w:softHyphen/>
      </w:r>
      <w:r w:rsidRPr="003556D6">
        <w:rPr>
          <w:color w:val="000000"/>
          <w:spacing w:val="3"/>
          <w:sz w:val="24"/>
          <w:szCs w:val="24"/>
        </w:rPr>
        <w:t>жая.</w:t>
      </w:r>
    </w:p>
    <w:p w:rsidR="00520723" w:rsidRPr="003556D6" w:rsidRDefault="00520723" w:rsidP="00520723">
      <w:pPr>
        <w:shd w:val="clear" w:color="auto" w:fill="FFFFFF"/>
        <w:ind w:firstLine="326"/>
        <w:jc w:val="both"/>
        <w:rPr>
          <w:sz w:val="24"/>
          <w:szCs w:val="24"/>
        </w:rPr>
      </w:pPr>
      <w:r w:rsidRPr="00EA782A">
        <w:rPr>
          <w:b/>
          <w:i/>
          <w:iCs/>
          <w:color w:val="000000"/>
          <w:spacing w:val="1"/>
          <w:sz w:val="24"/>
          <w:szCs w:val="24"/>
        </w:rPr>
        <w:t xml:space="preserve">Полимарцин. </w:t>
      </w:r>
      <w:r w:rsidRPr="00EA782A">
        <w:rPr>
          <w:b/>
          <w:color w:val="000000"/>
          <w:spacing w:val="1"/>
          <w:sz w:val="24"/>
          <w:szCs w:val="24"/>
        </w:rPr>
        <w:t xml:space="preserve">70%-ный с. п. </w:t>
      </w:r>
      <w:r w:rsidRPr="003556D6">
        <w:rPr>
          <w:color w:val="000000"/>
          <w:spacing w:val="1"/>
          <w:sz w:val="24"/>
          <w:szCs w:val="24"/>
        </w:rPr>
        <w:t>Применяют в виде 0,4%-ной суспензии для оп</w:t>
      </w:r>
      <w:r w:rsidRPr="003556D6">
        <w:rPr>
          <w:color w:val="000000"/>
          <w:spacing w:val="1"/>
          <w:sz w:val="24"/>
          <w:szCs w:val="24"/>
        </w:rPr>
        <w:softHyphen/>
      </w:r>
      <w:r w:rsidRPr="003556D6">
        <w:rPr>
          <w:color w:val="000000"/>
          <w:spacing w:val="5"/>
          <w:sz w:val="24"/>
          <w:szCs w:val="24"/>
        </w:rPr>
        <w:t>рыскивания растений картофеля и томатов против фитофтороза  (2,4—3,2 кг/га).</w:t>
      </w:r>
    </w:p>
    <w:p w:rsidR="00520723" w:rsidRPr="003556D6" w:rsidRDefault="00520723" w:rsidP="00520723">
      <w:pPr>
        <w:shd w:val="clear" w:color="auto" w:fill="FFFFFF"/>
        <w:ind w:firstLine="336"/>
        <w:jc w:val="both"/>
        <w:rPr>
          <w:sz w:val="24"/>
          <w:szCs w:val="24"/>
        </w:rPr>
      </w:pPr>
      <w:r w:rsidRPr="003556D6">
        <w:rPr>
          <w:color w:val="000000"/>
          <w:spacing w:val="1"/>
          <w:sz w:val="24"/>
          <w:szCs w:val="24"/>
        </w:rPr>
        <w:t xml:space="preserve">Для человека и теплокровных животных препарат малотоксичен. Обработку </w:t>
      </w:r>
      <w:r w:rsidRPr="003556D6">
        <w:rPr>
          <w:color w:val="000000"/>
          <w:spacing w:val="5"/>
          <w:sz w:val="24"/>
          <w:szCs w:val="24"/>
        </w:rPr>
        <w:t>растений прекращают за 20 дней до уборки урожая.</w:t>
      </w:r>
    </w:p>
    <w:p w:rsidR="00520723" w:rsidRPr="003556D6" w:rsidRDefault="00520723" w:rsidP="00520723">
      <w:pPr>
        <w:shd w:val="clear" w:color="auto" w:fill="FFFFFF"/>
        <w:ind w:firstLine="336"/>
        <w:jc w:val="both"/>
        <w:rPr>
          <w:sz w:val="24"/>
          <w:szCs w:val="24"/>
        </w:rPr>
      </w:pPr>
      <w:r w:rsidRPr="00EA782A">
        <w:rPr>
          <w:b/>
          <w:i/>
          <w:iCs/>
          <w:color w:val="000000"/>
          <w:spacing w:val="5"/>
          <w:sz w:val="24"/>
          <w:szCs w:val="24"/>
        </w:rPr>
        <w:t xml:space="preserve">Цинеб. </w:t>
      </w:r>
      <w:r w:rsidRPr="00EA782A">
        <w:rPr>
          <w:b/>
          <w:color w:val="000000"/>
          <w:spacing w:val="5"/>
          <w:sz w:val="24"/>
          <w:szCs w:val="24"/>
        </w:rPr>
        <w:t>80%-ный с. п.</w:t>
      </w:r>
      <w:r w:rsidRPr="003556D6">
        <w:rPr>
          <w:color w:val="000000"/>
          <w:spacing w:val="5"/>
          <w:sz w:val="24"/>
          <w:szCs w:val="24"/>
        </w:rPr>
        <w:t xml:space="preserve"> Применяют в виде 0,4%-ной суспензии для опрыски</w:t>
      </w:r>
      <w:r w:rsidRPr="003556D6">
        <w:rPr>
          <w:color w:val="000000"/>
          <w:spacing w:val="5"/>
          <w:sz w:val="24"/>
          <w:szCs w:val="24"/>
        </w:rPr>
        <w:softHyphen/>
      </w:r>
      <w:r w:rsidRPr="003556D6">
        <w:rPr>
          <w:color w:val="000000"/>
          <w:spacing w:val="9"/>
          <w:sz w:val="24"/>
          <w:szCs w:val="24"/>
        </w:rPr>
        <w:t xml:space="preserve">вания различных сельскохозяйственных культур против тех же болезней, что </w:t>
      </w:r>
      <w:r w:rsidRPr="003556D6">
        <w:rPr>
          <w:color w:val="000000"/>
          <w:spacing w:val="4"/>
          <w:sz w:val="24"/>
          <w:szCs w:val="24"/>
        </w:rPr>
        <w:t>и бордоскую жидкость и хлорокись меди (2,4—8 кг/га).</w:t>
      </w:r>
    </w:p>
    <w:p w:rsidR="00520723" w:rsidRDefault="00520723" w:rsidP="00520723">
      <w:pPr>
        <w:shd w:val="clear" w:color="auto" w:fill="FFFFFF"/>
        <w:ind w:firstLine="331"/>
        <w:jc w:val="both"/>
        <w:rPr>
          <w:color w:val="000000"/>
          <w:spacing w:val="-5"/>
          <w:sz w:val="24"/>
          <w:szCs w:val="24"/>
        </w:rPr>
      </w:pPr>
      <w:r w:rsidRPr="003556D6">
        <w:rPr>
          <w:color w:val="000000"/>
          <w:spacing w:val="6"/>
          <w:sz w:val="24"/>
          <w:szCs w:val="24"/>
        </w:rPr>
        <w:t>Для человека и теплокровных животных препарат малотоксичен. Обработ</w:t>
      </w:r>
      <w:r w:rsidRPr="003556D6">
        <w:rPr>
          <w:color w:val="000000"/>
          <w:spacing w:val="6"/>
          <w:sz w:val="24"/>
          <w:szCs w:val="24"/>
        </w:rPr>
        <w:softHyphen/>
      </w:r>
      <w:r w:rsidRPr="003556D6">
        <w:rPr>
          <w:color w:val="000000"/>
          <w:spacing w:val="1"/>
          <w:sz w:val="24"/>
          <w:szCs w:val="24"/>
        </w:rPr>
        <w:t xml:space="preserve">ку растений прекращают за 20 дней до уборки урожая, винограда — за 30 дней; </w:t>
      </w:r>
      <w:r w:rsidRPr="003556D6">
        <w:rPr>
          <w:color w:val="000000"/>
          <w:spacing w:val="6"/>
          <w:sz w:val="24"/>
          <w:szCs w:val="24"/>
        </w:rPr>
        <w:t xml:space="preserve">смородину и крыжовник обрабатывают дважды: до цветения и после уборки </w:t>
      </w:r>
      <w:r w:rsidRPr="003556D6">
        <w:rPr>
          <w:color w:val="000000"/>
          <w:spacing w:val="5"/>
          <w:sz w:val="24"/>
          <w:szCs w:val="24"/>
        </w:rPr>
        <w:t>урожая, в питомниках без ограничений. Запрещается обработка черной сморо</w:t>
      </w:r>
      <w:r w:rsidRPr="003556D6">
        <w:rPr>
          <w:color w:val="000000"/>
          <w:spacing w:val="5"/>
          <w:sz w:val="24"/>
          <w:szCs w:val="24"/>
        </w:rPr>
        <w:softHyphen/>
      </w:r>
      <w:r w:rsidRPr="003556D6">
        <w:rPr>
          <w:color w:val="000000"/>
          <w:spacing w:val="-5"/>
          <w:sz w:val="24"/>
          <w:szCs w:val="24"/>
        </w:rPr>
        <w:t>дины.</w:t>
      </w:r>
    </w:p>
    <w:p w:rsidR="00520723" w:rsidRDefault="00520723" w:rsidP="00520723">
      <w:pPr>
        <w:shd w:val="clear" w:color="auto" w:fill="FFFFFF"/>
        <w:ind w:firstLine="331"/>
        <w:jc w:val="both"/>
        <w:rPr>
          <w:color w:val="000000"/>
          <w:spacing w:val="-5"/>
          <w:sz w:val="24"/>
          <w:szCs w:val="24"/>
        </w:rPr>
      </w:pPr>
    </w:p>
    <w:p w:rsidR="00520723" w:rsidRPr="00470408" w:rsidRDefault="00520723" w:rsidP="00520723">
      <w:pPr>
        <w:shd w:val="clear" w:color="auto" w:fill="FFFFFF"/>
        <w:jc w:val="center"/>
        <w:rPr>
          <w:b/>
          <w:i/>
          <w:color w:val="000000"/>
          <w:spacing w:val="1"/>
          <w:sz w:val="28"/>
          <w:szCs w:val="28"/>
        </w:rPr>
      </w:pPr>
      <w:r w:rsidRPr="00470408">
        <w:rPr>
          <w:b/>
          <w:bCs/>
          <w:i/>
          <w:color w:val="000000"/>
          <w:spacing w:val="5"/>
          <w:sz w:val="28"/>
          <w:szCs w:val="28"/>
        </w:rPr>
        <w:t xml:space="preserve">Производные дитиокарбаминовой кислоты </w:t>
      </w:r>
      <w:r w:rsidRPr="00470408">
        <w:rPr>
          <w:b/>
          <w:bCs/>
          <w:i/>
          <w:color w:val="000000"/>
          <w:spacing w:val="1"/>
          <w:sz w:val="28"/>
          <w:szCs w:val="28"/>
        </w:rPr>
        <w:t xml:space="preserve">в сочетании с </w:t>
      </w:r>
      <w:r w:rsidRPr="00470408">
        <w:rPr>
          <w:b/>
          <w:i/>
          <w:color w:val="000000"/>
          <w:spacing w:val="1"/>
          <w:sz w:val="28"/>
          <w:szCs w:val="28"/>
        </w:rPr>
        <w:t>хлорокисью меди</w:t>
      </w:r>
    </w:p>
    <w:p w:rsidR="00520723" w:rsidRPr="003556D6" w:rsidRDefault="00520723" w:rsidP="00520723">
      <w:pPr>
        <w:shd w:val="clear" w:color="auto" w:fill="FFFFFF"/>
        <w:ind w:firstLine="326"/>
        <w:jc w:val="both"/>
        <w:rPr>
          <w:sz w:val="24"/>
          <w:szCs w:val="24"/>
        </w:rPr>
      </w:pPr>
      <w:r w:rsidRPr="00EA782A">
        <w:rPr>
          <w:b/>
          <w:i/>
          <w:iCs/>
          <w:color w:val="000000"/>
          <w:spacing w:val="6"/>
          <w:sz w:val="24"/>
          <w:szCs w:val="24"/>
        </w:rPr>
        <w:t xml:space="preserve">Купрозан </w:t>
      </w:r>
      <w:r w:rsidRPr="00EA782A">
        <w:rPr>
          <w:b/>
          <w:color w:val="000000"/>
          <w:spacing w:val="6"/>
          <w:sz w:val="24"/>
          <w:szCs w:val="24"/>
        </w:rPr>
        <w:t>(хомецин). 80%-ный с. п.,</w:t>
      </w:r>
      <w:r w:rsidRPr="003556D6">
        <w:rPr>
          <w:color w:val="000000"/>
          <w:spacing w:val="6"/>
          <w:sz w:val="24"/>
          <w:szCs w:val="24"/>
        </w:rPr>
        <w:t xml:space="preserve"> содержащий 15% цинеба и 65% хлор</w:t>
      </w:r>
      <w:r w:rsidRPr="003556D6">
        <w:rPr>
          <w:color w:val="000000"/>
          <w:spacing w:val="-1"/>
          <w:sz w:val="24"/>
          <w:szCs w:val="24"/>
        </w:rPr>
        <w:t xml:space="preserve">окиси меди. Применяют в виде 0,4%-ной суспензии для опрыскивания различных </w:t>
      </w:r>
      <w:r w:rsidRPr="003556D6">
        <w:rPr>
          <w:color w:val="000000"/>
          <w:spacing w:val="5"/>
          <w:sz w:val="24"/>
          <w:szCs w:val="24"/>
        </w:rPr>
        <w:t xml:space="preserve">сельскохозяйственных культур в борьбе с теми же болезнями, что и цинеб и </w:t>
      </w:r>
      <w:r w:rsidRPr="003556D6">
        <w:rPr>
          <w:color w:val="000000"/>
          <w:spacing w:val="3"/>
          <w:sz w:val="24"/>
          <w:szCs w:val="24"/>
        </w:rPr>
        <w:t>хлорокись меди (2,4—8 кг/га).</w:t>
      </w:r>
    </w:p>
    <w:p w:rsidR="00520723" w:rsidRPr="003556D6" w:rsidRDefault="00520723" w:rsidP="00520723">
      <w:pPr>
        <w:shd w:val="clear" w:color="auto" w:fill="FFFFFF"/>
        <w:ind w:firstLine="326"/>
        <w:jc w:val="both"/>
        <w:rPr>
          <w:sz w:val="24"/>
          <w:szCs w:val="24"/>
        </w:rPr>
      </w:pPr>
      <w:r w:rsidRPr="003556D6">
        <w:rPr>
          <w:color w:val="000000"/>
          <w:spacing w:val="5"/>
          <w:sz w:val="24"/>
          <w:szCs w:val="24"/>
        </w:rPr>
        <w:t>Для человека и теплокровных животных среднетоксичен. Обработку расте</w:t>
      </w:r>
      <w:r w:rsidRPr="003556D6">
        <w:rPr>
          <w:color w:val="000000"/>
          <w:spacing w:val="5"/>
          <w:sz w:val="24"/>
          <w:szCs w:val="24"/>
        </w:rPr>
        <w:softHyphen/>
        <w:t>ний прекращают за 20 дней до уборки урожая.</w:t>
      </w:r>
    </w:p>
    <w:p w:rsidR="00520723" w:rsidRPr="003556D6" w:rsidRDefault="00520723" w:rsidP="00520723">
      <w:pPr>
        <w:shd w:val="clear" w:color="auto" w:fill="FFFFFF"/>
        <w:ind w:firstLine="331"/>
        <w:jc w:val="both"/>
        <w:rPr>
          <w:sz w:val="24"/>
          <w:szCs w:val="24"/>
        </w:rPr>
      </w:pPr>
      <w:r w:rsidRPr="00EA782A">
        <w:rPr>
          <w:b/>
          <w:i/>
          <w:iCs/>
          <w:color w:val="000000"/>
          <w:spacing w:val="10"/>
          <w:sz w:val="24"/>
          <w:szCs w:val="24"/>
        </w:rPr>
        <w:t xml:space="preserve">Мильтокс-специаль. </w:t>
      </w:r>
      <w:r w:rsidRPr="00EA782A">
        <w:rPr>
          <w:b/>
          <w:color w:val="000000"/>
          <w:spacing w:val="10"/>
          <w:sz w:val="24"/>
          <w:szCs w:val="24"/>
        </w:rPr>
        <w:t>57%-ный с. п.,</w:t>
      </w:r>
      <w:r w:rsidRPr="003556D6">
        <w:rPr>
          <w:color w:val="000000"/>
          <w:spacing w:val="10"/>
          <w:sz w:val="24"/>
          <w:szCs w:val="24"/>
        </w:rPr>
        <w:t xml:space="preserve"> содержащий 37% хлорокиси меди и </w:t>
      </w:r>
      <w:r w:rsidRPr="003556D6">
        <w:rPr>
          <w:color w:val="000000"/>
          <w:spacing w:val="5"/>
          <w:sz w:val="24"/>
          <w:szCs w:val="24"/>
        </w:rPr>
        <w:t>20% цинеба. Применяют в виде 0,4%-ной суспензии для опрыскивания виногра</w:t>
      </w:r>
      <w:r w:rsidRPr="003556D6">
        <w:rPr>
          <w:color w:val="000000"/>
          <w:spacing w:val="5"/>
          <w:sz w:val="24"/>
          <w:szCs w:val="24"/>
        </w:rPr>
        <w:softHyphen/>
        <w:t>да в борьбе с милдыо (4,0—6,0 кг/га).</w:t>
      </w:r>
    </w:p>
    <w:p w:rsidR="00520723" w:rsidRPr="003556D6" w:rsidRDefault="00520723" w:rsidP="00520723">
      <w:pPr>
        <w:shd w:val="clear" w:color="auto" w:fill="FFFFFF"/>
        <w:ind w:firstLine="322"/>
        <w:jc w:val="both"/>
        <w:rPr>
          <w:sz w:val="24"/>
          <w:szCs w:val="24"/>
        </w:rPr>
      </w:pPr>
      <w:r w:rsidRPr="003556D6">
        <w:rPr>
          <w:color w:val="000000"/>
          <w:spacing w:val="6"/>
          <w:sz w:val="24"/>
          <w:szCs w:val="24"/>
        </w:rPr>
        <w:t>Для человека и теплокровных животных препарат среднетоксичен. Обра</w:t>
      </w:r>
      <w:r w:rsidRPr="003556D6">
        <w:rPr>
          <w:color w:val="000000"/>
          <w:spacing w:val="6"/>
          <w:sz w:val="24"/>
          <w:szCs w:val="24"/>
        </w:rPr>
        <w:softHyphen/>
      </w:r>
      <w:r w:rsidRPr="003556D6">
        <w:rPr>
          <w:color w:val="000000"/>
          <w:spacing w:val="5"/>
          <w:sz w:val="24"/>
          <w:szCs w:val="24"/>
        </w:rPr>
        <w:t>ботку растений прекращают за 20 дней до уборки урожая.</w:t>
      </w:r>
    </w:p>
    <w:p w:rsidR="00520723" w:rsidRPr="003556D6" w:rsidRDefault="00520723" w:rsidP="00520723">
      <w:pPr>
        <w:shd w:val="clear" w:color="auto" w:fill="FFFFFF"/>
        <w:ind w:firstLine="331"/>
        <w:jc w:val="both"/>
        <w:rPr>
          <w:sz w:val="24"/>
          <w:szCs w:val="24"/>
        </w:rPr>
      </w:pPr>
      <w:r w:rsidRPr="00EA782A">
        <w:rPr>
          <w:b/>
          <w:i/>
          <w:iCs/>
          <w:color w:val="000000"/>
          <w:spacing w:val="8"/>
          <w:sz w:val="24"/>
          <w:szCs w:val="24"/>
        </w:rPr>
        <w:t xml:space="preserve">Полихом. </w:t>
      </w:r>
      <w:r w:rsidRPr="00EA782A">
        <w:rPr>
          <w:b/>
          <w:color w:val="000000"/>
          <w:spacing w:val="8"/>
          <w:sz w:val="24"/>
          <w:szCs w:val="24"/>
        </w:rPr>
        <w:t xml:space="preserve">80%-ный с. п., </w:t>
      </w:r>
      <w:r w:rsidRPr="00EA782A">
        <w:rPr>
          <w:color w:val="000000"/>
          <w:spacing w:val="8"/>
          <w:sz w:val="24"/>
          <w:szCs w:val="24"/>
        </w:rPr>
        <w:t>содержащий 60% поликарбацина и 20% хлороки</w:t>
      </w:r>
      <w:r w:rsidRPr="00EA782A">
        <w:rPr>
          <w:color w:val="000000"/>
          <w:spacing w:val="8"/>
          <w:sz w:val="24"/>
          <w:szCs w:val="24"/>
        </w:rPr>
        <w:softHyphen/>
      </w:r>
      <w:r w:rsidRPr="00EA782A">
        <w:rPr>
          <w:color w:val="000000"/>
          <w:spacing w:val="7"/>
          <w:sz w:val="24"/>
          <w:szCs w:val="24"/>
        </w:rPr>
        <w:t>си меди.</w:t>
      </w:r>
      <w:r w:rsidRPr="003556D6">
        <w:rPr>
          <w:color w:val="000000"/>
          <w:spacing w:val="7"/>
          <w:sz w:val="24"/>
          <w:szCs w:val="24"/>
        </w:rPr>
        <w:t xml:space="preserve"> Применяют в виде 0,4%-ной суспензии для опрыскивания яблони и </w:t>
      </w:r>
      <w:r w:rsidRPr="003556D6">
        <w:rPr>
          <w:color w:val="000000"/>
          <w:spacing w:val="4"/>
          <w:sz w:val="24"/>
          <w:szCs w:val="24"/>
        </w:rPr>
        <w:t>груши против парши (4—8 кг/га), растений картофеля и томатов против фито</w:t>
      </w:r>
      <w:r w:rsidRPr="003556D6">
        <w:rPr>
          <w:color w:val="000000"/>
          <w:spacing w:val="4"/>
          <w:sz w:val="24"/>
          <w:szCs w:val="24"/>
        </w:rPr>
        <w:softHyphen/>
      </w:r>
      <w:r w:rsidRPr="003556D6">
        <w:rPr>
          <w:color w:val="000000"/>
          <w:spacing w:val="1"/>
          <w:sz w:val="24"/>
          <w:szCs w:val="24"/>
        </w:rPr>
        <w:t xml:space="preserve">фтороза (2,4—3,2 кг/га), сахарной свеклы против пероноспороза, церкоспороза, </w:t>
      </w:r>
      <w:r w:rsidRPr="003556D6">
        <w:rPr>
          <w:color w:val="000000"/>
          <w:spacing w:val="4"/>
          <w:sz w:val="24"/>
          <w:szCs w:val="24"/>
        </w:rPr>
        <w:t>ржавчины (2,4 кг/га), винограда против милдью (6 кг/га), хмеля против перо</w:t>
      </w:r>
      <w:r w:rsidRPr="003556D6">
        <w:rPr>
          <w:color w:val="000000"/>
          <w:spacing w:val="4"/>
          <w:sz w:val="24"/>
          <w:szCs w:val="24"/>
        </w:rPr>
        <w:softHyphen/>
        <w:t>носпороза (6—8 кг/га).</w:t>
      </w:r>
    </w:p>
    <w:p w:rsidR="00520723" w:rsidRDefault="00520723" w:rsidP="00520723">
      <w:pPr>
        <w:shd w:val="clear" w:color="auto" w:fill="FFFFFF"/>
        <w:ind w:firstLine="331"/>
        <w:jc w:val="both"/>
        <w:rPr>
          <w:color w:val="000000"/>
          <w:spacing w:val="5"/>
          <w:sz w:val="24"/>
          <w:szCs w:val="24"/>
        </w:rPr>
      </w:pPr>
      <w:r w:rsidRPr="003556D6">
        <w:rPr>
          <w:color w:val="000000"/>
          <w:spacing w:val="7"/>
          <w:sz w:val="24"/>
          <w:szCs w:val="24"/>
        </w:rPr>
        <w:t>Для человека и теплокровных животных среднетоксичен. Обработку рас</w:t>
      </w:r>
      <w:r w:rsidRPr="003556D6">
        <w:rPr>
          <w:color w:val="000000"/>
          <w:spacing w:val="7"/>
          <w:sz w:val="24"/>
          <w:szCs w:val="24"/>
        </w:rPr>
        <w:softHyphen/>
      </w:r>
      <w:r w:rsidRPr="003556D6">
        <w:rPr>
          <w:color w:val="000000"/>
          <w:spacing w:val="5"/>
          <w:sz w:val="24"/>
          <w:szCs w:val="24"/>
        </w:rPr>
        <w:t>тений прекращают за 20 дней до уборки урожая.</w:t>
      </w:r>
    </w:p>
    <w:p w:rsidR="00520723" w:rsidRPr="003556D6" w:rsidRDefault="00520723" w:rsidP="00520723">
      <w:pPr>
        <w:shd w:val="clear" w:color="auto" w:fill="FFFFFF"/>
        <w:ind w:firstLine="331"/>
        <w:jc w:val="both"/>
        <w:rPr>
          <w:sz w:val="24"/>
          <w:szCs w:val="24"/>
        </w:rPr>
      </w:pPr>
    </w:p>
    <w:p w:rsidR="00520723" w:rsidRPr="00470408" w:rsidRDefault="00520723" w:rsidP="00520723">
      <w:pPr>
        <w:shd w:val="clear" w:color="auto" w:fill="FFFFFF"/>
        <w:jc w:val="center"/>
        <w:rPr>
          <w:i/>
          <w:sz w:val="28"/>
          <w:szCs w:val="28"/>
        </w:rPr>
      </w:pPr>
      <w:r w:rsidRPr="00470408">
        <w:rPr>
          <w:b/>
          <w:bCs/>
          <w:i/>
          <w:color w:val="000000"/>
          <w:spacing w:val="6"/>
          <w:sz w:val="28"/>
          <w:szCs w:val="28"/>
        </w:rPr>
        <w:t>Производные фталимида</w:t>
      </w:r>
    </w:p>
    <w:p w:rsidR="00520723" w:rsidRPr="003556D6" w:rsidRDefault="00520723" w:rsidP="00520723">
      <w:pPr>
        <w:shd w:val="clear" w:color="auto" w:fill="FFFFFF"/>
        <w:ind w:firstLine="322"/>
        <w:jc w:val="both"/>
        <w:rPr>
          <w:sz w:val="24"/>
          <w:szCs w:val="24"/>
        </w:rPr>
      </w:pPr>
      <w:r>
        <w:rPr>
          <w:b/>
          <w:i/>
          <w:iCs/>
          <w:color w:val="000000"/>
          <w:spacing w:val="5"/>
          <w:sz w:val="24"/>
          <w:szCs w:val="24"/>
        </w:rPr>
        <w:t>Делан</w:t>
      </w:r>
      <w:r w:rsidRPr="00EA782A">
        <w:rPr>
          <w:b/>
          <w:i/>
          <w:iCs/>
          <w:color w:val="000000"/>
          <w:spacing w:val="5"/>
          <w:sz w:val="24"/>
          <w:szCs w:val="24"/>
        </w:rPr>
        <w:t xml:space="preserve">. </w:t>
      </w:r>
      <w:r w:rsidRPr="00EA782A">
        <w:rPr>
          <w:b/>
          <w:color w:val="000000"/>
          <w:spacing w:val="5"/>
          <w:sz w:val="24"/>
          <w:szCs w:val="24"/>
        </w:rPr>
        <w:t>75%-ный с. п.</w:t>
      </w:r>
      <w:r w:rsidRPr="003556D6">
        <w:rPr>
          <w:color w:val="000000"/>
          <w:spacing w:val="5"/>
          <w:sz w:val="24"/>
          <w:szCs w:val="24"/>
        </w:rPr>
        <w:t xml:space="preserve"> Применяют в виде 0,2%-ной суспензии для опрыс</w:t>
      </w:r>
      <w:r w:rsidRPr="003556D6">
        <w:rPr>
          <w:color w:val="000000"/>
          <w:spacing w:val="5"/>
          <w:sz w:val="24"/>
          <w:szCs w:val="24"/>
        </w:rPr>
        <w:softHyphen/>
      </w:r>
      <w:r w:rsidRPr="003556D6">
        <w:rPr>
          <w:color w:val="000000"/>
          <w:spacing w:val="11"/>
          <w:sz w:val="24"/>
          <w:szCs w:val="24"/>
        </w:rPr>
        <w:t xml:space="preserve">кивания в период вегетации яблони и груши в борьбе с паршой (2—4 кг/га) </w:t>
      </w:r>
      <w:r w:rsidRPr="003556D6">
        <w:rPr>
          <w:color w:val="000000"/>
          <w:spacing w:val="5"/>
          <w:sz w:val="24"/>
          <w:szCs w:val="24"/>
        </w:rPr>
        <w:t>и винограда против милдью (3 кг/га).</w:t>
      </w:r>
    </w:p>
    <w:p w:rsidR="00520723" w:rsidRPr="003556D6" w:rsidRDefault="00520723" w:rsidP="00520723">
      <w:pPr>
        <w:shd w:val="clear" w:color="auto" w:fill="FFFFFF"/>
        <w:ind w:firstLine="326"/>
        <w:jc w:val="both"/>
        <w:rPr>
          <w:sz w:val="24"/>
          <w:szCs w:val="24"/>
        </w:rPr>
      </w:pPr>
      <w:r w:rsidRPr="003556D6">
        <w:rPr>
          <w:color w:val="000000"/>
          <w:spacing w:val="7"/>
          <w:sz w:val="24"/>
          <w:szCs w:val="24"/>
        </w:rPr>
        <w:t xml:space="preserve">Для человека и теплокровных животных среднетоксичен. Время ожидания </w:t>
      </w:r>
      <w:r w:rsidRPr="003556D6">
        <w:rPr>
          <w:color w:val="000000"/>
          <w:sz w:val="24"/>
          <w:szCs w:val="24"/>
        </w:rPr>
        <w:t>20 дней.</w:t>
      </w:r>
    </w:p>
    <w:p w:rsidR="00520723" w:rsidRPr="003556D6" w:rsidRDefault="00520723" w:rsidP="00520723">
      <w:pPr>
        <w:shd w:val="clear" w:color="auto" w:fill="FFFFFF"/>
        <w:ind w:firstLine="341"/>
        <w:jc w:val="both"/>
        <w:rPr>
          <w:sz w:val="24"/>
          <w:szCs w:val="24"/>
        </w:rPr>
      </w:pPr>
      <w:r w:rsidRPr="00EA782A">
        <w:rPr>
          <w:b/>
          <w:i/>
          <w:iCs/>
          <w:color w:val="000000"/>
          <w:spacing w:val="-2"/>
          <w:sz w:val="24"/>
          <w:szCs w:val="24"/>
        </w:rPr>
        <w:t xml:space="preserve">Каптан. </w:t>
      </w:r>
      <w:r w:rsidRPr="00EA782A">
        <w:rPr>
          <w:b/>
          <w:color w:val="000000"/>
          <w:spacing w:val="-2"/>
          <w:sz w:val="24"/>
          <w:szCs w:val="24"/>
        </w:rPr>
        <w:t>50%-ный с. п.</w:t>
      </w:r>
      <w:r w:rsidRPr="003556D6">
        <w:rPr>
          <w:color w:val="000000"/>
          <w:spacing w:val="-2"/>
          <w:sz w:val="24"/>
          <w:szCs w:val="24"/>
        </w:rPr>
        <w:t xml:space="preserve"> Применяют в виде 0,5%-ной суспензии на различных </w:t>
      </w:r>
      <w:r w:rsidRPr="003556D6">
        <w:rPr>
          <w:color w:val="000000"/>
          <w:spacing w:val="1"/>
          <w:sz w:val="24"/>
          <w:szCs w:val="24"/>
        </w:rPr>
        <w:t xml:space="preserve">сельскохозяйственных культурах в борьбе с теми же болезнями, что и цинеб» </w:t>
      </w:r>
      <w:r w:rsidRPr="003556D6">
        <w:rPr>
          <w:color w:val="000000"/>
          <w:spacing w:val="3"/>
          <w:sz w:val="24"/>
          <w:szCs w:val="24"/>
        </w:rPr>
        <w:t>поликарбацин, хлорокись меди (2,5—10 кг/га).</w:t>
      </w:r>
    </w:p>
    <w:p w:rsidR="00520723" w:rsidRPr="003556D6" w:rsidRDefault="00520723" w:rsidP="00520723">
      <w:pPr>
        <w:shd w:val="clear" w:color="auto" w:fill="FFFFFF"/>
        <w:ind w:firstLine="322"/>
        <w:jc w:val="both"/>
        <w:rPr>
          <w:sz w:val="24"/>
          <w:szCs w:val="24"/>
        </w:rPr>
      </w:pPr>
      <w:r w:rsidRPr="003556D6">
        <w:rPr>
          <w:color w:val="000000"/>
          <w:spacing w:val="6"/>
          <w:sz w:val="24"/>
          <w:szCs w:val="24"/>
        </w:rPr>
        <w:t>Для человека и теплокровных животных малотоксичен. Обработку карто</w:t>
      </w:r>
      <w:r w:rsidRPr="003556D6">
        <w:rPr>
          <w:color w:val="000000"/>
          <w:spacing w:val="6"/>
          <w:sz w:val="24"/>
          <w:szCs w:val="24"/>
        </w:rPr>
        <w:softHyphen/>
      </w:r>
      <w:r w:rsidRPr="003556D6">
        <w:rPr>
          <w:color w:val="000000"/>
          <w:spacing w:val="5"/>
          <w:sz w:val="24"/>
          <w:szCs w:val="24"/>
        </w:rPr>
        <w:t>феля, томатов, бахчевых культур прекращают за 20 дней, яблони, груши, абри</w:t>
      </w:r>
      <w:r w:rsidRPr="003556D6">
        <w:rPr>
          <w:color w:val="000000"/>
          <w:spacing w:val="5"/>
          <w:sz w:val="24"/>
          <w:szCs w:val="24"/>
        </w:rPr>
        <w:softHyphen/>
      </w:r>
      <w:r w:rsidRPr="003556D6">
        <w:rPr>
          <w:color w:val="000000"/>
          <w:spacing w:val="3"/>
          <w:sz w:val="24"/>
          <w:szCs w:val="24"/>
        </w:rPr>
        <w:t xml:space="preserve">коса, вишни, сливы, черешни, персика — за 30 дней, винограда — за 60 дней до </w:t>
      </w:r>
      <w:r w:rsidRPr="003556D6">
        <w:rPr>
          <w:color w:val="000000"/>
          <w:spacing w:val="7"/>
          <w:sz w:val="24"/>
          <w:szCs w:val="24"/>
        </w:rPr>
        <w:t>уборки урожая. Малину, крыжовник, смородину, землянику можно обрабаты</w:t>
      </w:r>
      <w:r w:rsidRPr="003556D6">
        <w:rPr>
          <w:color w:val="000000"/>
          <w:spacing w:val="7"/>
          <w:sz w:val="24"/>
          <w:szCs w:val="24"/>
        </w:rPr>
        <w:softHyphen/>
      </w:r>
      <w:r w:rsidRPr="003556D6">
        <w:rPr>
          <w:color w:val="000000"/>
          <w:spacing w:val="4"/>
          <w:sz w:val="24"/>
          <w:szCs w:val="24"/>
        </w:rPr>
        <w:t>вать до цветения и после уборки урожая (в питомниках и маточниках без ог</w:t>
      </w:r>
      <w:r w:rsidRPr="003556D6">
        <w:rPr>
          <w:color w:val="000000"/>
          <w:spacing w:val="4"/>
          <w:sz w:val="24"/>
          <w:szCs w:val="24"/>
        </w:rPr>
        <w:softHyphen/>
      </w:r>
      <w:r w:rsidRPr="003556D6">
        <w:rPr>
          <w:color w:val="000000"/>
          <w:spacing w:val="-2"/>
          <w:sz w:val="24"/>
          <w:szCs w:val="24"/>
        </w:rPr>
        <w:t>раничений).</w:t>
      </w:r>
    </w:p>
    <w:p w:rsidR="00520723" w:rsidRPr="003556D6" w:rsidRDefault="00520723" w:rsidP="00520723">
      <w:pPr>
        <w:shd w:val="clear" w:color="auto" w:fill="FFFFFF"/>
        <w:ind w:firstLine="336"/>
        <w:jc w:val="both"/>
        <w:rPr>
          <w:sz w:val="24"/>
          <w:szCs w:val="24"/>
        </w:rPr>
      </w:pPr>
      <w:r w:rsidRPr="00EA782A">
        <w:rPr>
          <w:b/>
          <w:i/>
          <w:iCs/>
          <w:color w:val="000000"/>
          <w:spacing w:val="4"/>
          <w:sz w:val="24"/>
          <w:szCs w:val="24"/>
        </w:rPr>
        <w:t xml:space="preserve">Фталан. </w:t>
      </w:r>
      <w:r w:rsidRPr="00EA782A">
        <w:rPr>
          <w:b/>
          <w:color w:val="000000"/>
          <w:spacing w:val="4"/>
          <w:sz w:val="24"/>
          <w:szCs w:val="24"/>
        </w:rPr>
        <w:t>50%-ный с. п.</w:t>
      </w:r>
      <w:r w:rsidRPr="003556D6">
        <w:rPr>
          <w:color w:val="000000"/>
          <w:spacing w:val="4"/>
          <w:sz w:val="24"/>
          <w:szCs w:val="24"/>
        </w:rPr>
        <w:t xml:space="preserve"> Применяют аналогично каптану, за исключением </w:t>
      </w:r>
      <w:r w:rsidRPr="003556D6">
        <w:rPr>
          <w:color w:val="000000"/>
          <w:spacing w:val="3"/>
          <w:sz w:val="24"/>
          <w:szCs w:val="24"/>
        </w:rPr>
        <w:t>земляники, на которой препарат не используют.</w:t>
      </w:r>
    </w:p>
    <w:p w:rsidR="00520723" w:rsidRDefault="00520723" w:rsidP="00520723">
      <w:pPr>
        <w:shd w:val="clear" w:color="auto" w:fill="FFFFFF"/>
        <w:ind w:firstLine="331"/>
        <w:jc w:val="both"/>
        <w:rPr>
          <w:color w:val="000000"/>
          <w:spacing w:val="-1"/>
          <w:sz w:val="24"/>
          <w:szCs w:val="24"/>
        </w:rPr>
      </w:pPr>
      <w:r w:rsidRPr="003556D6">
        <w:rPr>
          <w:color w:val="000000"/>
          <w:sz w:val="24"/>
          <w:szCs w:val="24"/>
        </w:rPr>
        <w:t xml:space="preserve">Для человека и теплокровных животных малотоксичен. Обработку растений </w:t>
      </w:r>
      <w:r w:rsidRPr="003556D6">
        <w:rPr>
          <w:color w:val="000000"/>
          <w:spacing w:val="6"/>
          <w:sz w:val="24"/>
          <w:szCs w:val="24"/>
        </w:rPr>
        <w:t>прекращают за 20 дней до уборки урожая. Крыжовник и смородину обрабаты</w:t>
      </w:r>
      <w:r w:rsidRPr="003556D6">
        <w:rPr>
          <w:color w:val="000000"/>
          <w:spacing w:val="6"/>
          <w:sz w:val="24"/>
          <w:szCs w:val="24"/>
        </w:rPr>
        <w:softHyphen/>
        <w:t xml:space="preserve">вают до цветения и после уборки урожая (в питомниках и маточниках без </w:t>
      </w:r>
      <w:r w:rsidRPr="003556D6">
        <w:rPr>
          <w:color w:val="000000"/>
          <w:spacing w:val="-1"/>
          <w:sz w:val="24"/>
          <w:szCs w:val="24"/>
        </w:rPr>
        <w:t>ограничений).</w:t>
      </w:r>
    </w:p>
    <w:p w:rsidR="00520723" w:rsidRPr="003556D6" w:rsidRDefault="00520723" w:rsidP="00520723">
      <w:pPr>
        <w:shd w:val="clear" w:color="auto" w:fill="FFFFFF"/>
        <w:ind w:firstLine="331"/>
        <w:jc w:val="both"/>
        <w:rPr>
          <w:sz w:val="24"/>
          <w:szCs w:val="24"/>
        </w:rPr>
      </w:pPr>
    </w:p>
    <w:p w:rsidR="00520723" w:rsidRPr="00470408" w:rsidRDefault="00520723" w:rsidP="00520723">
      <w:pPr>
        <w:shd w:val="clear" w:color="auto" w:fill="FFFFFF"/>
        <w:jc w:val="center"/>
        <w:rPr>
          <w:i/>
          <w:sz w:val="28"/>
          <w:szCs w:val="28"/>
        </w:rPr>
      </w:pPr>
      <w:r w:rsidRPr="00470408">
        <w:rPr>
          <w:b/>
          <w:bCs/>
          <w:i/>
          <w:color w:val="000000"/>
          <w:spacing w:val="6"/>
          <w:sz w:val="28"/>
          <w:szCs w:val="28"/>
        </w:rPr>
        <w:t>Нитропроизводные фенола</w:t>
      </w:r>
    </w:p>
    <w:p w:rsidR="00520723" w:rsidRPr="003556D6" w:rsidRDefault="00520723" w:rsidP="00520723">
      <w:pPr>
        <w:shd w:val="clear" w:color="auto" w:fill="FFFFFF"/>
        <w:ind w:firstLine="331"/>
        <w:jc w:val="both"/>
        <w:rPr>
          <w:sz w:val="24"/>
          <w:szCs w:val="24"/>
        </w:rPr>
      </w:pPr>
      <w:r w:rsidRPr="00EA782A">
        <w:rPr>
          <w:b/>
          <w:i/>
          <w:iCs/>
          <w:color w:val="000000"/>
          <w:spacing w:val="2"/>
          <w:sz w:val="24"/>
          <w:szCs w:val="24"/>
        </w:rPr>
        <w:t xml:space="preserve">Акрекс. </w:t>
      </w:r>
      <w:r w:rsidRPr="00EA782A">
        <w:rPr>
          <w:b/>
          <w:color w:val="000000"/>
          <w:spacing w:val="2"/>
          <w:sz w:val="24"/>
          <w:szCs w:val="24"/>
        </w:rPr>
        <w:t xml:space="preserve">50%-ный с. п. </w:t>
      </w:r>
      <w:r w:rsidRPr="003556D6">
        <w:rPr>
          <w:color w:val="000000"/>
          <w:spacing w:val="2"/>
          <w:sz w:val="24"/>
          <w:szCs w:val="24"/>
        </w:rPr>
        <w:t xml:space="preserve">Применяют в виде 0,1—0,15%-ной суспензии против </w:t>
      </w:r>
      <w:r w:rsidRPr="003556D6">
        <w:rPr>
          <w:color w:val="000000"/>
          <w:spacing w:val="13"/>
          <w:sz w:val="24"/>
          <w:szCs w:val="24"/>
        </w:rPr>
        <w:t>мучнистой</w:t>
      </w:r>
      <w:r>
        <w:rPr>
          <w:color w:val="000000"/>
          <w:spacing w:val="13"/>
          <w:sz w:val="24"/>
          <w:szCs w:val="24"/>
        </w:rPr>
        <w:t xml:space="preserve"> </w:t>
      </w:r>
      <w:r w:rsidRPr="003556D6">
        <w:rPr>
          <w:color w:val="000000"/>
          <w:spacing w:val="13"/>
          <w:sz w:val="24"/>
          <w:szCs w:val="24"/>
        </w:rPr>
        <w:t xml:space="preserve">росы на яблоне, груше, смородине, крыжовнике, малине (1,5— </w:t>
      </w:r>
      <w:r w:rsidRPr="003556D6">
        <w:rPr>
          <w:color w:val="000000"/>
          <w:spacing w:val="5"/>
          <w:sz w:val="24"/>
          <w:szCs w:val="24"/>
        </w:rPr>
        <w:t>3 кг/га), огурцах в защищенном грунте (6—8 кг/га).</w:t>
      </w:r>
    </w:p>
    <w:p w:rsidR="00520723" w:rsidRPr="003556D6" w:rsidRDefault="00520723" w:rsidP="00520723">
      <w:pPr>
        <w:shd w:val="clear" w:color="auto" w:fill="FFFFFF"/>
        <w:ind w:firstLine="331"/>
        <w:jc w:val="both"/>
        <w:rPr>
          <w:sz w:val="24"/>
          <w:szCs w:val="24"/>
        </w:rPr>
      </w:pPr>
      <w:r w:rsidRPr="003556D6">
        <w:rPr>
          <w:color w:val="000000"/>
          <w:spacing w:val="6"/>
          <w:sz w:val="24"/>
          <w:szCs w:val="24"/>
        </w:rPr>
        <w:t>Для человека и теплокровных животных высокотоксичен. Обработку огур</w:t>
      </w:r>
      <w:r w:rsidRPr="003556D6">
        <w:rPr>
          <w:color w:val="000000"/>
          <w:spacing w:val="6"/>
          <w:sz w:val="24"/>
          <w:szCs w:val="24"/>
        </w:rPr>
        <w:softHyphen/>
      </w:r>
      <w:r w:rsidRPr="003556D6">
        <w:rPr>
          <w:color w:val="000000"/>
          <w:spacing w:val="8"/>
          <w:sz w:val="24"/>
          <w:szCs w:val="24"/>
        </w:rPr>
        <w:t xml:space="preserve">цов в защищенном грунте прекращают за 2 дня, яблони и груши — за 20 дней </w:t>
      </w:r>
      <w:r w:rsidRPr="003556D6">
        <w:rPr>
          <w:color w:val="000000"/>
          <w:spacing w:val="6"/>
          <w:sz w:val="24"/>
          <w:szCs w:val="24"/>
        </w:rPr>
        <w:t>до уборки урожая. Ягодные кустарники можно опрыскивать до цветения и пос</w:t>
      </w:r>
      <w:r w:rsidRPr="003556D6">
        <w:rPr>
          <w:color w:val="000000"/>
          <w:spacing w:val="6"/>
          <w:sz w:val="24"/>
          <w:szCs w:val="24"/>
        </w:rPr>
        <w:softHyphen/>
      </w:r>
      <w:r w:rsidRPr="003556D6">
        <w:rPr>
          <w:color w:val="000000"/>
          <w:spacing w:val="5"/>
          <w:sz w:val="24"/>
          <w:szCs w:val="24"/>
        </w:rPr>
        <w:t>ле уборки урожая (в питомниках и маточниках без ограничений).</w:t>
      </w:r>
    </w:p>
    <w:p w:rsidR="00520723" w:rsidRPr="003556D6" w:rsidRDefault="00520723" w:rsidP="00520723">
      <w:pPr>
        <w:shd w:val="clear" w:color="auto" w:fill="FFFFFF"/>
        <w:ind w:firstLine="326"/>
        <w:jc w:val="both"/>
        <w:rPr>
          <w:sz w:val="24"/>
          <w:szCs w:val="24"/>
        </w:rPr>
      </w:pPr>
      <w:r w:rsidRPr="00EA782A">
        <w:rPr>
          <w:b/>
          <w:i/>
          <w:iCs/>
          <w:color w:val="000000"/>
          <w:spacing w:val="6"/>
          <w:sz w:val="24"/>
          <w:szCs w:val="24"/>
        </w:rPr>
        <w:t xml:space="preserve">ДНОК. </w:t>
      </w:r>
      <w:r w:rsidRPr="00EA782A">
        <w:rPr>
          <w:b/>
          <w:color w:val="000000"/>
          <w:spacing w:val="6"/>
          <w:sz w:val="24"/>
          <w:szCs w:val="24"/>
        </w:rPr>
        <w:t xml:space="preserve">40%-ный, </w:t>
      </w:r>
      <w:r w:rsidRPr="003556D6">
        <w:rPr>
          <w:color w:val="000000"/>
          <w:spacing w:val="6"/>
          <w:sz w:val="24"/>
          <w:szCs w:val="24"/>
        </w:rPr>
        <w:t>растворимый в воде порошок. Применяют 1%-ный раст</w:t>
      </w:r>
      <w:r w:rsidRPr="003556D6">
        <w:rPr>
          <w:color w:val="000000"/>
          <w:spacing w:val="6"/>
          <w:sz w:val="24"/>
          <w:szCs w:val="24"/>
        </w:rPr>
        <w:softHyphen/>
      </w:r>
      <w:r w:rsidRPr="003556D6">
        <w:rPr>
          <w:color w:val="000000"/>
          <w:sz w:val="24"/>
          <w:szCs w:val="24"/>
        </w:rPr>
        <w:t xml:space="preserve">вор для опрыскивания семечковых и косточковых плодовых культур, винограда, </w:t>
      </w:r>
      <w:r w:rsidRPr="003556D6">
        <w:rPr>
          <w:color w:val="000000"/>
          <w:spacing w:val="6"/>
          <w:sz w:val="24"/>
          <w:szCs w:val="24"/>
        </w:rPr>
        <w:t>крыжовника, смородины и почвы под ними до распускания почек при темпе</w:t>
      </w:r>
      <w:r w:rsidRPr="003556D6">
        <w:rPr>
          <w:color w:val="000000"/>
          <w:spacing w:val="6"/>
          <w:sz w:val="24"/>
          <w:szCs w:val="24"/>
        </w:rPr>
        <w:softHyphen/>
      </w:r>
      <w:r w:rsidRPr="003556D6">
        <w:rPr>
          <w:color w:val="000000"/>
          <w:spacing w:val="8"/>
          <w:sz w:val="24"/>
          <w:szCs w:val="24"/>
        </w:rPr>
        <w:t xml:space="preserve">ратуре не выше 20°С против комплекса болезней. Нормы расхода препарата </w:t>
      </w:r>
      <w:r>
        <w:rPr>
          <w:color w:val="000000"/>
          <w:spacing w:val="1"/>
          <w:sz w:val="24"/>
          <w:szCs w:val="24"/>
        </w:rPr>
        <w:t xml:space="preserve">(кг/га): яблоня и груша </w:t>
      </w:r>
      <w:r w:rsidRPr="003556D6">
        <w:rPr>
          <w:color w:val="000000"/>
          <w:spacing w:val="1"/>
          <w:sz w:val="24"/>
          <w:szCs w:val="24"/>
        </w:rPr>
        <w:t>— 15—20, косточковые — 10—20, виноград — 20, кры</w:t>
      </w:r>
      <w:r w:rsidRPr="003556D6">
        <w:rPr>
          <w:color w:val="000000"/>
          <w:spacing w:val="1"/>
          <w:sz w:val="24"/>
          <w:szCs w:val="24"/>
        </w:rPr>
        <w:softHyphen/>
        <w:t>жовник и смородина — 8—15.</w:t>
      </w: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  <w:r w:rsidRPr="003556D6">
        <w:rPr>
          <w:color w:val="000000"/>
          <w:spacing w:val="3"/>
          <w:sz w:val="24"/>
          <w:szCs w:val="24"/>
        </w:rPr>
        <w:t>Для человека и теплокровных высокотоксичен.</w:t>
      </w:r>
    </w:p>
    <w:p w:rsidR="00520723" w:rsidRPr="003556D6" w:rsidRDefault="00520723" w:rsidP="00520723">
      <w:pPr>
        <w:shd w:val="clear" w:color="auto" w:fill="FFFFFF"/>
        <w:ind w:firstLine="322"/>
        <w:jc w:val="both"/>
        <w:rPr>
          <w:sz w:val="24"/>
          <w:szCs w:val="24"/>
        </w:rPr>
      </w:pPr>
      <w:r w:rsidRPr="00EA782A">
        <w:rPr>
          <w:b/>
          <w:i/>
          <w:iCs/>
          <w:color w:val="000000"/>
          <w:spacing w:val="8"/>
          <w:sz w:val="24"/>
          <w:szCs w:val="24"/>
        </w:rPr>
        <w:t xml:space="preserve">Каратан </w:t>
      </w:r>
      <w:r w:rsidRPr="00EA782A">
        <w:rPr>
          <w:b/>
          <w:color w:val="000000"/>
          <w:spacing w:val="8"/>
          <w:sz w:val="24"/>
          <w:szCs w:val="24"/>
        </w:rPr>
        <w:t>(кротонат).</w:t>
      </w:r>
      <w:r w:rsidRPr="003556D6">
        <w:rPr>
          <w:color w:val="000000"/>
          <w:spacing w:val="8"/>
          <w:sz w:val="24"/>
          <w:szCs w:val="24"/>
        </w:rPr>
        <w:t xml:space="preserve"> Выпускают в виде 25%-ного с. п. и 50%-ного к. э. </w:t>
      </w:r>
      <w:r w:rsidRPr="003556D6">
        <w:rPr>
          <w:color w:val="000000"/>
          <w:spacing w:val="-1"/>
          <w:sz w:val="24"/>
          <w:szCs w:val="24"/>
        </w:rPr>
        <w:t>Первый препарат применяют в виде 0,1%-ной суспензии на различных сельско</w:t>
      </w:r>
      <w:r w:rsidRPr="003556D6">
        <w:rPr>
          <w:color w:val="000000"/>
          <w:spacing w:val="-1"/>
          <w:sz w:val="24"/>
          <w:szCs w:val="24"/>
        </w:rPr>
        <w:softHyphen/>
      </w:r>
      <w:r w:rsidRPr="003556D6">
        <w:rPr>
          <w:color w:val="000000"/>
          <w:spacing w:val="8"/>
          <w:sz w:val="24"/>
          <w:szCs w:val="24"/>
        </w:rPr>
        <w:t xml:space="preserve">хозяйственных культурах против мучнистой росы (0,6—3 кг/га), второй — в </w:t>
      </w:r>
      <w:r w:rsidRPr="003556D6">
        <w:rPr>
          <w:color w:val="000000"/>
          <w:spacing w:val="3"/>
          <w:sz w:val="24"/>
          <w:szCs w:val="24"/>
        </w:rPr>
        <w:t xml:space="preserve">виде 0,1%-ной эмульсии против мучнистой росы на яблоне и груше (1—2 л/га), </w:t>
      </w:r>
      <w:r w:rsidRPr="003556D6">
        <w:rPr>
          <w:color w:val="000000"/>
          <w:spacing w:val="5"/>
          <w:sz w:val="24"/>
          <w:szCs w:val="24"/>
        </w:rPr>
        <w:t xml:space="preserve">огурцах в открытом и защищенном грунте (0,5—1 л/га) и против оидиума на </w:t>
      </w:r>
      <w:r w:rsidRPr="003556D6">
        <w:rPr>
          <w:color w:val="000000"/>
          <w:spacing w:val="4"/>
          <w:sz w:val="24"/>
          <w:szCs w:val="24"/>
        </w:rPr>
        <w:t>винограде (1—1,5 л/га).</w:t>
      </w:r>
    </w:p>
    <w:p w:rsidR="00520723" w:rsidRPr="003556D6" w:rsidRDefault="00520723" w:rsidP="00520723">
      <w:pPr>
        <w:shd w:val="clear" w:color="auto" w:fill="FFFFFF"/>
        <w:ind w:firstLine="341"/>
        <w:jc w:val="both"/>
        <w:rPr>
          <w:sz w:val="24"/>
          <w:szCs w:val="24"/>
        </w:rPr>
      </w:pPr>
      <w:r w:rsidRPr="003556D6">
        <w:rPr>
          <w:color w:val="000000"/>
          <w:spacing w:val="7"/>
          <w:sz w:val="24"/>
          <w:szCs w:val="24"/>
        </w:rPr>
        <w:t>Для человека и теплокровных животных препарат среднетоксичен. Обра</w:t>
      </w:r>
      <w:r w:rsidRPr="003556D6">
        <w:rPr>
          <w:color w:val="000000"/>
          <w:spacing w:val="7"/>
          <w:sz w:val="24"/>
          <w:szCs w:val="24"/>
        </w:rPr>
        <w:softHyphen/>
      </w:r>
      <w:r w:rsidRPr="003556D6">
        <w:rPr>
          <w:color w:val="000000"/>
          <w:spacing w:val="8"/>
          <w:sz w:val="24"/>
          <w:szCs w:val="24"/>
        </w:rPr>
        <w:t>ботку растений в защищенном грунте прекращают за 2 дня, в открытом грун</w:t>
      </w:r>
      <w:r w:rsidRPr="003556D6">
        <w:rPr>
          <w:color w:val="000000"/>
          <w:spacing w:val="8"/>
          <w:sz w:val="24"/>
          <w:szCs w:val="24"/>
        </w:rPr>
        <w:softHyphen/>
      </w:r>
      <w:r w:rsidRPr="003556D6">
        <w:rPr>
          <w:color w:val="000000"/>
          <w:spacing w:val="6"/>
          <w:sz w:val="24"/>
          <w:szCs w:val="24"/>
        </w:rPr>
        <w:t>те— за 20 дней до уборки урожая.</w:t>
      </w:r>
    </w:p>
    <w:p w:rsidR="00520723" w:rsidRPr="003556D6" w:rsidRDefault="00520723" w:rsidP="00520723">
      <w:pPr>
        <w:shd w:val="clear" w:color="auto" w:fill="FFFFFF"/>
        <w:ind w:firstLine="326"/>
        <w:jc w:val="both"/>
        <w:rPr>
          <w:sz w:val="24"/>
          <w:szCs w:val="24"/>
        </w:rPr>
      </w:pPr>
      <w:r w:rsidRPr="00EA782A">
        <w:rPr>
          <w:b/>
          <w:i/>
          <w:iCs/>
          <w:color w:val="000000"/>
          <w:spacing w:val="4"/>
          <w:sz w:val="24"/>
          <w:szCs w:val="24"/>
        </w:rPr>
        <w:t xml:space="preserve">Мороцид. </w:t>
      </w:r>
      <w:r w:rsidRPr="00EA782A">
        <w:rPr>
          <w:b/>
          <w:color w:val="000000"/>
          <w:spacing w:val="4"/>
          <w:sz w:val="24"/>
          <w:szCs w:val="24"/>
        </w:rPr>
        <w:t>50%-ный с. п.</w:t>
      </w:r>
      <w:r w:rsidRPr="003556D6">
        <w:rPr>
          <w:color w:val="000000"/>
          <w:spacing w:val="4"/>
          <w:sz w:val="24"/>
          <w:szCs w:val="24"/>
        </w:rPr>
        <w:t xml:space="preserve"> Применяют для опрыскивания сеянцев и саженцев </w:t>
      </w:r>
      <w:r w:rsidRPr="003556D6">
        <w:rPr>
          <w:color w:val="000000"/>
          <w:spacing w:val="8"/>
          <w:sz w:val="24"/>
          <w:szCs w:val="24"/>
        </w:rPr>
        <w:t>яблони и груши в питомниках в виде 0,2%-ной суспензии в борьбе с мучнис</w:t>
      </w:r>
      <w:r w:rsidRPr="003556D6">
        <w:rPr>
          <w:color w:val="000000"/>
          <w:spacing w:val="8"/>
          <w:sz w:val="24"/>
          <w:szCs w:val="24"/>
        </w:rPr>
        <w:softHyphen/>
      </w:r>
      <w:r w:rsidRPr="003556D6">
        <w:rPr>
          <w:color w:val="000000"/>
          <w:spacing w:val="5"/>
          <w:sz w:val="24"/>
          <w:szCs w:val="24"/>
        </w:rPr>
        <w:t>той росой (2—4 кг/га).</w:t>
      </w:r>
    </w:p>
    <w:p w:rsidR="00520723" w:rsidRDefault="00520723" w:rsidP="00520723">
      <w:pPr>
        <w:shd w:val="clear" w:color="auto" w:fill="FFFFFF"/>
        <w:rPr>
          <w:color w:val="000000"/>
          <w:spacing w:val="3"/>
          <w:sz w:val="24"/>
          <w:szCs w:val="24"/>
        </w:rPr>
      </w:pPr>
      <w:r w:rsidRPr="003556D6">
        <w:rPr>
          <w:color w:val="000000"/>
          <w:spacing w:val="3"/>
          <w:sz w:val="24"/>
          <w:szCs w:val="24"/>
        </w:rPr>
        <w:t>Для человека и теплокровных животных среднетоксичен.</w:t>
      </w: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</w:p>
    <w:p w:rsidR="00520723" w:rsidRPr="00470408" w:rsidRDefault="00520723" w:rsidP="00520723">
      <w:pPr>
        <w:shd w:val="clear" w:color="auto" w:fill="FFFFFF"/>
        <w:jc w:val="center"/>
        <w:rPr>
          <w:b/>
          <w:i/>
          <w:sz w:val="24"/>
          <w:szCs w:val="24"/>
        </w:rPr>
      </w:pPr>
      <w:r w:rsidRPr="00470408">
        <w:rPr>
          <w:b/>
          <w:i/>
          <w:color w:val="000000"/>
          <w:spacing w:val="-1"/>
          <w:sz w:val="24"/>
          <w:szCs w:val="24"/>
        </w:rPr>
        <w:t>ПРЕПАРАТЫ  РАЗНЫХ  ГРУПП</w:t>
      </w:r>
    </w:p>
    <w:p w:rsidR="00520723" w:rsidRPr="003556D6" w:rsidRDefault="00520723" w:rsidP="00520723">
      <w:pPr>
        <w:shd w:val="clear" w:color="auto" w:fill="FFFFFF"/>
        <w:ind w:firstLine="341"/>
        <w:jc w:val="both"/>
        <w:rPr>
          <w:sz w:val="24"/>
          <w:szCs w:val="24"/>
        </w:rPr>
      </w:pPr>
      <w:r w:rsidRPr="00EA782A">
        <w:rPr>
          <w:b/>
          <w:i/>
          <w:iCs/>
          <w:color w:val="000000"/>
          <w:spacing w:val="7"/>
          <w:sz w:val="24"/>
          <w:szCs w:val="24"/>
        </w:rPr>
        <w:t xml:space="preserve">Анилат. </w:t>
      </w:r>
      <w:r w:rsidRPr="00EA782A">
        <w:rPr>
          <w:b/>
          <w:color w:val="000000"/>
          <w:spacing w:val="7"/>
          <w:sz w:val="24"/>
          <w:szCs w:val="24"/>
        </w:rPr>
        <w:t>93%-ный технический (чешуированный) препарат</w:t>
      </w:r>
      <w:r w:rsidRPr="003556D6">
        <w:rPr>
          <w:color w:val="000000"/>
          <w:spacing w:val="7"/>
          <w:sz w:val="24"/>
          <w:szCs w:val="24"/>
        </w:rPr>
        <w:t xml:space="preserve">. Применяют в </w:t>
      </w:r>
      <w:r w:rsidRPr="003556D6">
        <w:rPr>
          <w:color w:val="000000"/>
          <w:spacing w:val="5"/>
          <w:sz w:val="24"/>
          <w:szCs w:val="24"/>
        </w:rPr>
        <w:t>виде 1%-ного водного раствора для опрыскивания пшеницы в борьбе с бурой, желтой и стеблевой ржавчиной (5—6 кг/га). При авиаопрыскивании норма рас</w:t>
      </w:r>
      <w:r w:rsidRPr="003556D6">
        <w:rPr>
          <w:color w:val="000000"/>
          <w:spacing w:val="5"/>
          <w:sz w:val="24"/>
          <w:szCs w:val="24"/>
        </w:rPr>
        <w:softHyphen/>
        <w:t>хода препарата — 5 кг/га при сочетании с концентратом сульфитно-спиртовой барды и 10 кг/га без нее.</w:t>
      </w:r>
    </w:p>
    <w:p w:rsidR="00520723" w:rsidRPr="003556D6" w:rsidRDefault="00520723" w:rsidP="00520723">
      <w:pPr>
        <w:shd w:val="clear" w:color="auto" w:fill="FFFFFF"/>
        <w:ind w:firstLine="326"/>
        <w:jc w:val="both"/>
        <w:rPr>
          <w:sz w:val="24"/>
          <w:szCs w:val="24"/>
        </w:rPr>
      </w:pPr>
      <w:r w:rsidRPr="003556D6">
        <w:rPr>
          <w:color w:val="000000"/>
          <w:spacing w:val="1"/>
          <w:sz w:val="24"/>
          <w:szCs w:val="24"/>
        </w:rPr>
        <w:t xml:space="preserve">Для человека и теплокровных животных препарат малотоксичен. Обработку </w:t>
      </w:r>
      <w:r w:rsidRPr="003556D6">
        <w:rPr>
          <w:color w:val="000000"/>
          <w:spacing w:val="5"/>
          <w:sz w:val="24"/>
          <w:szCs w:val="24"/>
        </w:rPr>
        <w:t>растений прекращают за 20 дней до уборки урожая.</w:t>
      </w:r>
    </w:p>
    <w:p w:rsidR="00520723" w:rsidRPr="003556D6" w:rsidRDefault="00520723" w:rsidP="00520723">
      <w:pPr>
        <w:shd w:val="clear" w:color="auto" w:fill="FFFFFF"/>
        <w:ind w:firstLine="331"/>
        <w:jc w:val="both"/>
        <w:rPr>
          <w:sz w:val="24"/>
          <w:szCs w:val="24"/>
        </w:rPr>
      </w:pPr>
      <w:r w:rsidRPr="00C248E6">
        <w:rPr>
          <w:b/>
          <w:i/>
          <w:iCs/>
          <w:color w:val="000000"/>
          <w:spacing w:val="10"/>
          <w:sz w:val="24"/>
          <w:szCs w:val="24"/>
        </w:rPr>
        <w:t xml:space="preserve">Железный купорос. </w:t>
      </w:r>
      <w:r w:rsidRPr="00C248E6">
        <w:rPr>
          <w:b/>
          <w:color w:val="000000"/>
          <w:spacing w:val="10"/>
          <w:sz w:val="24"/>
          <w:szCs w:val="24"/>
        </w:rPr>
        <w:t>53%-ный</w:t>
      </w:r>
      <w:r w:rsidRPr="003556D6">
        <w:rPr>
          <w:color w:val="000000"/>
          <w:spacing w:val="10"/>
          <w:sz w:val="24"/>
          <w:szCs w:val="24"/>
        </w:rPr>
        <w:t xml:space="preserve">, растворимый в воде порошок. Применяют </w:t>
      </w:r>
      <w:r w:rsidRPr="003556D6">
        <w:rPr>
          <w:color w:val="000000"/>
          <w:spacing w:val="4"/>
          <w:sz w:val="24"/>
          <w:szCs w:val="24"/>
        </w:rPr>
        <w:t>для опрыскивания яблони, груши, винограда и почвы под ними до начала веге</w:t>
      </w:r>
      <w:r w:rsidRPr="003556D6">
        <w:rPr>
          <w:color w:val="000000"/>
          <w:spacing w:val="4"/>
          <w:sz w:val="24"/>
          <w:szCs w:val="24"/>
        </w:rPr>
        <w:softHyphen/>
      </w:r>
      <w:r w:rsidRPr="003556D6">
        <w:rPr>
          <w:color w:val="000000"/>
          <w:spacing w:val="3"/>
          <w:sz w:val="24"/>
          <w:szCs w:val="24"/>
        </w:rPr>
        <w:t>тации и после окончания вегетации в виде 2—3%-ного раствора для борьбы с комплексом болезней (30—40 кг/га).</w:t>
      </w: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  <w:r w:rsidRPr="003556D6">
        <w:rPr>
          <w:color w:val="000000"/>
          <w:spacing w:val="3"/>
          <w:sz w:val="24"/>
          <w:szCs w:val="24"/>
        </w:rPr>
        <w:t>Для человека и теплокровных животных малотоксичен.</w:t>
      </w:r>
    </w:p>
    <w:p w:rsidR="00520723" w:rsidRPr="003556D6" w:rsidRDefault="00520723" w:rsidP="00520723">
      <w:pPr>
        <w:shd w:val="clear" w:color="auto" w:fill="FFFFFF"/>
        <w:ind w:firstLine="326"/>
        <w:jc w:val="both"/>
        <w:rPr>
          <w:sz w:val="24"/>
          <w:szCs w:val="24"/>
        </w:rPr>
      </w:pPr>
      <w:r w:rsidRPr="00C248E6">
        <w:rPr>
          <w:b/>
          <w:i/>
          <w:iCs/>
          <w:color w:val="000000"/>
          <w:spacing w:val="5"/>
          <w:sz w:val="24"/>
          <w:szCs w:val="24"/>
        </w:rPr>
        <w:t xml:space="preserve">Карпен. </w:t>
      </w:r>
      <w:r w:rsidRPr="00C248E6">
        <w:rPr>
          <w:b/>
          <w:color w:val="000000"/>
          <w:spacing w:val="5"/>
          <w:sz w:val="24"/>
          <w:szCs w:val="24"/>
        </w:rPr>
        <w:t>55%-ный с. п.</w:t>
      </w:r>
      <w:r w:rsidRPr="003556D6">
        <w:rPr>
          <w:color w:val="000000"/>
          <w:spacing w:val="5"/>
          <w:sz w:val="24"/>
          <w:szCs w:val="24"/>
        </w:rPr>
        <w:t xml:space="preserve"> Применяют для опрыскивания яблони и груши в пе</w:t>
      </w:r>
      <w:r w:rsidRPr="003556D6">
        <w:rPr>
          <w:color w:val="000000"/>
          <w:spacing w:val="5"/>
          <w:sz w:val="24"/>
          <w:szCs w:val="24"/>
        </w:rPr>
        <w:softHyphen/>
      </w:r>
      <w:r w:rsidRPr="003556D6">
        <w:rPr>
          <w:color w:val="000000"/>
          <w:spacing w:val="11"/>
          <w:sz w:val="24"/>
          <w:szCs w:val="24"/>
        </w:rPr>
        <w:t xml:space="preserve">риод вегетации в виде 0,15—0,2%-ной суспензии для борьбы с паршой (2— </w:t>
      </w:r>
      <w:r w:rsidRPr="003556D6">
        <w:rPr>
          <w:color w:val="000000"/>
          <w:spacing w:val="5"/>
          <w:sz w:val="24"/>
          <w:szCs w:val="24"/>
        </w:rPr>
        <w:t>4 кг/га).</w:t>
      </w:r>
    </w:p>
    <w:p w:rsidR="00520723" w:rsidRPr="003556D6" w:rsidRDefault="00520723" w:rsidP="00520723">
      <w:pPr>
        <w:shd w:val="clear" w:color="auto" w:fill="FFFFFF"/>
        <w:ind w:firstLine="331"/>
        <w:jc w:val="both"/>
        <w:rPr>
          <w:sz w:val="24"/>
          <w:szCs w:val="24"/>
        </w:rPr>
      </w:pPr>
      <w:r w:rsidRPr="003556D6">
        <w:rPr>
          <w:color w:val="000000"/>
          <w:spacing w:val="12"/>
          <w:sz w:val="24"/>
          <w:szCs w:val="24"/>
        </w:rPr>
        <w:t xml:space="preserve">Для человека и теплокровных животных малоядовит. Время ожидания </w:t>
      </w:r>
      <w:r w:rsidRPr="003556D6">
        <w:rPr>
          <w:color w:val="000000"/>
          <w:spacing w:val="1"/>
          <w:sz w:val="24"/>
          <w:szCs w:val="24"/>
        </w:rPr>
        <w:t>20 дней.</w:t>
      </w:r>
    </w:p>
    <w:p w:rsidR="00520723" w:rsidRPr="003556D6" w:rsidRDefault="00520723" w:rsidP="00520723">
      <w:pPr>
        <w:shd w:val="clear" w:color="auto" w:fill="FFFFFF"/>
        <w:ind w:firstLine="365"/>
        <w:jc w:val="both"/>
        <w:rPr>
          <w:sz w:val="24"/>
          <w:szCs w:val="24"/>
        </w:rPr>
      </w:pPr>
      <w:r w:rsidRPr="00C248E6">
        <w:rPr>
          <w:b/>
          <w:i/>
          <w:iCs/>
          <w:color w:val="000000"/>
          <w:spacing w:val="1"/>
          <w:sz w:val="24"/>
          <w:szCs w:val="24"/>
        </w:rPr>
        <w:t xml:space="preserve">Морестан. </w:t>
      </w:r>
      <w:r w:rsidRPr="00C248E6">
        <w:rPr>
          <w:b/>
          <w:color w:val="000000"/>
          <w:spacing w:val="1"/>
          <w:sz w:val="24"/>
          <w:szCs w:val="24"/>
        </w:rPr>
        <w:t xml:space="preserve">25%-ный с. п. </w:t>
      </w:r>
      <w:r w:rsidRPr="003556D6">
        <w:rPr>
          <w:color w:val="000000"/>
          <w:spacing w:val="1"/>
          <w:sz w:val="24"/>
          <w:szCs w:val="24"/>
        </w:rPr>
        <w:t xml:space="preserve">Применяют для опрыскивания сеянцев и саженцев </w:t>
      </w:r>
      <w:r w:rsidRPr="003556D6">
        <w:rPr>
          <w:color w:val="000000"/>
          <w:spacing w:val="2"/>
          <w:sz w:val="24"/>
          <w:szCs w:val="24"/>
        </w:rPr>
        <w:t>яблони,  груши  и винограда  в  питомниках  в  виде 0,05%-ной  суспензии   (0,5</w:t>
      </w:r>
      <w:r>
        <w:rPr>
          <w:color w:val="000000"/>
          <w:spacing w:val="2"/>
          <w:sz w:val="24"/>
          <w:szCs w:val="24"/>
        </w:rPr>
        <w:t>-</w:t>
      </w:r>
    </w:p>
    <w:p w:rsidR="00520723" w:rsidRPr="003556D6" w:rsidRDefault="00520723" w:rsidP="00520723">
      <w:pPr>
        <w:shd w:val="clear" w:color="auto" w:fill="FFFFFF"/>
        <w:tabs>
          <w:tab w:val="left" w:pos="187"/>
        </w:tabs>
        <w:rPr>
          <w:sz w:val="24"/>
          <w:szCs w:val="24"/>
        </w:rPr>
      </w:pPr>
      <w:r w:rsidRPr="003556D6">
        <w:rPr>
          <w:color w:val="000000"/>
          <w:sz w:val="24"/>
          <w:szCs w:val="24"/>
        </w:rPr>
        <w:t>1</w:t>
      </w:r>
      <w:r w:rsidRPr="003556D6">
        <w:rPr>
          <w:color w:val="000000"/>
          <w:sz w:val="24"/>
          <w:szCs w:val="24"/>
        </w:rPr>
        <w:tab/>
      </w:r>
      <w:r w:rsidRPr="003556D6">
        <w:rPr>
          <w:color w:val="000000"/>
          <w:spacing w:val="4"/>
          <w:sz w:val="24"/>
          <w:szCs w:val="24"/>
        </w:rPr>
        <w:t>кг/га). Для человека и теплокровных животных малотоксичен.</w:t>
      </w:r>
    </w:p>
    <w:p w:rsidR="00520723" w:rsidRPr="003556D6" w:rsidRDefault="00520723" w:rsidP="00520723">
      <w:pPr>
        <w:shd w:val="clear" w:color="auto" w:fill="FFFFFF"/>
        <w:ind w:firstLine="206"/>
        <w:jc w:val="both"/>
        <w:rPr>
          <w:sz w:val="24"/>
          <w:szCs w:val="24"/>
        </w:rPr>
      </w:pPr>
      <w:r>
        <w:rPr>
          <w:b/>
          <w:i/>
          <w:iCs/>
          <w:color w:val="000000"/>
          <w:spacing w:val="3"/>
          <w:sz w:val="24"/>
          <w:szCs w:val="24"/>
        </w:rPr>
        <w:t xml:space="preserve"> </w:t>
      </w:r>
      <w:r w:rsidRPr="00C248E6">
        <w:rPr>
          <w:b/>
          <w:i/>
          <w:iCs/>
          <w:color w:val="000000"/>
          <w:spacing w:val="3"/>
          <w:sz w:val="24"/>
          <w:szCs w:val="24"/>
        </w:rPr>
        <w:t xml:space="preserve"> Эупарен. </w:t>
      </w:r>
      <w:r w:rsidRPr="00C248E6">
        <w:rPr>
          <w:b/>
          <w:color w:val="000000"/>
          <w:spacing w:val="3"/>
          <w:sz w:val="24"/>
          <w:szCs w:val="24"/>
        </w:rPr>
        <w:t>50%-ный с. п.</w:t>
      </w:r>
      <w:r w:rsidRPr="003556D6">
        <w:rPr>
          <w:color w:val="000000"/>
          <w:spacing w:val="3"/>
          <w:sz w:val="24"/>
          <w:szCs w:val="24"/>
        </w:rPr>
        <w:t xml:space="preserve"> Применяют в виде 0,4%-ной суспензии для опрыс</w:t>
      </w:r>
      <w:r w:rsidRPr="003556D6">
        <w:rPr>
          <w:color w:val="000000"/>
          <w:spacing w:val="3"/>
          <w:sz w:val="24"/>
          <w:szCs w:val="24"/>
        </w:rPr>
        <w:softHyphen/>
        <w:t xml:space="preserve">кивания яблони против парши (4—8 кг/га) и в виде 0,2%-ной суспензии для опрыскивания винограда против милдью, оидиума и серой гнили (2—3 кг/га), а </w:t>
      </w:r>
      <w:r w:rsidRPr="003556D6">
        <w:rPr>
          <w:color w:val="000000"/>
          <w:spacing w:val="8"/>
          <w:sz w:val="24"/>
          <w:szCs w:val="24"/>
        </w:rPr>
        <w:t>также земляники против серой гнили и белой пятнистости  (1,2 кг/га).</w:t>
      </w:r>
    </w:p>
    <w:p w:rsidR="00520723" w:rsidRDefault="00520723" w:rsidP="00520723">
      <w:pPr>
        <w:shd w:val="clear" w:color="auto" w:fill="FFFFFF"/>
        <w:ind w:firstLine="322"/>
        <w:jc w:val="both"/>
        <w:rPr>
          <w:color w:val="000000"/>
          <w:spacing w:val="4"/>
          <w:sz w:val="24"/>
          <w:szCs w:val="24"/>
        </w:rPr>
      </w:pPr>
      <w:r w:rsidRPr="003556D6">
        <w:rPr>
          <w:color w:val="000000"/>
          <w:spacing w:val="2"/>
          <w:sz w:val="24"/>
          <w:szCs w:val="24"/>
        </w:rPr>
        <w:t xml:space="preserve">Для человека и теплокровных животных препарат малотоксичен. Обработку </w:t>
      </w:r>
      <w:r w:rsidRPr="003556D6">
        <w:rPr>
          <w:color w:val="000000"/>
          <w:spacing w:val="7"/>
          <w:sz w:val="24"/>
          <w:szCs w:val="24"/>
        </w:rPr>
        <w:t>яблони прекращают за 20 дней, винограда —</w:t>
      </w:r>
      <w:r>
        <w:rPr>
          <w:color w:val="000000"/>
          <w:spacing w:val="7"/>
          <w:sz w:val="24"/>
          <w:szCs w:val="24"/>
        </w:rPr>
        <w:t xml:space="preserve"> </w:t>
      </w:r>
      <w:r w:rsidRPr="003556D6">
        <w:rPr>
          <w:color w:val="000000"/>
          <w:spacing w:val="7"/>
          <w:sz w:val="24"/>
          <w:szCs w:val="24"/>
        </w:rPr>
        <w:t xml:space="preserve">за 30 дней до уборки урожая. </w:t>
      </w:r>
      <w:r w:rsidRPr="003556D6">
        <w:rPr>
          <w:color w:val="000000"/>
          <w:spacing w:val="6"/>
          <w:sz w:val="24"/>
          <w:szCs w:val="24"/>
        </w:rPr>
        <w:t>Землянику можно опрыскивать до цветения и после уборки урожая (в питом</w:t>
      </w:r>
      <w:r w:rsidRPr="003556D6">
        <w:rPr>
          <w:color w:val="000000"/>
          <w:spacing w:val="6"/>
          <w:sz w:val="24"/>
          <w:szCs w:val="24"/>
        </w:rPr>
        <w:softHyphen/>
      </w:r>
      <w:r w:rsidRPr="003556D6">
        <w:rPr>
          <w:color w:val="000000"/>
          <w:spacing w:val="4"/>
          <w:sz w:val="24"/>
          <w:szCs w:val="24"/>
        </w:rPr>
        <w:t>никах и маточниках без ограничений).</w:t>
      </w:r>
    </w:p>
    <w:p w:rsidR="00520723" w:rsidRPr="00470408" w:rsidRDefault="00520723" w:rsidP="00520723">
      <w:pPr>
        <w:shd w:val="clear" w:color="auto" w:fill="FFFFFF"/>
        <w:ind w:firstLine="322"/>
        <w:jc w:val="both"/>
        <w:rPr>
          <w:i/>
          <w:sz w:val="24"/>
          <w:szCs w:val="24"/>
        </w:rPr>
      </w:pPr>
    </w:p>
    <w:p w:rsidR="00520723" w:rsidRPr="00470408" w:rsidRDefault="00520723" w:rsidP="00520723">
      <w:pPr>
        <w:shd w:val="clear" w:color="auto" w:fill="FFFFFF"/>
        <w:jc w:val="center"/>
        <w:rPr>
          <w:b/>
          <w:i/>
          <w:sz w:val="24"/>
          <w:szCs w:val="24"/>
        </w:rPr>
      </w:pPr>
      <w:r w:rsidRPr="00470408">
        <w:rPr>
          <w:b/>
          <w:i/>
          <w:color w:val="000000"/>
          <w:spacing w:val="5"/>
          <w:sz w:val="24"/>
          <w:szCs w:val="24"/>
        </w:rPr>
        <w:t>ПРОИЗВОДНЫЕ  ИМИДАЗОЛА</w:t>
      </w:r>
    </w:p>
    <w:p w:rsidR="00520723" w:rsidRPr="003556D6" w:rsidRDefault="00520723" w:rsidP="00520723">
      <w:pPr>
        <w:shd w:val="clear" w:color="auto" w:fill="FFFFFF"/>
        <w:ind w:firstLine="331"/>
        <w:jc w:val="both"/>
        <w:rPr>
          <w:sz w:val="24"/>
          <w:szCs w:val="24"/>
        </w:rPr>
      </w:pPr>
      <w:r w:rsidRPr="00C248E6">
        <w:rPr>
          <w:b/>
          <w:i/>
          <w:iCs/>
          <w:color w:val="000000"/>
          <w:spacing w:val="8"/>
          <w:sz w:val="24"/>
          <w:szCs w:val="24"/>
        </w:rPr>
        <w:t xml:space="preserve">Бенлат </w:t>
      </w:r>
      <w:r w:rsidRPr="00C248E6">
        <w:rPr>
          <w:b/>
          <w:color w:val="000000"/>
          <w:spacing w:val="8"/>
          <w:sz w:val="24"/>
          <w:szCs w:val="24"/>
        </w:rPr>
        <w:t>(фундозол). 50%-ный с. п.</w:t>
      </w:r>
      <w:r w:rsidRPr="003556D6">
        <w:rPr>
          <w:color w:val="000000"/>
          <w:spacing w:val="8"/>
          <w:sz w:val="24"/>
          <w:szCs w:val="24"/>
        </w:rPr>
        <w:t xml:space="preserve"> Применяют в виде 0,1%-ной суспензии </w:t>
      </w:r>
      <w:r w:rsidRPr="003556D6">
        <w:rPr>
          <w:color w:val="000000"/>
          <w:spacing w:val="7"/>
          <w:sz w:val="24"/>
          <w:szCs w:val="24"/>
        </w:rPr>
        <w:t xml:space="preserve">на различных сельскохозяйственных культурах для борьбы с мучнистой росой </w:t>
      </w:r>
      <w:r w:rsidRPr="003556D6">
        <w:rPr>
          <w:color w:val="000000"/>
          <w:spacing w:val="6"/>
          <w:sz w:val="24"/>
          <w:szCs w:val="24"/>
        </w:rPr>
        <w:t>и некоторыми другими болезнями (парша яблони и груши, серая гниль земля</w:t>
      </w:r>
      <w:r w:rsidRPr="003556D6">
        <w:rPr>
          <w:color w:val="000000"/>
          <w:spacing w:val="6"/>
          <w:sz w:val="24"/>
          <w:szCs w:val="24"/>
        </w:rPr>
        <w:softHyphen/>
      </w:r>
      <w:r w:rsidRPr="003556D6">
        <w:rPr>
          <w:color w:val="000000"/>
          <w:spacing w:val="1"/>
          <w:sz w:val="24"/>
          <w:szCs w:val="24"/>
        </w:rPr>
        <w:t xml:space="preserve">ники, антракноз, аскохитоз и оливковая пятнистость огурцов, бурая пятнистость </w:t>
      </w:r>
      <w:r w:rsidRPr="003556D6">
        <w:rPr>
          <w:color w:val="000000"/>
          <w:spacing w:val="4"/>
          <w:sz w:val="24"/>
          <w:szCs w:val="24"/>
        </w:rPr>
        <w:t>томатов, церкоспороз сахарной свеклы и др.) —0,5—3 кг/га.</w:t>
      </w:r>
    </w:p>
    <w:p w:rsidR="00520723" w:rsidRPr="003556D6" w:rsidRDefault="00520723" w:rsidP="00520723">
      <w:pPr>
        <w:shd w:val="clear" w:color="auto" w:fill="FFFFFF"/>
        <w:ind w:firstLine="336"/>
        <w:jc w:val="both"/>
        <w:rPr>
          <w:sz w:val="24"/>
          <w:szCs w:val="24"/>
        </w:rPr>
      </w:pPr>
      <w:r w:rsidRPr="003556D6">
        <w:rPr>
          <w:color w:val="000000"/>
          <w:spacing w:val="6"/>
          <w:sz w:val="24"/>
          <w:szCs w:val="24"/>
        </w:rPr>
        <w:t xml:space="preserve">Для человека и теплокровных животных малотоксичен. Обработку огурцов </w:t>
      </w:r>
      <w:r w:rsidRPr="003556D6">
        <w:rPr>
          <w:color w:val="000000"/>
          <w:spacing w:val="8"/>
          <w:sz w:val="24"/>
          <w:szCs w:val="24"/>
        </w:rPr>
        <w:t>в защищенном грунте прекращают за 7 дней, томатов — за 10 дней, виногра</w:t>
      </w:r>
      <w:r w:rsidRPr="003556D6">
        <w:rPr>
          <w:color w:val="000000"/>
          <w:spacing w:val="8"/>
          <w:sz w:val="24"/>
          <w:szCs w:val="24"/>
        </w:rPr>
        <w:softHyphen/>
      </w:r>
      <w:r w:rsidRPr="003556D6">
        <w:rPr>
          <w:color w:val="000000"/>
          <w:spacing w:val="7"/>
          <w:sz w:val="24"/>
          <w:szCs w:val="24"/>
        </w:rPr>
        <w:t>да— за  10 дней, остальных культур — за 20 дней до уборки урожая.</w:t>
      </w:r>
    </w:p>
    <w:p w:rsidR="00520723" w:rsidRPr="003556D6" w:rsidRDefault="00520723" w:rsidP="00C65162">
      <w:pPr>
        <w:shd w:val="clear" w:color="auto" w:fill="FFFFFF"/>
        <w:ind w:firstLine="336"/>
        <w:jc w:val="both"/>
        <w:rPr>
          <w:sz w:val="24"/>
          <w:szCs w:val="24"/>
        </w:rPr>
      </w:pPr>
      <w:r w:rsidRPr="00C248E6">
        <w:rPr>
          <w:b/>
          <w:i/>
          <w:iCs/>
          <w:color w:val="000000"/>
          <w:spacing w:val="3"/>
          <w:sz w:val="24"/>
          <w:szCs w:val="24"/>
        </w:rPr>
        <w:t>БМК (бавистин)</w:t>
      </w:r>
      <w:r w:rsidRPr="00C248E6">
        <w:rPr>
          <w:b/>
          <w:color w:val="000000"/>
          <w:spacing w:val="3"/>
          <w:sz w:val="24"/>
          <w:szCs w:val="24"/>
        </w:rPr>
        <w:t>. 50%-ный с. п.</w:t>
      </w:r>
      <w:r w:rsidRPr="003556D6">
        <w:rPr>
          <w:color w:val="000000"/>
          <w:spacing w:val="3"/>
          <w:sz w:val="24"/>
          <w:szCs w:val="24"/>
        </w:rPr>
        <w:t xml:space="preserve"> Применяют в виде 0,2%-ной суспензии на </w:t>
      </w:r>
      <w:r w:rsidRPr="003556D6">
        <w:rPr>
          <w:color w:val="000000"/>
          <w:spacing w:val="7"/>
          <w:sz w:val="24"/>
          <w:szCs w:val="24"/>
        </w:rPr>
        <w:t>яблоне против мучнистой росы и парши (2—4 кг/га), винограде против оидиу</w:t>
      </w:r>
      <w:r w:rsidRPr="003556D6">
        <w:rPr>
          <w:color w:val="000000"/>
          <w:spacing w:val="7"/>
          <w:sz w:val="24"/>
          <w:szCs w:val="24"/>
        </w:rPr>
        <w:softHyphen/>
      </w:r>
      <w:r w:rsidRPr="003556D6">
        <w:rPr>
          <w:color w:val="000000"/>
          <w:spacing w:val="5"/>
          <w:sz w:val="24"/>
          <w:szCs w:val="24"/>
        </w:rPr>
        <w:t xml:space="preserve">ма и серой гнили (2—3 кг/га), землянике против мучнистой росы и серой гнили </w:t>
      </w:r>
      <w:r w:rsidRPr="003556D6">
        <w:rPr>
          <w:color w:val="000000"/>
          <w:spacing w:val="2"/>
          <w:sz w:val="24"/>
          <w:szCs w:val="24"/>
        </w:rPr>
        <w:t>(1,2 кг/га), черной    смородине    против    американской мучнистой    росы   (1,6—</w:t>
      </w:r>
      <w:r w:rsidRPr="003556D6">
        <w:rPr>
          <w:color w:val="000000"/>
          <w:sz w:val="24"/>
          <w:szCs w:val="24"/>
        </w:rPr>
        <w:t>2</w:t>
      </w:r>
      <w:r w:rsidRPr="003556D6">
        <w:rPr>
          <w:color w:val="000000"/>
          <w:spacing w:val="5"/>
          <w:sz w:val="24"/>
          <w:szCs w:val="24"/>
        </w:rPr>
        <w:t>кг/га), огурцах в открытом и  защищенном    грунте против    мучнистой росы</w:t>
      </w:r>
      <w:r w:rsidR="00C65162">
        <w:rPr>
          <w:color w:val="000000"/>
          <w:spacing w:val="5"/>
          <w:sz w:val="24"/>
          <w:szCs w:val="24"/>
        </w:rPr>
        <w:t xml:space="preserve"> </w:t>
      </w:r>
      <w:r w:rsidRPr="003556D6">
        <w:rPr>
          <w:color w:val="000000"/>
          <w:spacing w:val="2"/>
          <w:sz w:val="24"/>
          <w:szCs w:val="24"/>
        </w:rPr>
        <w:t>(1,2—2  кг/га),  сахарной свекле против  церкоспороза  и  мучнистой  росы   (1,2—</w:t>
      </w:r>
      <w:r w:rsidRPr="003556D6">
        <w:rPr>
          <w:color w:val="000000"/>
          <w:spacing w:val="3"/>
          <w:sz w:val="24"/>
          <w:szCs w:val="24"/>
        </w:rPr>
        <w:t>1,6 кг/га).</w:t>
      </w:r>
    </w:p>
    <w:p w:rsidR="00520723" w:rsidRPr="003556D6" w:rsidRDefault="00520723" w:rsidP="00520723">
      <w:pPr>
        <w:shd w:val="clear" w:color="auto" w:fill="FFFFFF"/>
        <w:ind w:firstLine="331"/>
        <w:jc w:val="both"/>
        <w:rPr>
          <w:sz w:val="24"/>
          <w:szCs w:val="24"/>
        </w:rPr>
      </w:pPr>
      <w:r w:rsidRPr="003556D6">
        <w:rPr>
          <w:color w:val="000000"/>
          <w:spacing w:val="6"/>
          <w:sz w:val="24"/>
          <w:szCs w:val="24"/>
        </w:rPr>
        <w:t>Для человека и теплокровных животных препарат среднетоксичен. Обра</w:t>
      </w:r>
      <w:r w:rsidRPr="003556D6">
        <w:rPr>
          <w:color w:val="000000"/>
          <w:spacing w:val="6"/>
          <w:sz w:val="24"/>
          <w:szCs w:val="24"/>
        </w:rPr>
        <w:softHyphen/>
      </w:r>
      <w:r w:rsidRPr="003556D6">
        <w:rPr>
          <w:color w:val="000000"/>
          <w:spacing w:val="8"/>
          <w:sz w:val="24"/>
          <w:szCs w:val="24"/>
        </w:rPr>
        <w:t xml:space="preserve">ботку огурцов прекращают за 10 дней, винограда — за 15 дней, остальных </w:t>
      </w:r>
      <w:r w:rsidRPr="003556D6">
        <w:rPr>
          <w:color w:val="000000"/>
          <w:spacing w:val="6"/>
          <w:sz w:val="24"/>
          <w:szCs w:val="24"/>
        </w:rPr>
        <w:t>культур — за 20 дней до уборки урожая. Черную смородину и землянику мож</w:t>
      </w:r>
      <w:r w:rsidRPr="003556D6">
        <w:rPr>
          <w:color w:val="000000"/>
          <w:spacing w:val="6"/>
          <w:sz w:val="24"/>
          <w:szCs w:val="24"/>
        </w:rPr>
        <w:softHyphen/>
        <w:t>но опрыскивать до цветения и после уборки урожая (в питомниках и маточни</w:t>
      </w:r>
      <w:r w:rsidRPr="003556D6">
        <w:rPr>
          <w:color w:val="000000"/>
          <w:spacing w:val="6"/>
          <w:sz w:val="24"/>
          <w:szCs w:val="24"/>
        </w:rPr>
        <w:softHyphen/>
      </w:r>
      <w:r w:rsidRPr="003556D6">
        <w:rPr>
          <w:color w:val="000000"/>
          <w:spacing w:val="2"/>
          <w:sz w:val="24"/>
          <w:szCs w:val="24"/>
        </w:rPr>
        <w:t>ках без ограничений).</w:t>
      </w:r>
    </w:p>
    <w:p w:rsidR="00520723" w:rsidRPr="003556D6" w:rsidRDefault="00520723" w:rsidP="00520723">
      <w:pPr>
        <w:shd w:val="clear" w:color="auto" w:fill="FFFFFF"/>
        <w:ind w:firstLine="341"/>
        <w:jc w:val="both"/>
        <w:rPr>
          <w:sz w:val="24"/>
          <w:szCs w:val="24"/>
        </w:rPr>
      </w:pPr>
      <w:r w:rsidRPr="00C248E6">
        <w:rPr>
          <w:b/>
          <w:i/>
          <w:iCs/>
          <w:color w:val="000000"/>
          <w:spacing w:val="6"/>
          <w:sz w:val="24"/>
          <w:szCs w:val="24"/>
        </w:rPr>
        <w:t xml:space="preserve">Узген </w:t>
      </w:r>
      <w:r w:rsidRPr="00C248E6">
        <w:rPr>
          <w:b/>
          <w:color w:val="000000"/>
          <w:spacing w:val="6"/>
          <w:sz w:val="24"/>
          <w:szCs w:val="24"/>
        </w:rPr>
        <w:t>. 50%-ный с. п.</w:t>
      </w:r>
      <w:r w:rsidRPr="003556D6">
        <w:rPr>
          <w:color w:val="000000"/>
          <w:spacing w:val="6"/>
          <w:sz w:val="24"/>
          <w:szCs w:val="24"/>
        </w:rPr>
        <w:t xml:space="preserve"> Применяют для опрыскивания сои в период вегета</w:t>
      </w:r>
      <w:r w:rsidRPr="003556D6">
        <w:rPr>
          <w:color w:val="000000"/>
          <w:spacing w:val="6"/>
          <w:sz w:val="24"/>
          <w:szCs w:val="24"/>
        </w:rPr>
        <w:softHyphen/>
      </w:r>
      <w:r w:rsidRPr="003556D6">
        <w:rPr>
          <w:color w:val="000000"/>
          <w:spacing w:val="7"/>
          <w:sz w:val="24"/>
          <w:szCs w:val="24"/>
        </w:rPr>
        <w:t>ции в виде 0,5%-ной суспензии в борьбе с септориозом, оливковой пятнисто</w:t>
      </w:r>
      <w:r w:rsidRPr="003556D6">
        <w:rPr>
          <w:color w:val="000000"/>
          <w:spacing w:val="7"/>
          <w:sz w:val="24"/>
          <w:szCs w:val="24"/>
        </w:rPr>
        <w:softHyphen/>
      </w:r>
      <w:r w:rsidRPr="003556D6">
        <w:rPr>
          <w:color w:val="000000"/>
          <w:spacing w:val="4"/>
          <w:sz w:val="24"/>
          <w:szCs w:val="24"/>
        </w:rPr>
        <w:t>стью, бактериозом  (3 кг/га).</w:t>
      </w:r>
    </w:p>
    <w:p w:rsidR="00520723" w:rsidRDefault="00520723" w:rsidP="00520723">
      <w:pPr>
        <w:shd w:val="clear" w:color="auto" w:fill="FFFFFF"/>
        <w:ind w:firstLine="322"/>
        <w:jc w:val="both"/>
        <w:rPr>
          <w:color w:val="000000"/>
          <w:spacing w:val="3"/>
          <w:sz w:val="24"/>
          <w:szCs w:val="24"/>
        </w:rPr>
      </w:pPr>
      <w:r w:rsidRPr="003556D6">
        <w:rPr>
          <w:color w:val="000000"/>
          <w:spacing w:val="6"/>
          <w:sz w:val="24"/>
          <w:szCs w:val="24"/>
        </w:rPr>
        <w:t xml:space="preserve">Для человека и теплокровных животных препарат малотоксичен. Время </w:t>
      </w:r>
      <w:r w:rsidRPr="003556D6">
        <w:rPr>
          <w:color w:val="000000"/>
          <w:spacing w:val="3"/>
          <w:sz w:val="24"/>
          <w:szCs w:val="24"/>
        </w:rPr>
        <w:t>ожидания 20 дней.</w:t>
      </w:r>
    </w:p>
    <w:p w:rsidR="00C65162" w:rsidRPr="003556D6" w:rsidRDefault="00C65162" w:rsidP="00520723">
      <w:pPr>
        <w:shd w:val="clear" w:color="auto" w:fill="FFFFFF"/>
        <w:ind w:firstLine="322"/>
        <w:jc w:val="both"/>
        <w:rPr>
          <w:sz w:val="24"/>
          <w:szCs w:val="24"/>
        </w:rPr>
      </w:pPr>
    </w:p>
    <w:p w:rsidR="00520723" w:rsidRPr="00470408" w:rsidRDefault="00520723" w:rsidP="00520723">
      <w:pPr>
        <w:shd w:val="clear" w:color="auto" w:fill="FFFFFF"/>
        <w:jc w:val="center"/>
        <w:rPr>
          <w:b/>
          <w:i/>
          <w:sz w:val="24"/>
          <w:szCs w:val="24"/>
        </w:rPr>
      </w:pPr>
      <w:r w:rsidRPr="00470408">
        <w:rPr>
          <w:b/>
          <w:i/>
          <w:color w:val="000000"/>
          <w:sz w:val="24"/>
          <w:szCs w:val="24"/>
        </w:rPr>
        <w:t>ПРОИЗВОДНЫЕ  ТИОМОЧЕВИНЫ</w:t>
      </w:r>
    </w:p>
    <w:p w:rsidR="00520723" w:rsidRPr="003556D6" w:rsidRDefault="00520723" w:rsidP="00520723">
      <w:pPr>
        <w:shd w:val="clear" w:color="auto" w:fill="FFFFFF"/>
        <w:ind w:firstLine="346"/>
        <w:jc w:val="both"/>
        <w:rPr>
          <w:sz w:val="24"/>
          <w:szCs w:val="24"/>
        </w:rPr>
      </w:pPr>
      <w:r w:rsidRPr="00C248E6">
        <w:rPr>
          <w:b/>
          <w:i/>
          <w:iCs/>
          <w:color w:val="000000"/>
          <w:spacing w:val="2"/>
          <w:sz w:val="24"/>
          <w:szCs w:val="24"/>
        </w:rPr>
        <w:t xml:space="preserve">Топсин М. </w:t>
      </w:r>
      <w:r w:rsidRPr="00C248E6">
        <w:rPr>
          <w:b/>
          <w:color w:val="000000"/>
          <w:spacing w:val="2"/>
          <w:sz w:val="24"/>
          <w:szCs w:val="24"/>
        </w:rPr>
        <w:t>70%-ный с. п.</w:t>
      </w:r>
      <w:r w:rsidRPr="003556D6">
        <w:rPr>
          <w:color w:val="000000"/>
          <w:spacing w:val="2"/>
          <w:sz w:val="24"/>
          <w:szCs w:val="24"/>
        </w:rPr>
        <w:t xml:space="preserve"> Применяют в виде 0,1%-ной суспензии для опрыс</w:t>
      </w:r>
      <w:r w:rsidRPr="003556D6">
        <w:rPr>
          <w:color w:val="000000"/>
          <w:spacing w:val="2"/>
          <w:sz w:val="24"/>
          <w:szCs w:val="24"/>
        </w:rPr>
        <w:softHyphen/>
      </w:r>
      <w:r w:rsidRPr="003556D6">
        <w:rPr>
          <w:color w:val="000000"/>
          <w:spacing w:val="12"/>
          <w:sz w:val="24"/>
          <w:szCs w:val="24"/>
        </w:rPr>
        <w:t xml:space="preserve">кивания яблони и груши против парши, мучнистой росы и монилиоза (1 — </w:t>
      </w:r>
      <w:r w:rsidRPr="003556D6">
        <w:rPr>
          <w:color w:val="000000"/>
          <w:spacing w:val="7"/>
          <w:sz w:val="24"/>
          <w:szCs w:val="24"/>
        </w:rPr>
        <w:t>2 кг/га), вишни против коккомикоза (1 кг/га), винограда против оидиума и се</w:t>
      </w:r>
      <w:r w:rsidRPr="003556D6">
        <w:rPr>
          <w:color w:val="000000"/>
          <w:spacing w:val="7"/>
          <w:sz w:val="24"/>
          <w:szCs w:val="24"/>
        </w:rPr>
        <w:softHyphen/>
      </w:r>
      <w:r w:rsidRPr="003556D6">
        <w:rPr>
          <w:color w:val="000000"/>
          <w:spacing w:val="6"/>
          <w:sz w:val="24"/>
          <w:szCs w:val="24"/>
        </w:rPr>
        <w:t>рой гнили (1—1,5 кг/га), сахарной свеклы против мучнистой росы и церкоспо</w:t>
      </w:r>
      <w:r w:rsidRPr="003556D6">
        <w:rPr>
          <w:color w:val="000000"/>
          <w:spacing w:val="6"/>
          <w:sz w:val="24"/>
          <w:szCs w:val="24"/>
        </w:rPr>
        <w:softHyphen/>
      </w:r>
      <w:r w:rsidRPr="003556D6">
        <w:rPr>
          <w:color w:val="000000"/>
          <w:spacing w:val="5"/>
          <w:sz w:val="24"/>
          <w:szCs w:val="24"/>
        </w:rPr>
        <w:t>роза (0,6—0,8 кг/га), огурцов в открытом и защищенном грунте против мучнис</w:t>
      </w:r>
      <w:r w:rsidRPr="003556D6">
        <w:rPr>
          <w:color w:val="000000"/>
          <w:spacing w:val="5"/>
          <w:sz w:val="24"/>
          <w:szCs w:val="24"/>
        </w:rPr>
        <w:softHyphen/>
      </w:r>
      <w:r w:rsidRPr="003556D6">
        <w:rPr>
          <w:color w:val="000000"/>
          <w:spacing w:val="4"/>
          <w:sz w:val="24"/>
          <w:szCs w:val="24"/>
        </w:rPr>
        <w:t>той росы (0,8—1 кг/га). На смородине рекомендуют для опытно-производствен</w:t>
      </w:r>
      <w:r w:rsidRPr="003556D6">
        <w:rPr>
          <w:color w:val="000000"/>
          <w:spacing w:val="4"/>
          <w:sz w:val="24"/>
          <w:szCs w:val="24"/>
        </w:rPr>
        <w:softHyphen/>
      </w:r>
      <w:r w:rsidRPr="003556D6">
        <w:rPr>
          <w:color w:val="000000"/>
          <w:spacing w:val="3"/>
          <w:sz w:val="24"/>
          <w:szCs w:val="24"/>
        </w:rPr>
        <w:t>ного применения (0,8—1 кг/га).</w:t>
      </w:r>
    </w:p>
    <w:p w:rsidR="00520723" w:rsidRPr="003556D6" w:rsidRDefault="00520723" w:rsidP="00520723">
      <w:pPr>
        <w:shd w:val="clear" w:color="auto" w:fill="FFFFFF"/>
        <w:ind w:firstLine="331"/>
        <w:jc w:val="both"/>
        <w:rPr>
          <w:sz w:val="24"/>
          <w:szCs w:val="24"/>
        </w:rPr>
      </w:pPr>
      <w:r w:rsidRPr="003556D6">
        <w:rPr>
          <w:color w:val="000000"/>
          <w:spacing w:val="6"/>
          <w:sz w:val="24"/>
          <w:szCs w:val="24"/>
        </w:rPr>
        <w:t>Для человека и теплокровных животных препарат малотоксичен. Обработ</w:t>
      </w:r>
      <w:r w:rsidRPr="003556D6">
        <w:rPr>
          <w:color w:val="000000"/>
          <w:spacing w:val="6"/>
          <w:sz w:val="24"/>
          <w:szCs w:val="24"/>
        </w:rPr>
        <w:softHyphen/>
        <w:t>ку прекращают за 20 дней, огурцов — за 7 дней до уборки урожая. Черную смородину можно опрыскивать до цветения и после уборки урожая (в питом</w:t>
      </w:r>
      <w:r w:rsidRPr="003556D6">
        <w:rPr>
          <w:color w:val="000000"/>
          <w:spacing w:val="6"/>
          <w:sz w:val="24"/>
          <w:szCs w:val="24"/>
        </w:rPr>
        <w:softHyphen/>
      </w:r>
      <w:r w:rsidRPr="003556D6">
        <w:rPr>
          <w:color w:val="000000"/>
          <w:spacing w:val="3"/>
          <w:sz w:val="24"/>
          <w:szCs w:val="24"/>
        </w:rPr>
        <w:t>никах и маточниках без ограничений).</w:t>
      </w:r>
    </w:p>
    <w:p w:rsidR="00520723" w:rsidRDefault="00520723" w:rsidP="00520723">
      <w:pPr>
        <w:shd w:val="clear" w:color="auto" w:fill="FFFFFF"/>
        <w:jc w:val="center"/>
        <w:rPr>
          <w:color w:val="000000"/>
          <w:spacing w:val="1"/>
          <w:sz w:val="24"/>
          <w:szCs w:val="24"/>
        </w:rPr>
      </w:pPr>
    </w:p>
    <w:p w:rsidR="00520723" w:rsidRPr="00470408" w:rsidRDefault="00520723" w:rsidP="00520723">
      <w:pPr>
        <w:shd w:val="clear" w:color="auto" w:fill="FFFFFF"/>
        <w:jc w:val="center"/>
        <w:rPr>
          <w:b/>
          <w:i/>
          <w:sz w:val="24"/>
          <w:szCs w:val="24"/>
        </w:rPr>
      </w:pPr>
      <w:r w:rsidRPr="00470408">
        <w:rPr>
          <w:b/>
          <w:i/>
          <w:color w:val="000000"/>
          <w:spacing w:val="1"/>
          <w:sz w:val="24"/>
          <w:szCs w:val="24"/>
        </w:rPr>
        <w:t>ПРОИЗВОДНЫЕ   ТИОФОСФОРНОЙ   КИСЛОТЫ</w:t>
      </w:r>
    </w:p>
    <w:p w:rsidR="00520723" w:rsidRPr="003556D6" w:rsidRDefault="00520723" w:rsidP="00520723">
      <w:pPr>
        <w:shd w:val="clear" w:color="auto" w:fill="FFFFFF"/>
        <w:ind w:firstLine="326"/>
        <w:jc w:val="both"/>
        <w:rPr>
          <w:sz w:val="24"/>
          <w:szCs w:val="24"/>
        </w:rPr>
      </w:pPr>
      <w:r w:rsidRPr="00C248E6">
        <w:rPr>
          <w:b/>
          <w:i/>
          <w:iCs/>
          <w:color w:val="000000"/>
          <w:spacing w:val="3"/>
          <w:sz w:val="24"/>
          <w:szCs w:val="24"/>
        </w:rPr>
        <w:t xml:space="preserve">Рицид П. </w:t>
      </w:r>
      <w:r w:rsidRPr="00C248E6">
        <w:rPr>
          <w:b/>
          <w:color w:val="000000"/>
          <w:spacing w:val="3"/>
          <w:sz w:val="24"/>
          <w:szCs w:val="24"/>
        </w:rPr>
        <w:t>50%-ный к. э.</w:t>
      </w:r>
      <w:r w:rsidRPr="003556D6">
        <w:rPr>
          <w:color w:val="000000"/>
          <w:spacing w:val="3"/>
          <w:sz w:val="24"/>
          <w:szCs w:val="24"/>
        </w:rPr>
        <w:t xml:space="preserve"> Применяют путем опрыскивания в борьбе с пе</w:t>
      </w:r>
      <w:r w:rsidRPr="003556D6">
        <w:rPr>
          <w:color w:val="000000"/>
          <w:spacing w:val="4"/>
          <w:sz w:val="24"/>
          <w:szCs w:val="24"/>
        </w:rPr>
        <w:t>рикуляриозом риса (1—2 л/га).</w:t>
      </w:r>
    </w:p>
    <w:p w:rsidR="00520723" w:rsidRDefault="00520723" w:rsidP="00520723">
      <w:pPr>
        <w:shd w:val="clear" w:color="auto" w:fill="FFFFFF"/>
        <w:ind w:firstLine="331"/>
        <w:jc w:val="both"/>
        <w:rPr>
          <w:color w:val="000000"/>
          <w:sz w:val="24"/>
          <w:szCs w:val="24"/>
        </w:rPr>
      </w:pPr>
      <w:r w:rsidRPr="003556D6">
        <w:rPr>
          <w:color w:val="000000"/>
          <w:spacing w:val="7"/>
          <w:sz w:val="24"/>
          <w:szCs w:val="24"/>
        </w:rPr>
        <w:t xml:space="preserve">Для человека и теплокровных животных среднетоксичен. Время ожидания </w:t>
      </w:r>
      <w:r w:rsidRPr="003556D6">
        <w:rPr>
          <w:color w:val="000000"/>
          <w:sz w:val="24"/>
          <w:szCs w:val="24"/>
        </w:rPr>
        <w:t>20 дней.</w:t>
      </w:r>
    </w:p>
    <w:p w:rsidR="00520723" w:rsidRPr="003556D6" w:rsidRDefault="00520723" w:rsidP="00520723">
      <w:pPr>
        <w:shd w:val="clear" w:color="auto" w:fill="FFFFFF"/>
        <w:ind w:firstLine="331"/>
        <w:jc w:val="both"/>
        <w:rPr>
          <w:sz w:val="24"/>
          <w:szCs w:val="24"/>
        </w:rPr>
      </w:pPr>
    </w:p>
    <w:p w:rsidR="00520723" w:rsidRPr="00C248E6" w:rsidRDefault="00520723" w:rsidP="00520723">
      <w:pPr>
        <w:shd w:val="clear" w:color="auto" w:fill="FFFFFF"/>
        <w:jc w:val="center"/>
        <w:rPr>
          <w:b/>
          <w:bCs/>
          <w:color w:val="000000"/>
          <w:spacing w:val="4"/>
          <w:sz w:val="24"/>
          <w:szCs w:val="24"/>
          <w:u w:val="single"/>
        </w:rPr>
      </w:pPr>
      <w:r w:rsidRPr="00C248E6">
        <w:rPr>
          <w:b/>
          <w:bCs/>
          <w:color w:val="000000"/>
          <w:spacing w:val="1"/>
          <w:sz w:val="24"/>
          <w:szCs w:val="24"/>
          <w:u w:val="single"/>
        </w:rPr>
        <w:t xml:space="preserve">ФУНГИЦИДЫ ДЛЯ ПРОТРАВЛИВАНИЯ СЕМЯН </w:t>
      </w:r>
      <w:r w:rsidRPr="00C248E6">
        <w:rPr>
          <w:b/>
          <w:bCs/>
          <w:color w:val="000000"/>
          <w:spacing w:val="4"/>
          <w:sz w:val="24"/>
          <w:szCs w:val="24"/>
          <w:u w:val="single"/>
        </w:rPr>
        <w:t>И  ПОСАДОЧНОГО МАТЕРИАЛА</w:t>
      </w: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</w:p>
    <w:p w:rsidR="00520723" w:rsidRPr="003556D6" w:rsidRDefault="00520723" w:rsidP="00520723">
      <w:pPr>
        <w:shd w:val="clear" w:color="auto" w:fill="FFFFFF"/>
        <w:ind w:firstLine="336"/>
        <w:jc w:val="both"/>
        <w:rPr>
          <w:sz w:val="24"/>
          <w:szCs w:val="24"/>
        </w:rPr>
      </w:pPr>
      <w:r w:rsidRPr="00C248E6">
        <w:rPr>
          <w:b/>
          <w:i/>
          <w:iCs/>
          <w:color w:val="000000"/>
          <w:spacing w:val="2"/>
          <w:sz w:val="24"/>
          <w:szCs w:val="24"/>
        </w:rPr>
        <w:t xml:space="preserve">Анилат. </w:t>
      </w:r>
      <w:r w:rsidRPr="00C248E6">
        <w:rPr>
          <w:b/>
          <w:color w:val="000000"/>
          <w:spacing w:val="2"/>
          <w:sz w:val="24"/>
          <w:szCs w:val="24"/>
        </w:rPr>
        <w:t>93%-ный технический (чешуированный).</w:t>
      </w:r>
      <w:r w:rsidRPr="003556D6">
        <w:rPr>
          <w:color w:val="000000"/>
          <w:spacing w:val="2"/>
          <w:sz w:val="24"/>
          <w:szCs w:val="24"/>
        </w:rPr>
        <w:t xml:space="preserve"> Применяют для протрав</w:t>
      </w:r>
      <w:r w:rsidRPr="003556D6">
        <w:rPr>
          <w:color w:val="000000"/>
          <w:spacing w:val="2"/>
          <w:sz w:val="24"/>
          <w:szCs w:val="24"/>
        </w:rPr>
        <w:softHyphen/>
      </w:r>
      <w:r w:rsidRPr="003556D6">
        <w:rPr>
          <w:color w:val="000000"/>
          <w:spacing w:val="5"/>
          <w:sz w:val="24"/>
          <w:szCs w:val="24"/>
        </w:rPr>
        <w:t xml:space="preserve">ливания семян пшеницы в первичном семеноводстве путем погружения их в </w:t>
      </w:r>
      <w:r w:rsidRPr="003556D6">
        <w:rPr>
          <w:color w:val="000000"/>
          <w:spacing w:val="7"/>
          <w:sz w:val="24"/>
          <w:szCs w:val="24"/>
        </w:rPr>
        <w:t xml:space="preserve">0,8%-ный водный раствор на 30 мин с последующим томлением в течение 6— </w:t>
      </w:r>
      <w:r w:rsidRPr="003556D6">
        <w:rPr>
          <w:color w:val="000000"/>
          <w:spacing w:val="3"/>
          <w:sz w:val="24"/>
          <w:szCs w:val="24"/>
        </w:rPr>
        <w:t>12 ч и просушиванием (1—3 кг/т).</w:t>
      </w: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  <w:r w:rsidRPr="003556D6">
        <w:rPr>
          <w:color w:val="000000"/>
          <w:spacing w:val="3"/>
          <w:sz w:val="24"/>
          <w:szCs w:val="24"/>
        </w:rPr>
        <w:t xml:space="preserve">Для человека </w:t>
      </w:r>
      <w:r>
        <w:rPr>
          <w:color w:val="000000"/>
          <w:spacing w:val="3"/>
          <w:sz w:val="24"/>
          <w:szCs w:val="24"/>
        </w:rPr>
        <w:t>и теплокровных животных малотокс</w:t>
      </w:r>
      <w:r w:rsidRPr="003556D6">
        <w:rPr>
          <w:color w:val="000000"/>
          <w:spacing w:val="3"/>
          <w:sz w:val="24"/>
          <w:szCs w:val="24"/>
        </w:rPr>
        <w:t>ичен.</w:t>
      </w:r>
    </w:p>
    <w:p w:rsidR="00520723" w:rsidRPr="003556D6" w:rsidRDefault="00520723" w:rsidP="00520723">
      <w:pPr>
        <w:shd w:val="clear" w:color="auto" w:fill="FFFFFF"/>
        <w:ind w:firstLine="331"/>
        <w:jc w:val="both"/>
        <w:rPr>
          <w:sz w:val="24"/>
          <w:szCs w:val="24"/>
        </w:rPr>
      </w:pPr>
      <w:r w:rsidRPr="00C248E6">
        <w:rPr>
          <w:b/>
          <w:i/>
          <w:iCs/>
          <w:color w:val="000000"/>
          <w:spacing w:val="4"/>
          <w:sz w:val="24"/>
          <w:szCs w:val="24"/>
        </w:rPr>
        <w:t xml:space="preserve">Бенлат </w:t>
      </w:r>
      <w:r w:rsidRPr="00C248E6">
        <w:rPr>
          <w:b/>
          <w:color w:val="000000"/>
          <w:spacing w:val="4"/>
          <w:sz w:val="24"/>
          <w:szCs w:val="24"/>
        </w:rPr>
        <w:t>(фундозол). 50%-ный с. п.</w:t>
      </w:r>
      <w:r w:rsidRPr="003556D6">
        <w:rPr>
          <w:color w:val="000000"/>
          <w:spacing w:val="4"/>
          <w:sz w:val="24"/>
          <w:szCs w:val="24"/>
        </w:rPr>
        <w:t xml:space="preserve"> Применяют для протравливания семян </w:t>
      </w:r>
      <w:r w:rsidRPr="003556D6">
        <w:rPr>
          <w:color w:val="000000"/>
          <w:spacing w:val="9"/>
          <w:sz w:val="24"/>
          <w:szCs w:val="24"/>
        </w:rPr>
        <w:t xml:space="preserve">пшеницы против пыльной и твердой головни и фузариозной корневой гнили </w:t>
      </w:r>
      <w:r w:rsidRPr="003556D6">
        <w:rPr>
          <w:color w:val="000000"/>
          <w:spacing w:val="5"/>
          <w:sz w:val="24"/>
          <w:szCs w:val="24"/>
        </w:rPr>
        <w:t>(2—3 кг/т), ячменя против пыльной и каменной головни и фузариозной корне</w:t>
      </w:r>
      <w:r w:rsidRPr="003556D6">
        <w:rPr>
          <w:color w:val="000000"/>
          <w:spacing w:val="5"/>
          <w:sz w:val="24"/>
          <w:szCs w:val="24"/>
        </w:rPr>
        <w:softHyphen/>
      </w:r>
      <w:r w:rsidRPr="003556D6">
        <w:rPr>
          <w:color w:val="000000"/>
          <w:spacing w:val="7"/>
          <w:sz w:val="24"/>
          <w:szCs w:val="24"/>
        </w:rPr>
        <w:t xml:space="preserve">вой гнили (2—3 кг/т), клубней семенного картофеля против ризоктониоза и </w:t>
      </w:r>
      <w:r w:rsidRPr="003556D6">
        <w:rPr>
          <w:color w:val="000000"/>
          <w:spacing w:val="6"/>
          <w:sz w:val="24"/>
          <w:szCs w:val="24"/>
        </w:rPr>
        <w:t>фомоза   (0,5—1  кг/т)  в виде суспензии или с увлажнением водой  (10 л/т).</w:t>
      </w: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  <w:r w:rsidRPr="003556D6">
        <w:rPr>
          <w:color w:val="000000"/>
          <w:spacing w:val="6"/>
          <w:sz w:val="24"/>
          <w:szCs w:val="24"/>
        </w:rPr>
        <w:t>Для человека и теплокровных животных препарат малотоксичен.</w:t>
      </w:r>
    </w:p>
    <w:p w:rsidR="00520723" w:rsidRPr="003556D6" w:rsidRDefault="00520723" w:rsidP="00520723">
      <w:pPr>
        <w:shd w:val="clear" w:color="auto" w:fill="FFFFFF"/>
        <w:ind w:firstLine="312"/>
        <w:jc w:val="both"/>
        <w:rPr>
          <w:sz w:val="24"/>
          <w:szCs w:val="24"/>
        </w:rPr>
      </w:pPr>
      <w:r w:rsidRPr="00C248E6">
        <w:rPr>
          <w:b/>
          <w:i/>
          <w:iCs/>
          <w:color w:val="000000"/>
          <w:spacing w:val="3"/>
          <w:sz w:val="24"/>
          <w:szCs w:val="24"/>
        </w:rPr>
        <w:t xml:space="preserve">Бенлат </w:t>
      </w:r>
      <w:r w:rsidRPr="00C248E6">
        <w:rPr>
          <w:b/>
          <w:color w:val="000000"/>
          <w:spacing w:val="3"/>
          <w:sz w:val="24"/>
          <w:szCs w:val="24"/>
        </w:rPr>
        <w:t>(фундозол). 50%-ный с. п.</w:t>
      </w:r>
      <w:r>
        <w:rPr>
          <w:b/>
          <w:color w:val="000000"/>
          <w:spacing w:val="3"/>
          <w:sz w:val="24"/>
          <w:szCs w:val="24"/>
        </w:rPr>
        <w:t xml:space="preserve"> </w:t>
      </w:r>
      <w:r w:rsidRPr="00C248E6">
        <w:rPr>
          <w:b/>
          <w:color w:val="000000"/>
          <w:spacing w:val="3"/>
          <w:sz w:val="24"/>
          <w:szCs w:val="24"/>
        </w:rPr>
        <w:t>+</w:t>
      </w:r>
      <w:r>
        <w:rPr>
          <w:b/>
          <w:color w:val="000000"/>
          <w:spacing w:val="3"/>
          <w:sz w:val="24"/>
          <w:szCs w:val="24"/>
        </w:rPr>
        <w:t xml:space="preserve"> </w:t>
      </w:r>
      <w:r w:rsidRPr="00C248E6">
        <w:rPr>
          <w:b/>
          <w:color w:val="000000"/>
          <w:spacing w:val="3"/>
          <w:sz w:val="24"/>
          <w:szCs w:val="24"/>
        </w:rPr>
        <w:t>60%-ный в. р. ТУР.</w:t>
      </w:r>
      <w:r w:rsidRPr="003556D6">
        <w:rPr>
          <w:color w:val="000000"/>
          <w:spacing w:val="3"/>
          <w:sz w:val="24"/>
          <w:szCs w:val="24"/>
        </w:rPr>
        <w:t xml:space="preserve"> Применяют для </w:t>
      </w:r>
      <w:r w:rsidRPr="003556D6">
        <w:rPr>
          <w:color w:val="000000"/>
          <w:spacing w:val="5"/>
          <w:sz w:val="24"/>
          <w:szCs w:val="24"/>
        </w:rPr>
        <w:t>протравливания семян пшеницы и ячменя против тех же болезней и в тех же нормах, что и бенлат без ТУР  (ТУР — 2—6 л/т, вода — 4—8 л/т).</w:t>
      </w:r>
    </w:p>
    <w:p w:rsidR="00520723" w:rsidRPr="003556D6" w:rsidRDefault="00520723" w:rsidP="00520723">
      <w:pPr>
        <w:shd w:val="clear" w:color="auto" w:fill="FFFFFF"/>
        <w:ind w:firstLine="331"/>
        <w:jc w:val="both"/>
        <w:rPr>
          <w:sz w:val="24"/>
          <w:szCs w:val="24"/>
        </w:rPr>
      </w:pPr>
      <w:r w:rsidRPr="00C248E6">
        <w:rPr>
          <w:b/>
          <w:i/>
          <w:iCs/>
          <w:color w:val="000000"/>
          <w:spacing w:val="5"/>
          <w:sz w:val="24"/>
          <w:szCs w:val="24"/>
        </w:rPr>
        <w:t xml:space="preserve">Витавакс. </w:t>
      </w:r>
      <w:r w:rsidRPr="00C248E6">
        <w:rPr>
          <w:b/>
          <w:color w:val="000000"/>
          <w:spacing w:val="5"/>
          <w:sz w:val="24"/>
          <w:szCs w:val="24"/>
        </w:rPr>
        <w:t>75%-ный с. п.</w:t>
      </w:r>
      <w:r w:rsidRPr="003556D6">
        <w:rPr>
          <w:color w:val="000000"/>
          <w:spacing w:val="5"/>
          <w:sz w:val="24"/>
          <w:szCs w:val="24"/>
        </w:rPr>
        <w:t xml:space="preserve"> Применяют для протравливания семян пшеницы против пыльной и твердой головни, корневых гнилей (2,5—3 кг/т), ячменя про</w:t>
      </w:r>
      <w:r w:rsidRPr="003556D6">
        <w:rPr>
          <w:color w:val="000000"/>
          <w:spacing w:val="5"/>
          <w:sz w:val="24"/>
          <w:szCs w:val="24"/>
        </w:rPr>
        <w:softHyphen/>
      </w:r>
      <w:r w:rsidRPr="003556D6">
        <w:rPr>
          <w:color w:val="000000"/>
          <w:spacing w:val="4"/>
          <w:sz w:val="24"/>
          <w:szCs w:val="24"/>
        </w:rPr>
        <w:t xml:space="preserve">тив пыльной и каменной головни, корневых гнилей (3—3,5 кг/т), овса против </w:t>
      </w:r>
      <w:r w:rsidRPr="003556D6">
        <w:rPr>
          <w:color w:val="000000"/>
          <w:spacing w:val="6"/>
          <w:sz w:val="24"/>
          <w:szCs w:val="24"/>
        </w:rPr>
        <w:t xml:space="preserve">пыльной и покрытой головни, корневых гнилей (3—3,5 кг/т) в виде суспензии </w:t>
      </w:r>
      <w:r w:rsidRPr="003556D6">
        <w:rPr>
          <w:color w:val="000000"/>
          <w:spacing w:val="2"/>
          <w:sz w:val="24"/>
          <w:szCs w:val="24"/>
        </w:rPr>
        <w:t>или с увлажнением.</w:t>
      </w: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  <w:r w:rsidRPr="003556D6">
        <w:rPr>
          <w:color w:val="000000"/>
          <w:spacing w:val="3"/>
          <w:sz w:val="24"/>
          <w:szCs w:val="24"/>
        </w:rPr>
        <w:t>Для человека и теплокровных животных малотоксичен.</w:t>
      </w:r>
    </w:p>
    <w:p w:rsidR="00520723" w:rsidRPr="003556D6" w:rsidRDefault="00520723" w:rsidP="00520723">
      <w:pPr>
        <w:shd w:val="clear" w:color="auto" w:fill="FFFFFF"/>
        <w:ind w:firstLine="331"/>
        <w:jc w:val="both"/>
        <w:rPr>
          <w:sz w:val="24"/>
          <w:szCs w:val="24"/>
        </w:rPr>
      </w:pPr>
      <w:r w:rsidRPr="00C248E6">
        <w:rPr>
          <w:b/>
          <w:i/>
          <w:iCs/>
          <w:color w:val="000000"/>
          <w:spacing w:val="5"/>
          <w:sz w:val="24"/>
          <w:szCs w:val="24"/>
        </w:rPr>
        <w:t xml:space="preserve">Витавакс. </w:t>
      </w:r>
      <w:r w:rsidRPr="00C248E6">
        <w:rPr>
          <w:b/>
          <w:color w:val="000000"/>
          <w:spacing w:val="5"/>
          <w:sz w:val="24"/>
          <w:szCs w:val="24"/>
        </w:rPr>
        <w:t>75%-ный с. п.+60%-ный в. р. ТУР.</w:t>
      </w:r>
      <w:r w:rsidRPr="003556D6">
        <w:rPr>
          <w:color w:val="000000"/>
          <w:spacing w:val="5"/>
          <w:sz w:val="24"/>
          <w:szCs w:val="24"/>
        </w:rPr>
        <w:t xml:space="preserve"> Применяют для. протравли</w:t>
      </w:r>
      <w:r w:rsidRPr="003556D6">
        <w:rPr>
          <w:color w:val="000000"/>
          <w:spacing w:val="5"/>
          <w:sz w:val="24"/>
          <w:szCs w:val="24"/>
        </w:rPr>
        <w:softHyphen/>
        <w:t xml:space="preserve">вания семян пшеницы, ячменя и овса против тех же болезней, что и витавакс. </w:t>
      </w:r>
      <w:r w:rsidRPr="003556D6">
        <w:rPr>
          <w:color w:val="000000"/>
          <w:spacing w:val="9"/>
          <w:sz w:val="24"/>
          <w:szCs w:val="24"/>
        </w:rPr>
        <w:t>Нормы расхода витавакса те же, препарата ТУР 2—6 л/т, воды 4—8 л/т.</w:t>
      </w:r>
    </w:p>
    <w:p w:rsidR="00520723" w:rsidRPr="003556D6" w:rsidRDefault="00520723" w:rsidP="00520723">
      <w:pPr>
        <w:shd w:val="clear" w:color="auto" w:fill="FFFFFF"/>
        <w:ind w:firstLine="346"/>
        <w:jc w:val="both"/>
        <w:rPr>
          <w:sz w:val="24"/>
          <w:szCs w:val="24"/>
        </w:rPr>
      </w:pPr>
      <w:r w:rsidRPr="00C248E6">
        <w:rPr>
          <w:b/>
          <w:i/>
          <w:iCs/>
          <w:color w:val="000000"/>
          <w:spacing w:val="7"/>
          <w:sz w:val="24"/>
          <w:szCs w:val="24"/>
        </w:rPr>
        <w:t xml:space="preserve">Витавакс 200. </w:t>
      </w:r>
      <w:r w:rsidRPr="00C248E6">
        <w:rPr>
          <w:b/>
          <w:color w:val="000000"/>
          <w:spacing w:val="7"/>
          <w:sz w:val="24"/>
          <w:szCs w:val="24"/>
        </w:rPr>
        <w:t xml:space="preserve">75%-ный с. п., </w:t>
      </w:r>
      <w:r w:rsidRPr="003556D6">
        <w:rPr>
          <w:color w:val="000000"/>
          <w:spacing w:val="7"/>
          <w:sz w:val="24"/>
          <w:szCs w:val="24"/>
        </w:rPr>
        <w:t>в состав которого входит 37,5% Д- в. вита</w:t>
      </w:r>
      <w:r w:rsidRPr="003556D6">
        <w:rPr>
          <w:color w:val="000000"/>
          <w:spacing w:val="7"/>
          <w:sz w:val="24"/>
          <w:szCs w:val="24"/>
        </w:rPr>
        <w:softHyphen/>
      </w:r>
      <w:r w:rsidRPr="003556D6">
        <w:rPr>
          <w:color w:val="000000"/>
          <w:spacing w:val="3"/>
          <w:sz w:val="24"/>
          <w:szCs w:val="24"/>
        </w:rPr>
        <w:t xml:space="preserve">вакса и 37,5% ТМТД. Применяют для протравливания семян пшеницы против </w:t>
      </w:r>
      <w:r w:rsidRPr="003556D6">
        <w:rPr>
          <w:color w:val="000000"/>
          <w:spacing w:val="6"/>
          <w:sz w:val="24"/>
          <w:szCs w:val="24"/>
        </w:rPr>
        <w:t>пыльной и твердой головни, корневых гнилей (3 кг/т), кукурузы против пыль</w:t>
      </w:r>
      <w:r w:rsidRPr="003556D6">
        <w:rPr>
          <w:color w:val="000000"/>
          <w:spacing w:val="6"/>
          <w:sz w:val="24"/>
          <w:szCs w:val="24"/>
        </w:rPr>
        <w:softHyphen/>
      </w:r>
      <w:r w:rsidRPr="003556D6">
        <w:rPr>
          <w:color w:val="000000"/>
          <w:spacing w:val="2"/>
          <w:sz w:val="24"/>
          <w:szCs w:val="24"/>
        </w:rPr>
        <w:t xml:space="preserve">ной головни, плесневения, корневых гнилей (2 кг/т), ячменя против пыльной и </w:t>
      </w:r>
      <w:r w:rsidRPr="003556D6">
        <w:rPr>
          <w:color w:val="000000"/>
          <w:sz w:val="24"/>
          <w:szCs w:val="24"/>
        </w:rPr>
        <w:t xml:space="preserve">каменной головни, корневых гнилей (3 кг/т), льна-долгунца против антракноза, </w:t>
      </w:r>
      <w:r w:rsidRPr="003556D6">
        <w:rPr>
          <w:color w:val="000000"/>
          <w:spacing w:val="7"/>
          <w:sz w:val="24"/>
          <w:szCs w:val="24"/>
        </w:rPr>
        <w:t xml:space="preserve">крапчатости (1,5—2 кг/т), клубней семенного картофеля против ризоктониоза </w:t>
      </w:r>
      <w:r w:rsidRPr="003556D6">
        <w:rPr>
          <w:color w:val="000000"/>
          <w:spacing w:val="14"/>
          <w:sz w:val="24"/>
          <w:szCs w:val="24"/>
        </w:rPr>
        <w:t xml:space="preserve">(2 кг/т) в виде суспензии (воды для пшеницы и ячменя 10 л/т, кукурузы^ </w:t>
      </w:r>
      <w:r w:rsidRPr="003556D6">
        <w:rPr>
          <w:color w:val="000000"/>
          <w:spacing w:val="5"/>
          <w:sz w:val="24"/>
          <w:szCs w:val="24"/>
        </w:rPr>
        <w:t>5 л/т, льна —3—5 л/т).</w:t>
      </w: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  <w:r w:rsidRPr="003556D6">
        <w:rPr>
          <w:color w:val="000000"/>
          <w:spacing w:val="2"/>
          <w:sz w:val="24"/>
          <w:szCs w:val="24"/>
        </w:rPr>
        <w:t>Для человека и теплокровных животных среднетоксичен.</w:t>
      </w:r>
    </w:p>
    <w:p w:rsidR="00520723" w:rsidRDefault="00520723" w:rsidP="00520723">
      <w:pPr>
        <w:shd w:val="clear" w:color="auto" w:fill="FFFFFF"/>
        <w:ind w:firstLine="331"/>
        <w:jc w:val="both"/>
        <w:rPr>
          <w:color w:val="000000"/>
          <w:spacing w:val="2"/>
          <w:sz w:val="24"/>
          <w:szCs w:val="24"/>
        </w:rPr>
      </w:pPr>
      <w:r w:rsidRPr="00C248E6">
        <w:rPr>
          <w:b/>
          <w:i/>
          <w:iCs/>
          <w:color w:val="000000"/>
          <w:spacing w:val="7"/>
          <w:sz w:val="24"/>
          <w:szCs w:val="24"/>
        </w:rPr>
        <w:t xml:space="preserve">Витатиурам. </w:t>
      </w:r>
      <w:r w:rsidRPr="00C248E6">
        <w:rPr>
          <w:b/>
          <w:color w:val="000000"/>
          <w:spacing w:val="7"/>
          <w:sz w:val="24"/>
          <w:szCs w:val="24"/>
        </w:rPr>
        <w:t>80%-ный с. п.,</w:t>
      </w:r>
      <w:r w:rsidRPr="003556D6">
        <w:rPr>
          <w:color w:val="000000"/>
          <w:spacing w:val="7"/>
          <w:sz w:val="24"/>
          <w:szCs w:val="24"/>
        </w:rPr>
        <w:t xml:space="preserve"> в состав которого входит 50% д. в. витавакса </w:t>
      </w:r>
      <w:r w:rsidRPr="003556D6">
        <w:rPr>
          <w:color w:val="000000"/>
          <w:spacing w:val="2"/>
          <w:sz w:val="24"/>
          <w:szCs w:val="24"/>
        </w:rPr>
        <w:t>и 30% ТМТД.</w:t>
      </w:r>
    </w:p>
    <w:p w:rsidR="00520723" w:rsidRPr="003556D6" w:rsidRDefault="00520723" w:rsidP="00520723">
      <w:pPr>
        <w:shd w:val="clear" w:color="auto" w:fill="FFFFFF"/>
        <w:ind w:firstLine="331"/>
        <w:jc w:val="both"/>
        <w:rPr>
          <w:sz w:val="24"/>
          <w:szCs w:val="24"/>
        </w:rPr>
      </w:pPr>
      <w:r w:rsidRPr="003556D6">
        <w:rPr>
          <w:color w:val="000000"/>
          <w:spacing w:val="2"/>
          <w:sz w:val="24"/>
          <w:szCs w:val="24"/>
        </w:rPr>
        <w:t xml:space="preserve">Применяют для протравливания семян кукурузы против пыльной </w:t>
      </w:r>
      <w:r w:rsidRPr="003556D6">
        <w:rPr>
          <w:color w:val="000000"/>
          <w:spacing w:val="8"/>
          <w:sz w:val="24"/>
          <w:szCs w:val="24"/>
        </w:rPr>
        <w:t xml:space="preserve">головни, плесневения, корневых гнилей (2 кг/т) в виде водной суспензии или </w:t>
      </w:r>
      <w:r w:rsidRPr="003556D6">
        <w:rPr>
          <w:color w:val="000000"/>
          <w:spacing w:val="5"/>
          <w:sz w:val="24"/>
          <w:szCs w:val="24"/>
        </w:rPr>
        <w:t>с увлажнением (воды 5 л/т).</w:t>
      </w: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  <w:r w:rsidRPr="003556D6">
        <w:rPr>
          <w:color w:val="000000"/>
          <w:spacing w:val="2"/>
          <w:sz w:val="24"/>
          <w:szCs w:val="24"/>
        </w:rPr>
        <w:t>Для человека и теплокровных животных среднетоксичен.</w:t>
      </w:r>
    </w:p>
    <w:p w:rsidR="00520723" w:rsidRPr="003556D6" w:rsidRDefault="00520723" w:rsidP="00520723">
      <w:pPr>
        <w:shd w:val="clear" w:color="auto" w:fill="FFFFFF"/>
        <w:ind w:firstLine="336"/>
        <w:jc w:val="both"/>
        <w:rPr>
          <w:sz w:val="24"/>
          <w:szCs w:val="24"/>
        </w:rPr>
      </w:pPr>
      <w:r w:rsidRPr="00C248E6">
        <w:rPr>
          <w:b/>
          <w:i/>
          <w:iCs/>
          <w:color w:val="000000"/>
          <w:sz w:val="24"/>
          <w:szCs w:val="24"/>
        </w:rPr>
        <w:t>Гаммагексан.</w:t>
      </w:r>
      <w:r w:rsidRPr="003556D6">
        <w:rPr>
          <w:i/>
          <w:iCs/>
          <w:color w:val="000000"/>
          <w:sz w:val="24"/>
          <w:szCs w:val="24"/>
        </w:rPr>
        <w:t xml:space="preserve"> </w:t>
      </w:r>
      <w:r w:rsidRPr="003556D6">
        <w:rPr>
          <w:color w:val="000000"/>
          <w:sz w:val="24"/>
          <w:szCs w:val="24"/>
        </w:rPr>
        <w:t xml:space="preserve">Комбинированный препарат, в состав которого входит 30% </w:t>
      </w:r>
      <w:r w:rsidRPr="003556D6">
        <w:rPr>
          <w:color w:val="000000"/>
          <w:spacing w:val="1"/>
          <w:sz w:val="24"/>
          <w:szCs w:val="24"/>
        </w:rPr>
        <w:t xml:space="preserve">гексахлорбензола и 20% гамма-изомера ГХЦГ. Выпускают в виде 50%-ного с. п. </w:t>
      </w:r>
      <w:r w:rsidRPr="003556D6">
        <w:rPr>
          <w:color w:val="000000"/>
          <w:spacing w:val="4"/>
          <w:sz w:val="24"/>
          <w:szCs w:val="24"/>
        </w:rPr>
        <w:t xml:space="preserve">Применяют в виде водной суспензии или сухим способом с увлажнением водой </w:t>
      </w:r>
      <w:r w:rsidRPr="003556D6">
        <w:rPr>
          <w:color w:val="000000"/>
          <w:spacing w:val="-1"/>
          <w:sz w:val="24"/>
          <w:szCs w:val="24"/>
        </w:rPr>
        <w:t xml:space="preserve">для протравливания семян пшеницы против твердой головни и почвообитающих </w:t>
      </w:r>
      <w:r w:rsidRPr="003556D6">
        <w:rPr>
          <w:color w:val="000000"/>
          <w:spacing w:val="11"/>
          <w:sz w:val="24"/>
          <w:szCs w:val="24"/>
        </w:rPr>
        <w:t xml:space="preserve">вредителей, ржи против стеблевой головни и почвообитающих вредителей </w:t>
      </w:r>
      <w:r w:rsidRPr="003556D6">
        <w:rPr>
          <w:color w:val="000000"/>
          <w:spacing w:val="6"/>
          <w:sz w:val="24"/>
          <w:szCs w:val="24"/>
        </w:rPr>
        <w:t>(2 кг/т, воды 10 л/т).</w:t>
      </w: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  <w:r w:rsidRPr="003556D6">
        <w:rPr>
          <w:color w:val="000000"/>
          <w:spacing w:val="7"/>
          <w:sz w:val="24"/>
          <w:szCs w:val="24"/>
        </w:rPr>
        <w:t>Для человека и теплокровных животных препарат среднетоксичен.</w:t>
      </w:r>
    </w:p>
    <w:p w:rsidR="00520723" w:rsidRPr="003556D6" w:rsidRDefault="00520723" w:rsidP="00520723">
      <w:pPr>
        <w:shd w:val="clear" w:color="auto" w:fill="FFFFFF"/>
        <w:ind w:firstLine="336"/>
        <w:jc w:val="both"/>
        <w:rPr>
          <w:sz w:val="24"/>
          <w:szCs w:val="24"/>
        </w:rPr>
      </w:pPr>
      <w:r w:rsidRPr="00C248E6">
        <w:rPr>
          <w:b/>
          <w:i/>
          <w:iCs/>
          <w:color w:val="000000"/>
          <w:sz w:val="24"/>
          <w:szCs w:val="24"/>
        </w:rPr>
        <w:t>Гексатиурам.</w:t>
      </w:r>
      <w:r w:rsidRPr="003556D6">
        <w:rPr>
          <w:i/>
          <w:iCs/>
          <w:color w:val="000000"/>
          <w:sz w:val="24"/>
          <w:szCs w:val="24"/>
        </w:rPr>
        <w:t xml:space="preserve"> </w:t>
      </w:r>
      <w:r w:rsidRPr="003556D6">
        <w:rPr>
          <w:color w:val="000000"/>
          <w:sz w:val="24"/>
          <w:szCs w:val="24"/>
        </w:rPr>
        <w:t>Комбинированный пре</w:t>
      </w:r>
      <w:r>
        <w:rPr>
          <w:color w:val="000000"/>
          <w:sz w:val="24"/>
          <w:szCs w:val="24"/>
        </w:rPr>
        <w:t xml:space="preserve">парат, в состав которого входит </w:t>
      </w:r>
      <w:r w:rsidRPr="003556D6">
        <w:rPr>
          <w:color w:val="000000"/>
          <w:sz w:val="24"/>
          <w:szCs w:val="24"/>
        </w:rPr>
        <w:t xml:space="preserve">30% </w:t>
      </w:r>
      <w:r w:rsidRPr="003556D6">
        <w:rPr>
          <w:color w:val="000000"/>
          <w:spacing w:val="7"/>
          <w:sz w:val="24"/>
          <w:szCs w:val="24"/>
        </w:rPr>
        <w:t>гексахлорбензола и 50%  ТМТД. Выпускают в виде 80%-ного с. п. Применяют</w:t>
      </w:r>
    </w:p>
    <w:p w:rsidR="00520723" w:rsidRPr="003556D6" w:rsidRDefault="00520723" w:rsidP="00520723">
      <w:pPr>
        <w:shd w:val="clear" w:color="auto" w:fill="FFFFFF"/>
        <w:jc w:val="both"/>
        <w:rPr>
          <w:sz w:val="24"/>
          <w:szCs w:val="24"/>
        </w:rPr>
      </w:pPr>
      <w:r w:rsidRPr="003556D6">
        <w:rPr>
          <w:color w:val="000000"/>
          <w:spacing w:val="7"/>
          <w:sz w:val="24"/>
          <w:szCs w:val="24"/>
        </w:rPr>
        <w:t>для протравливания семян пшеницы против твердой головни и корневых гни</w:t>
      </w:r>
      <w:r w:rsidRPr="003556D6">
        <w:rPr>
          <w:color w:val="000000"/>
          <w:spacing w:val="7"/>
          <w:sz w:val="24"/>
          <w:szCs w:val="24"/>
        </w:rPr>
        <w:softHyphen/>
      </w:r>
      <w:r w:rsidRPr="003556D6">
        <w:rPr>
          <w:color w:val="000000"/>
          <w:spacing w:val="8"/>
          <w:sz w:val="24"/>
          <w:szCs w:val="24"/>
        </w:rPr>
        <w:t xml:space="preserve">лей (2 кг/т), кукурузы против плесневения и пузырчатой головни (3 кг/т). </w:t>
      </w:r>
      <w:r w:rsidRPr="003556D6">
        <w:rPr>
          <w:color w:val="000000"/>
          <w:spacing w:val="6"/>
          <w:sz w:val="24"/>
          <w:szCs w:val="24"/>
        </w:rPr>
        <w:t>Обработка водной суспензией или сухим способом с увлажнением водой (5—</w:t>
      </w:r>
      <w:r w:rsidRPr="003556D6">
        <w:rPr>
          <w:i/>
          <w:iCs/>
          <w:color w:val="000000"/>
          <w:spacing w:val="6"/>
          <w:sz w:val="24"/>
          <w:szCs w:val="24"/>
        </w:rPr>
        <w:t xml:space="preserve"> </w:t>
      </w:r>
      <w:r w:rsidRPr="003556D6">
        <w:rPr>
          <w:color w:val="000000"/>
          <w:spacing w:val="4"/>
          <w:sz w:val="24"/>
          <w:szCs w:val="24"/>
        </w:rPr>
        <w:t>10 л/т).</w:t>
      </w: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  <w:r w:rsidRPr="003556D6">
        <w:rPr>
          <w:color w:val="000000"/>
          <w:spacing w:val="7"/>
          <w:sz w:val="24"/>
          <w:szCs w:val="24"/>
        </w:rPr>
        <w:t>Для человека и теплокровных животных препарат среднетоксичен.</w:t>
      </w:r>
    </w:p>
    <w:p w:rsidR="00520723" w:rsidRPr="003556D6" w:rsidRDefault="00520723" w:rsidP="00520723">
      <w:pPr>
        <w:shd w:val="clear" w:color="auto" w:fill="FFFFFF"/>
        <w:ind w:firstLine="341"/>
        <w:jc w:val="both"/>
        <w:rPr>
          <w:sz w:val="24"/>
          <w:szCs w:val="24"/>
        </w:rPr>
      </w:pPr>
      <w:r w:rsidRPr="00C248E6">
        <w:rPr>
          <w:b/>
          <w:i/>
          <w:iCs/>
          <w:color w:val="000000"/>
          <w:spacing w:val="1"/>
          <w:sz w:val="24"/>
          <w:szCs w:val="24"/>
        </w:rPr>
        <w:t xml:space="preserve">Гранозан. </w:t>
      </w:r>
      <w:r w:rsidRPr="00C248E6">
        <w:rPr>
          <w:b/>
          <w:color w:val="000000"/>
          <w:spacing w:val="1"/>
          <w:sz w:val="24"/>
          <w:szCs w:val="24"/>
        </w:rPr>
        <w:t>1,8—2,3%-ный дуст с красителем</w:t>
      </w:r>
      <w:r w:rsidRPr="003556D6">
        <w:rPr>
          <w:color w:val="000000"/>
          <w:spacing w:val="1"/>
          <w:sz w:val="24"/>
          <w:szCs w:val="24"/>
        </w:rPr>
        <w:t xml:space="preserve">. Применяют для протравливания </w:t>
      </w:r>
      <w:r w:rsidRPr="003556D6">
        <w:rPr>
          <w:color w:val="000000"/>
          <w:sz w:val="24"/>
          <w:szCs w:val="24"/>
        </w:rPr>
        <w:t xml:space="preserve">семян пшеницы против твердой головни и корневой гнили, ржи против стеблевой </w:t>
      </w:r>
      <w:r w:rsidRPr="003556D6">
        <w:rPr>
          <w:color w:val="000000"/>
          <w:spacing w:val="5"/>
          <w:sz w:val="24"/>
          <w:szCs w:val="24"/>
        </w:rPr>
        <w:t>головни и корневой гнили (1—2 кг/т), ячменя против каменной головни и кор</w:t>
      </w:r>
      <w:r w:rsidRPr="003556D6">
        <w:rPr>
          <w:color w:val="000000"/>
          <w:spacing w:val="5"/>
          <w:sz w:val="24"/>
          <w:szCs w:val="24"/>
        </w:rPr>
        <w:softHyphen/>
      </w:r>
      <w:r w:rsidRPr="003556D6">
        <w:rPr>
          <w:color w:val="000000"/>
          <w:spacing w:val="7"/>
          <w:sz w:val="24"/>
          <w:szCs w:val="24"/>
        </w:rPr>
        <w:t>невой гнили (1,5—2 кг/т), проса против головни (1 кг/т), льна против антрак</w:t>
      </w:r>
      <w:r w:rsidRPr="003556D6">
        <w:rPr>
          <w:color w:val="000000"/>
          <w:spacing w:val="6"/>
          <w:sz w:val="24"/>
          <w:szCs w:val="24"/>
        </w:rPr>
        <w:t>ноза, полиспороза, аскохитоза, фузариоза (1,5</w:t>
      </w:r>
      <w:r w:rsidR="00E575E5">
        <w:rPr>
          <w:color w:val="000000"/>
          <w:spacing w:val="6"/>
          <w:sz w:val="24"/>
          <w:szCs w:val="24"/>
        </w:rPr>
        <w:t xml:space="preserve"> кг/т), риса против пирикулярио</w:t>
      </w:r>
      <w:r w:rsidRPr="003556D6">
        <w:rPr>
          <w:color w:val="000000"/>
          <w:spacing w:val="6"/>
          <w:sz w:val="24"/>
          <w:szCs w:val="24"/>
        </w:rPr>
        <w:t>за, фузариоза, бактериоза (2 кг/т), клещевины против фузариоза, макроспорио</w:t>
      </w:r>
      <w:r w:rsidRPr="003556D6">
        <w:rPr>
          <w:color w:val="000000"/>
          <w:spacing w:val="3"/>
          <w:sz w:val="24"/>
          <w:szCs w:val="24"/>
        </w:rPr>
        <w:t>за, бактериоза (2 кг/т), сахарной свеклы против корнееда, пероноспороза, цер-</w:t>
      </w:r>
      <w:r w:rsidRPr="003556D6">
        <w:rPr>
          <w:color w:val="000000"/>
          <w:spacing w:val="6"/>
          <w:sz w:val="24"/>
          <w:szCs w:val="24"/>
        </w:rPr>
        <w:t>коспороза (2—4 кг/т). Обработку проводят суспензией или с увлажнением (во</w:t>
      </w:r>
      <w:r w:rsidRPr="003556D6">
        <w:rPr>
          <w:color w:val="000000"/>
          <w:spacing w:val="6"/>
          <w:sz w:val="24"/>
          <w:szCs w:val="24"/>
        </w:rPr>
        <w:softHyphen/>
      </w:r>
      <w:r w:rsidRPr="003556D6">
        <w:rPr>
          <w:color w:val="000000"/>
          <w:spacing w:val="5"/>
          <w:sz w:val="24"/>
          <w:szCs w:val="24"/>
        </w:rPr>
        <w:t>ды 3—5 л/т семян льна и 10 л/т семян остальных культур).</w:t>
      </w:r>
    </w:p>
    <w:p w:rsidR="00520723" w:rsidRPr="003556D6" w:rsidRDefault="00520723" w:rsidP="00520723">
      <w:pPr>
        <w:shd w:val="clear" w:color="auto" w:fill="FFFFFF"/>
        <w:ind w:firstLine="326"/>
        <w:jc w:val="both"/>
        <w:rPr>
          <w:sz w:val="24"/>
          <w:szCs w:val="24"/>
        </w:rPr>
      </w:pPr>
      <w:r w:rsidRPr="003556D6">
        <w:rPr>
          <w:color w:val="000000"/>
          <w:spacing w:val="5"/>
          <w:sz w:val="24"/>
          <w:szCs w:val="24"/>
        </w:rPr>
        <w:t>Препарат относится к числу высокотоксичных с выраженными кумулятив</w:t>
      </w:r>
      <w:r w:rsidRPr="003556D6">
        <w:rPr>
          <w:color w:val="000000"/>
          <w:spacing w:val="5"/>
          <w:sz w:val="24"/>
          <w:szCs w:val="24"/>
        </w:rPr>
        <w:softHyphen/>
      </w:r>
      <w:r w:rsidRPr="003556D6">
        <w:rPr>
          <w:color w:val="000000"/>
          <w:spacing w:val="3"/>
          <w:sz w:val="24"/>
          <w:szCs w:val="24"/>
        </w:rPr>
        <w:t>ными свойствами. Использование его без красителя запрещено.</w:t>
      </w:r>
    </w:p>
    <w:p w:rsidR="00520723" w:rsidRPr="003556D6" w:rsidRDefault="00520723" w:rsidP="00520723">
      <w:pPr>
        <w:shd w:val="clear" w:color="auto" w:fill="FFFFFF"/>
        <w:ind w:firstLine="326"/>
        <w:jc w:val="both"/>
        <w:rPr>
          <w:sz w:val="24"/>
          <w:szCs w:val="24"/>
        </w:rPr>
      </w:pPr>
      <w:r w:rsidRPr="00C248E6">
        <w:rPr>
          <w:b/>
          <w:i/>
          <w:iCs/>
          <w:color w:val="000000"/>
          <w:spacing w:val="2"/>
          <w:sz w:val="24"/>
          <w:szCs w:val="24"/>
        </w:rPr>
        <w:t xml:space="preserve">Гранозан. </w:t>
      </w:r>
      <w:r w:rsidRPr="00C248E6">
        <w:rPr>
          <w:b/>
          <w:color w:val="000000"/>
          <w:spacing w:val="2"/>
          <w:sz w:val="24"/>
          <w:szCs w:val="24"/>
        </w:rPr>
        <w:t>1,8—2,3%-ный дуст с красителем совместно с препаратом ТУР.</w:t>
      </w:r>
      <w:r w:rsidRPr="003556D6">
        <w:rPr>
          <w:color w:val="000000"/>
          <w:spacing w:val="2"/>
          <w:sz w:val="24"/>
          <w:szCs w:val="24"/>
        </w:rPr>
        <w:t xml:space="preserve"> </w:t>
      </w:r>
      <w:r w:rsidRPr="003556D6">
        <w:rPr>
          <w:color w:val="000000"/>
          <w:spacing w:val="5"/>
          <w:sz w:val="24"/>
          <w:szCs w:val="24"/>
        </w:rPr>
        <w:t>Применяют для протравливания семян пшеницы и ячменя против тех же болез</w:t>
      </w:r>
      <w:r w:rsidRPr="003556D6">
        <w:rPr>
          <w:color w:val="000000"/>
          <w:spacing w:val="5"/>
          <w:sz w:val="24"/>
          <w:szCs w:val="24"/>
        </w:rPr>
        <w:softHyphen/>
      </w:r>
      <w:r w:rsidRPr="003556D6">
        <w:rPr>
          <w:color w:val="000000"/>
          <w:spacing w:val="6"/>
          <w:sz w:val="24"/>
          <w:szCs w:val="24"/>
        </w:rPr>
        <w:t>ней, что и гранозан без ТУРа, а также против полегания. Норма расхода гра</w:t>
      </w:r>
      <w:r w:rsidRPr="003556D6">
        <w:rPr>
          <w:color w:val="000000"/>
          <w:spacing w:val="6"/>
          <w:sz w:val="24"/>
          <w:szCs w:val="24"/>
        </w:rPr>
        <w:softHyphen/>
      </w:r>
      <w:r w:rsidRPr="003556D6">
        <w:rPr>
          <w:color w:val="000000"/>
          <w:spacing w:val="5"/>
          <w:sz w:val="24"/>
          <w:szCs w:val="24"/>
        </w:rPr>
        <w:t>нозана 1—2 кг/т, препарата ТУР 2—6 л/т, воды 4—8 л/т. По токсичности ана</w:t>
      </w:r>
      <w:r w:rsidRPr="003556D6">
        <w:rPr>
          <w:color w:val="000000"/>
          <w:spacing w:val="5"/>
          <w:sz w:val="24"/>
          <w:szCs w:val="24"/>
        </w:rPr>
        <w:softHyphen/>
      </w:r>
      <w:r w:rsidRPr="003556D6">
        <w:rPr>
          <w:color w:val="000000"/>
          <w:spacing w:val="1"/>
          <w:sz w:val="24"/>
          <w:szCs w:val="24"/>
        </w:rPr>
        <w:t>логичен гранозану.</w:t>
      </w:r>
    </w:p>
    <w:p w:rsidR="00520723" w:rsidRPr="003556D6" w:rsidRDefault="00520723" w:rsidP="00520723">
      <w:pPr>
        <w:shd w:val="clear" w:color="auto" w:fill="FFFFFF"/>
        <w:ind w:firstLine="350"/>
        <w:jc w:val="both"/>
        <w:rPr>
          <w:sz w:val="24"/>
          <w:szCs w:val="24"/>
        </w:rPr>
      </w:pPr>
      <w:r w:rsidRPr="00C248E6">
        <w:rPr>
          <w:b/>
          <w:i/>
          <w:iCs/>
          <w:color w:val="000000"/>
          <w:spacing w:val="3"/>
          <w:sz w:val="24"/>
          <w:szCs w:val="24"/>
        </w:rPr>
        <w:t xml:space="preserve">Кинолят 15. </w:t>
      </w:r>
      <w:r w:rsidRPr="00C248E6">
        <w:rPr>
          <w:b/>
          <w:color w:val="000000"/>
          <w:spacing w:val="3"/>
          <w:sz w:val="24"/>
          <w:szCs w:val="24"/>
        </w:rPr>
        <w:t>15%-ный с. п.</w:t>
      </w:r>
      <w:r w:rsidRPr="003556D6">
        <w:rPr>
          <w:color w:val="000000"/>
          <w:spacing w:val="3"/>
          <w:sz w:val="24"/>
          <w:szCs w:val="24"/>
        </w:rPr>
        <w:t xml:space="preserve"> Применяют в виде водной суспензии или с ув</w:t>
      </w:r>
      <w:r w:rsidRPr="003556D6">
        <w:rPr>
          <w:color w:val="000000"/>
          <w:spacing w:val="3"/>
          <w:sz w:val="24"/>
          <w:szCs w:val="24"/>
        </w:rPr>
        <w:softHyphen/>
      </w:r>
      <w:r w:rsidRPr="003556D6">
        <w:rPr>
          <w:color w:val="000000"/>
          <w:spacing w:val="5"/>
          <w:sz w:val="24"/>
          <w:szCs w:val="24"/>
        </w:rPr>
        <w:t>лажнением для протравливания семян пшеницы против твердой головни, кор</w:t>
      </w:r>
      <w:r w:rsidRPr="003556D6">
        <w:rPr>
          <w:color w:val="000000"/>
          <w:spacing w:val="5"/>
          <w:sz w:val="24"/>
          <w:szCs w:val="24"/>
        </w:rPr>
        <w:softHyphen/>
      </w:r>
      <w:r w:rsidRPr="003556D6">
        <w:rPr>
          <w:color w:val="000000"/>
          <w:spacing w:val="1"/>
          <w:sz w:val="24"/>
          <w:szCs w:val="24"/>
        </w:rPr>
        <w:t xml:space="preserve">невых гнилей (2 кг/т, воды 10 л/т), сахарной свеклы против корнееда всходов, </w:t>
      </w:r>
      <w:r w:rsidRPr="003556D6">
        <w:rPr>
          <w:color w:val="000000"/>
          <w:spacing w:val="4"/>
          <w:sz w:val="24"/>
          <w:szCs w:val="24"/>
        </w:rPr>
        <w:t>пероноспороза, церкоспороза (6 кг/т, воды 15 л/т).</w:t>
      </w: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  <w:r w:rsidRPr="003556D6">
        <w:rPr>
          <w:color w:val="000000"/>
          <w:spacing w:val="3"/>
          <w:sz w:val="24"/>
          <w:szCs w:val="24"/>
        </w:rPr>
        <w:t>Для человека и теплокровных животных малотоксичен.</w:t>
      </w:r>
    </w:p>
    <w:p w:rsidR="00520723" w:rsidRPr="003556D6" w:rsidRDefault="00520723" w:rsidP="00520723">
      <w:pPr>
        <w:shd w:val="clear" w:color="auto" w:fill="FFFFFF"/>
        <w:ind w:firstLine="341"/>
        <w:jc w:val="both"/>
        <w:rPr>
          <w:sz w:val="24"/>
          <w:szCs w:val="24"/>
        </w:rPr>
      </w:pPr>
      <w:r w:rsidRPr="00C248E6">
        <w:rPr>
          <w:b/>
          <w:i/>
          <w:iCs/>
          <w:color w:val="000000"/>
          <w:spacing w:val="3"/>
          <w:sz w:val="24"/>
          <w:szCs w:val="24"/>
        </w:rPr>
        <w:t xml:space="preserve">Меркурбензол. </w:t>
      </w:r>
      <w:r w:rsidRPr="00C248E6">
        <w:rPr>
          <w:b/>
          <w:color w:val="000000"/>
          <w:spacing w:val="3"/>
          <w:sz w:val="24"/>
          <w:szCs w:val="24"/>
        </w:rPr>
        <w:t>21%-ный с. п. с красителем</w:t>
      </w:r>
      <w:r w:rsidRPr="003556D6">
        <w:rPr>
          <w:color w:val="000000"/>
          <w:spacing w:val="3"/>
          <w:sz w:val="24"/>
          <w:szCs w:val="24"/>
        </w:rPr>
        <w:t xml:space="preserve">. Применяют для протравливания </w:t>
      </w:r>
      <w:r w:rsidRPr="003556D6">
        <w:rPr>
          <w:color w:val="000000"/>
          <w:spacing w:val="5"/>
          <w:sz w:val="24"/>
          <w:szCs w:val="24"/>
        </w:rPr>
        <w:t>семян пшеницы, ржи, ячменя, овса и проса против тех же болезней, что и гра</w:t>
      </w:r>
      <w:r w:rsidRPr="003556D6">
        <w:rPr>
          <w:color w:val="000000"/>
          <w:spacing w:val="5"/>
          <w:sz w:val="24"/>
          <w:szCs w:val="24"/>
        </w:rPr>
        <w:softHyphen/>
      </w:r>
      <w:r w:rsidRPr="003556D6">
        <w:rPr>
          <w:color w:val="000000"/>
          <w:spacing w:val="4"/>
          <w:sz w:val="24"/>
          <w:szCs w:val="24"/>
        </w:rPr>
        <w:t xml:space="preserve">нозан (1,5—2 кг/т, для проса 1—1,5 кг/т), в виде суспензии или с увлажнением </w:t>
      </w:r>
      <w:r w:rsidRPr="003556D6">
        <w:rPr>
          <w:color w:val="000000"/>
          <w:spacing w:val="5"/>
          <w:sz w:val="24"/>
          <w:szCs w:val="24"/>
        </w:rPr>
        <w:t>(воды 10 л/т семян).</w:t>
      </w:r>
    </w:p>
    <w:p w:rsidR="00520723" w:rsidRPr="003556D6" w:rsidRDefault="00520723" w:rsidP="00520723">
      <w:pPr>
        <w:shd w:val="clear" w:color="auto" w:fill="FFFFFF"/>
        <w:ind w:firstLine="341"/>
        <w:jc w:val="both"/>
        <w:rPr>
          <w:sz w:val="24"/>
          <w:szCs w:val="24"/>
        </w:rPr>
      </w:pPr>
      <w:r w:rsidRPr="003556D6">
        <w:rPr>
          <w:color w:val="000000"/>
          <w:spacing w:val="3"/>
          <w:sz w:val="24"/>
          <w:szCs w:val="24"/>
        </w:rPr>
        <w:t>Для человека и теплокровных животных препарат среднетоксичен. Исполь</w:t>
      </w:r>
      <w:r w:rsidRPr="003556D6">
        <w:rPr>
          <w:color w:val="000000"/>
          <w:spacing w:val="3"/>
          <w:sz w:val="24"/>
          <w:szCs w:val="24"/>
        </w:rPr>
        <w:softHyphen/>
      </w:r>
      <w:r w:rsidRPr="003556D6">
        <w:rPr>
          <w:color w:val="000000"/>
          <w:spacing w:val="4"/>
          <w:sz w:val="24"/>
          <w:szCs w:val="24"/>
        </w:rPr>
        <w:t>зовать можно только с красителем.</w:t>
      </w:r>
    </w:p>
    <w:p w:rsidR="00520723" w:rsidRPr="003556D6" w:rsidRDefault="00520723" w:rsidP="00520723">
      <w:pPr>
        <w:shd w:val="clear" w:color="auto" w:fill="FFFFFF"/>
        <w:ind w:firstLine="326"/>
        <w:jc w:val="both"/>
        <w:rPr>
          <w:sz w:val="24"/>
          <w:szCs w:val="24"/>
        </w:rPr>
      </w:pPr>
      <w:r w:rsidRPr="00C248E6">
        <w:rPr>
          <w:b/>
          <w:i/>
          <w:iCs/>
          <w:color w:val="000000"/>
          <w:spacing w:val="4"/>
          <w:sz w:val="24"/>
          <w:szCs w:val="24"/>
        </w:rPr>
        <w:t xml:space="preserve">Пентатиурам. </w:t>
      </w:r>
      <w:r w:rsidRPr="00C248E6">
        <w:rPr>
          <w:b/>
          <w:color w:val="000000"/>
          <w:spacing w:val="4"/>
          <w:sz w:val="24"/>
          <w:szCs w:val="24"/>
        </w:rPr>
        <w:t>50%-ный с. п.</w:t>
      </w:r>
      <w:r w:rsidRPr="003556D6">
        <w:rPr>
          <w:color w:val="000000"/>
          <w:spacing w:val="4"/>
          <w:sz w:val="24"/>
          <w:szCs w:val="24"/>
        </w:rPr>
        <w:t xml:space="preserve"> Применяют для протравливания семян пшени</w:t>
      </w:r>
      <w:r w:rsidRPr="003556D6">
        <w:rPr>
          <w:color w:val="000000"/>
          <w:spacing w:val="4"/>
          <w:sz w:val="24"/>
          <w:szCs w:val="24"/>
        </w:rPr>
        <w:softHyphen/>
      </w:r>
      <w:r w:rsidRPr="003556D6">
        <w:rPr>
          <w:color w:val="000000"/>
          <w:spacing w:val="8"/>
          <w:sz w:val="24"/>
          <w:szCs w:val="24"/>
        </w:rPr>
        <w:t xml:space="preserve">цы и ржи против тех же болезней, что и пентахлорнитробензол (1,5—2 кг/т, </w:t>
      </w:r>
      <w:r w:rsidRPr="003556D6">
        <w:rPr>
          <w:color w:val="000000"/>
          <w:spacing w:val="4"/>
          <w:sz w:val="24"/>
          <w:szCs w:val="24"/>
        </w:rPr>
        <w:t>воды 10 л/т), а также</w:t>
      </w:r>
      <w:r>
        <w:rPr>
          <w:color w:val="000000"/>
          <w:spacing w:val="4"/>
          <w:sz w:val="24"/>
          <w:szCs w:val="24"/>
        </w:rPr>
        <w:t xml:space="preserve"> </w:t>
      </w:r>
      <w:r w:rsidRPr="003556D6">
        <w:rPr>
          <w:color w:val="000000"/>
          <w:spacing w:val="4"/>
          <w:sz w:val="24"/>
          <w:szCs w:val="24"/>
        </w:rPr>
        <w:t>клубней семенного картофеля против ризоктониоза и пар</w:t>
      </w:r>
      <w:r w:rsidRPr="003556D6">
        <w:rPr>
          <w:color w:val="000000"/>
          <w:spacing w:val="4"/>
          <w:sz w:val="24"/>
          <w:szCs w:val="24"/>
        </w:rPr>
        <w:softHyphen/>
        <w:t>ши обыкновенной в виде водной суспензии (2,8—3,5 кг/т).</w:t>
      </w: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  <w:r w:rsidRPr="003556D6">
        <w:rPr>
          <w:color w:val="000000"/>
          <w:spacing w:val="3"/>
          <w:sz w:val="24"/>
          <w:szCs w:val="24"/>
        </w:rPr>
        <w:t>Для человека и теплокровных животных среднетоксичен.</w:t>
      </w:r>
    </w:p>
    <w:p w:rsidR="00520723" w:rsidRPr="003556D6" w:rsidRDefault="00520723" w:rsidP="00520723">
      <w:pPr>
        <w:shd w:val="clear" w:color="auto" w:fill="FFFFFF"/>
        <w:ind w:firstLine="317"/>
        <w:jc w:val="both"/>
        <w:rPr>
          <w:sz w:val="24"/>
          <w:szCs w:val="24"/>
        </w:rPr>
      </w:pPr>
      <w:r w:rsidRPr="00C248E6">
        <w:rPr>
          <w:b/>
          <w:i/>
          <w:iCs/>
          <w:color w:val="000000"/>
          <w:spacing w:val="6"/>
          <w:sz w:val="24"/>
          <w:szCs w:val="24"/>
        </w:rPr>
        <w:t xml:space="preserve">Лентахлорнитробензол. </w:t>
      </w:r>
      <w:r w:rsidRPr="00C248E6">
        <w:rPr>
          <w:b/>
          <w:color w:val="000000"/>
          <w:spacing w:val="6"/>
          <w:sz w:val="24"/>
          <w:szCs w:val="24"/>
        </w:rPr>
        <w:t>25%-ный с. п.</w:t>
      </w:r>
      <w:r w:rsidRPr="003556D6">
        <w:rPr>
          <w:color w:val="000000"/>
          <w:spacing w:val="6"/>
          <w:sz w:val="24"/>
          <w:szCs w:val="24"/>
        </w:rPr>
        <w:t xml:space="preserve"> Применяют для протравливания се</w:t>
      </w:r>
      <w:r w:rsidRPr="003556D6">
        <w:rPr>
          <w:color w:val="000000"/>
          <w:spacing w:val="6"/>
          <w:sz w:val="24"/>
          <w:szCs w:val="24"/>
        </w:rPr>
        <w:softHyphen/>
      </w:r>
      <w:r w:rsidRPr="003556D6">
        <w:rPr>
          <w:color w:val="000000"/>
          <w:spacing w:val="3"/>
          <w:sz w:val="24"/>
          <w:szCs w:val="24"/>
        </w:rPr>
        <w:t xml:space="preserve">мян пшеницы против твердой головни и корневых гнилей (2 кг/т), ржи против </w:t>
      </w:r>
      <w:r w:rsidRPr="003556D6">
        <w:rPr>
          <w:color w:val="000000"/>
          <w:spacing w:val="6"/>
          <w:sz w:val="24"/>
          <w:szCs w:val="24"/>
        </w:rPr>
        <w:t>стеблевой головни и корневых гнилей (2 кг/т) в виде суспензии или с увлаж</w:t>
      </w:r>
      <w:r w:rsidRPr="003556D6">
        <w:rPr>
          <w:color w:val="000000"/>
          <w:spacing w:val="6"/>
          <w:sz w:val="24"/>
          <w:szCs w:val="24"/>
        </w:rPr>
        <w:softHyphen/>
      </w:r>
      <w:r w:rsidRPr="003556D6">
        <w:rPr>
          <w:color w:val="000000"/>
          <w:spacing w:val="5"/>
          <w:sz w:val="24"/>
          <w:szCs w:val="24"/>
        </w:rPr>
        <w:t>нением (воды 10 л/т).</w:t>
      </w: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  <w:r w:rsidRPr="003556D6">
        <w:rPr>
          <w:color w:val="000000"/>
          <w:spacing w:val="3"/>
          <w:sz w:val="24"/>
          <w:szCs w:val="24"/>
        </w:rPr>
        <w:t>Для человека и теплокровных животных малотоксичен.</w:t>
      </w:r>
    </w:p>
    <w:p w:rsidR="00520723" w:rsidRPr="003556D6" w:rsidRDefault="00520723" w:rsidP="00520723">
      <w:pPr>
        <w:shd w:val="clear" w:color="auto" w:fill="FFFFFF"/>
        <w:ind w:firstLine="336"/>
        <w:jc w:val="both"/>
        <w:rPr>
          <w:sz w:val="24"/>
          <w:szCs w:val="24"/>
        </w:rPr>
      </w:pPr>
      <w:r w:rsidRPr="00C248E6">
        <w:rPr>
          <w:b/>
          <w:i/>
          <w:iCs/>
          <w:color w:val="000000"/>
          <w:spacing w:val="3"/>
          <w:sz w:val="24"/>
          <w:szCs w:val="24"/>
        </w:rPr>
        <w:t xml:space="preserve">Поликарбацин. </w:t>
      </w:r>
      <w:r w:rsidRPr="00C248E6">
        <w:rPr>
          <w:b/>
          <w:color w:val="000000"/>
          <w:spacing w:val="3"/>
          <w:sz w:val="24"/>
          <w:szCs w:val="24"/>
        </w:rPr>
        <w:t>80%-ный с. п.</w:t>
      </w:r>
      <w:r w:rsidRPr="003556D6">
        <w:rPr>
          <w:color w:val="000000"/>
          <w:spacing w:val="3"/>
          <w:sz w:val="24"/>
          <w:szCs w:val="24"/>
        </w:rPr>
        <w:t xml:space="preserve"> Применяют в виде водной суспензии или с увлажнением для протравливания семян сахарной свеклы против корнееда всхо</w:t>
      </w:r>
      <w:r w:rsidRPr="003556D6">
        <w:rPr>
          <w:color w:val="000000"/>
          <w:spacing w:val="3"/>
          <w:sz w:val="24"/>
          <w:szCs w:val="24"/>
        </w:rPr>
        <w:softHyphen/>
      </w:r>
      <w:r w:rsidRPr="003556D6">
        <w:rPr>
          <w:color w:val="000000"/>
          <w:spacing w:val="4"/>
          <w:sz w:val="24"/>
          <w:szCs w:val="24"/>
        </w:rPr>
        <w:t>дов, пероноспороза, церкоспороза (5 кг/т), клубней картофеля против фитофто-роза, парши, мокрой гнили (2,6—2,7 кг/т).</w:t>
      </w: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  <w:r w:rsidRPr="003556D6">
        <w:rPr>
          <w:color w:val="000000"/>
          <w:spacing w:val="3"/>
          <w:sz w:val="24"/>
          <w:szCs w:val="24"/>
        </w:rPr>
        <w:t>Для человека и теплокровных животных препарат малотоксичен.</w:t>
      </w:r>
    </w:p>
    <w:p w:rsidR="00520723" w:rsidRPr="003556D6" w:rsidRDefault="00520723" w:rsidP="00520723">
      <w:pPr>
        <w:shd w:val="clear" w:color="auto" w:fill="FFFFFF"/>
        <w:ind w:firstLine="341"/>
        <w:jc w:val="both"/>
        <w:rPr>
          <w:sz w:val="24"/>
          <w:szCs w:val="24"/>
        </w:rPr>
      </w:pPr>
      <w:r w:rsidRPr="00C248E6">
        <w:rPr>
          <w:b/>
          <w:i/>
          <w:iCs/>
          <w:color w:val="000000"/>
          <w:spacing w:val="7"/>
          <w:sz w:val="24"/>
          <w:szCs w:val="24"/>
        </w:rPr>
        <w:t xml:space="preserve">Родан. </w:t>
      </w:r>
      <w:r w:rsidRPr="00C248E6">
        <w:rPr>
          <w:b/>
          <w:color w:val="000000"/>
          <w:spacing w:val="7"/>
          <w:sz w:val="24"/>
          <w:szCs w:val="24"/>
        </w:rPr>
        <w:t>25%-ный к. э.</w:t>
      </w:r>
      <w:r w:rsidRPr="003556D6">
        <w:rPr>
          <w:color w:val="000000"/>
          <w:spacing w:val="7"/>
          <w:sz w:val="24"/>
          <w:szCs w:val="24"/>
        </w:rPr>
        <w:t xml:space="preserve"> Применяют для протравливания семян риса в борьбе </w:t>
      </w:r>
      <w:r w:rsidRPr="003556D6">
        <w:rPr>
          <w:color w:val="000000"/>
          <w:spacing w:val="4"/>
          <w:sz w:val="24"/>
          <w:szCs w:val="24"/>
        </w:rPr>
        <w:t xml:space="preserve">с пирикуляриозом. Протравливание проводят раз в 3 года 3%-ным раствором </w:t>
      </w:r>
      <w:r w:rsidRPr="003556D6">
        <w:rPr>
          <w:color w:val="000000"/>
          <w:spacing w:val="11"/>
          <w:sz w:val="24"/>
          <w:szCs w:val="24"/>
        </w:rPr>
        <w:t xml:space="preserve">препарата (0,23 л/т, раствора 7,5 л/т) с последующим томлением в течение </w:t>
      </w:r>
      <w:r w:rsidRPr="003556D6">
        <w:rPr>
          <w:color w:val="000000"/>
          <w:spacing w:val="1"/>
          <w:sz w:val="24"/>
          <w:szCs w:val="24"/>
        </w:rPr>
        <w:t>24 ч и просушиванием.</w:t>
      </w: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  <w:r w:rsidRPr="003556D6">
        <w:rPr>
          <w:color w:val="000000"/>
          <w:spacing w:val="3"/>
          <w:sz w:val="24"/>
          <w:szCs w:val="24"/>
        </w:rPr>
        <w:t>Для человека и теплокровных животных высокотоксичен.</w:t>
      </w:r>
    </w:p>
    <w:p w:rsidR="00520723" w:rsidRPr="003556D6" w:rsidRDefault="00520723" w:rsidP="00520723">
      <w:pPr>
        <w:shd w:val="clear" w:color="auto" w:fill="FFFFFF"/>
        <w:ind w:firstLine="341"/>
        <w:jc w:val="both"/>
        <w:rPr>
          <w:sz w:val="24"/>
          <w:szCs w:val="24"/>
        </w:rPr>
      </w:pPr>
      <w:r w:rsidRPr="00C248E6">
        <w:rPr>
          <w:b/>
          <w:i/>
          <w:iCs/>
          <w:color w:val="000000"/>
          <w:spacing w:val="3"/>
          <w:sz w:val="24"/>
          <w:szCs w:val="24"/>
        </w:rPr>
        <w:t xml:space="preserve">Тачигарен. </w:t>
      </w:r>
      <w:r w:rsidRPr="00C248E6">
        <w:rPr>
          <w:b/>
          <w:color w:val="000000"/>
          <w:spacing w:val="3"/>
          <w:sz w:val="24"/>
          <w:szCs w:val="24"/>
        </w:rPr>
        <w:t>70%-ный с. п.</w:t>
      </w:r>
      <w:r w:rsidRPr="003556D6">
        <w:rPr>
          <w:color w:val="000000"/>
          <w:spacing w:val="3"/>
          <w:sz w:val="24"/>
          <w:szCs w:val="24"/>
        </w:rPr>
        <w:t xml:space="preserve"> Применяют в виде водной суспензии или с ув</w:t>
      </w:r>
      <w:r w:rsidRPr="003556D6">
        <w:rPr>
          <w:color w:val="000000"/>
          <w:spacing w:val="3"/>
          <w:sz w:val="24"/>
          <w:szCs w:val="24"/>
        </w:rPr>
        <w:softHyphen/>
      </w:r>
      <w:r w:rsidRPr="003556D6">
        <w:rPr>
          <w:color w:val="000000"/>
          <w:spacing w:val="6"/>
          <w:sz w:val="24"/>
          <w:szCs w:val="24"/>
        </w:rPr>
        <w:t>лажнением для протравливания семян сахарной свеклы против корнееда всхо</w:t>
      </w:r>
      <w:r w:rsidRPr="003556D6">
        <w:rPr>
          <w:color w:val="000000"/>
          <w:spacing w:val="6"/>
          <w:sz w:val="24"/>
          <w:szCs w:val="24"/>
        </w:rPr>
        <w:softHyphen/>
      </w:r>
      <w:r w:rsidRPr="003556D6">
        <w:rPr>
          <w:color w:val="000000"/>
          <w:spacing w:val="10"/>
          <w:sz w:val="24"/>
          <w:szCs w:val="24"/>
        </w:rPr>
        <w:t xml:space="preserve">дов (6 кг/т, воды 15 л/т), гороха против корневой гнили (1—2 кг/т, воды 5— </w:t>
      </w:r>
      <w:r w:rsidRPr="003556D6">
        <w:rPr>
          <w:color w:val="000000"/>
          <w:spacing w:val="5"/>
          <w:sz w:val="24"/>
          <w:szCs w:val="24"/>
        </w:rPr>
        <w:t>10 л/т).</w:t>
      </w: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  <w:r w:rsidRPr="003556D6">
        <w:rPr>
          <w:color w:val="000000"/>
          <w:spacing w:val="3"/>
          <w:sz w:val="24"/>
          <w:szCs w:val="24"/>
        </w:rPr>
        <w:t>Для человека и теплокровных животных малотоксичен.</w:t>
      </w:r>
    </w:p>
    <w:p w:rsidR="00520723" w:rsidRPr="003556D6" w:rsidRDefault="00520723" w:rsidP="00520723">
      <w:pPr>
        <w:shd w:val="clear" w:color="auto" w:fill="FFFFFF"/>
        <w:ind w:firstLine="350"/>
        <w:jc w:val="both"/>
        <w:rPr>
          <w:sz w:val="24"/>
          <w:szCs w:val="24"/>
        </w:rPr>
      </w:pPr>
      <w:r w:rsidRPr="00C248E6">
        <w:rPr>
          <w:b/>
          <w:i/>
          <w:iCs/>
          <w:color w:val="000000"/>
          <w:spacing w:val="7"/>
          <w:sz w:val="24"/>
          <w:szCs w:val="24"/>
        </w:rPr>
        <w:t xml:space="preserve">Тигам </w:t>
      </w:r>
      <w:r w:rsidRPr="00C248E6">
        <w:rPr>
          <w:b/>
          <w:color w:val="000000"/>
          <w:spacing w:val="7"/>
          <w:sz w:val="24"/>
          <w:szCs w:val="24"/>
        </w:rPr>
        <w:t>(50% тирама + 20% гамма-изомера ГХЦГ).</w:t>
      </w:r>
      <w:r w:rsidRPr="003556D6">
        <w:rPr>
          <w:color w:val="000000"/>
          <w:spacing w:val="7"/>
          <w:sz w:val="24"/>
          <w:szCs w:val="24"/>
        </w:rPr>
        <w:t xml:space="preserve"> 70%-ный с. п. Применя</w:t>
      </w:r>
      <w:r w:rsidRPr="003556D6">
        <w:rPr>
          <w:color w:val="000000"/>
          <w:spacing w:val="7"/>
          <w:sz w:val="24"/>
          <w:szCs w:val="24"/>
        </w:rPr>
        <w:softHyphen/>
      </w:r>
      <w:r w:rsidRPr="003556D6">
        <w:rPr>
          <w:color w:val="000000"/>
          <w:spacing w:val="1"/>
          <w:sz w:val="24"/>
          <w:szCs w:val="24"/>
        </w:rPr>
        <w:t>ют для протравливания семян различных сельскохозяйственных культур против болезней и почвообитающих вредителей в виде водной суспензии или сухим спо</w:t>
      </w:r>
      <w:r w:rsidRPr="003556D6">
        <w:rPr>
          <w:color w:val="000000"/>
          <w:spacing w:val="1"/>
          <w:sz w:val="24"/>
          <w:szCs w:val="24"/>
        </w:rPr>
        <w:softHyphen/>
      </w:r>
      <w:r w:rsidRPr="003556D6">
        <w:rPr>
          <w:color w:val="000000"/>
          <w:spacing w:val="5"/>
          <w:sz w:val="24"/>
          <w:szCs w:val="24"/>
        </w:rPr>
        <w:t>собом с увлажнением (2—6 кг/т, воды 5—15 л/т).</w:t>
      </w: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  <w:r w:rsidRPr="003556D6">
        <w:rPr>
          <w:color w:val="000000"/>
          <w:spacing w:val="3"/>
          <w:sz w:val="24"/>
          <w:szCs w:val="24"/>
        </w:rPr>
        <w:t>Для человека и теплокровных животных среднетоксичен.</w:t>
      </w:r>
    </w:p>
    <w:p w:rsidR="00520723" w:rsidRPr="003556D6" w:rsidRDefault="00520723" w:rsidP="00520723">
      <w:pPr>
        <w:shd w:val="clear" w:color="auto" w:fill="FFFFFF"/>
        <w:ind w:firstLine="336"/>
        <w:jc w:val="both"/>
        <w:rPr>
          <w:sz w:val="24"/>
          <w:szCs w:val="24"/>
        </w:rPr>
      </w:pPr>
      <w:r w:rsidRPr="00C248E6">
        <w:rPr>
          <w:b/>
          <w:i/>
          <w:iCs/>
          <w:color w:val="000000"/>
          <w:spacing w:val="1"/>
          <w:sz w:val="24"/>
          <w:szCs w:val="24"/>
        </w:rPr>
        <w:t xml:space="preserve">ТМТД. </w:t>
      </w:r>
      <w:r w:rsidRPr="00C248E6">
        <w:rPr>
          <w:b/>
          <w:color w:val="000000"/>
          <w:spacing w:val="1"/>
          <w:sz w:val="24"/>
          <w:szCs w:val="24"/>
        </w:rPr>
        <w:t>80%-ный с. п.</w:t>
      </w:r>
      <w:r w:rsidRPr="003556D6">
        <w:rPr>
          <w:color w:val="000000"/>
          <w:spacing w:val="1"/>
          <w:sz w:val="24"/>
          <w:szCs w:val="24"/>
        </w:rPr>
        <w:t xml:space="preserve"> Применяют для протравливания семян различных </w:t>
      </w:r>
      <w:r w:rsidRPr="003556D6">
        <w:rPr>
          <w:color w:val="000000"/>
          <w:spacing w:val="6"/>
          <w:sz w:val="24"/>
          <w:szCs w:val="24"/>
        </w:rPr>
        <w:t xml:space="preserve">сельскохозяйственных культур против болезней в виде водной суспензии или </w:t>
      </w:r>
      <w:r w:rsidRPr="003556D6">
        <w:rPr>
          <w:color w:val="000000"/>
          <w:spacing w:val="4"/>
          <w:sz w:val="24"/>
          <w:szCs w:val="24"/>
        </w:rPr>
        <w:t>сухим способом с увлажнением (1,5—8 кг/т, воды 5—15 л/т).</w:t>
      </w: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  <w:r w:rsidRPr="003556D6">
        <w:rPr>
          <w:color w:val="000000"/>
          <w:spacing w:val="3"/>
          <w:sz w:val="24"/>
          <w:szCs w:val="24"/>
        </w:rPr>
        <w:t>Для человека и теплокровных животных среднетоксичен.</w:t>
      </w:r>
    </w:p>
    <w:p w:rsidR="00520723" w:rsidRPr="003556D6" w:rsidRDefault="00520723" w:rsidP="00520723">
      <w:pPr>
        <w:shd w:val="clear" w:color="auto" w:fill="FFFFFF"/>
        <w:ind w:firstLine="307"/>
        <w:jc w:val="both"/>
        <w:rPr>
          <w:sz w:val="24"/>
          <w:szCs w:val="24"/>
        </w:rPr>
      </w:pPr>
      <w:r w:rsidRPr="00C248E6">
        <w:rPr>
          <w:b/>
          <w:i/>
          <w:iCs/>
          <w:color w:val="000000"/>
          <w:spacing w:val="6"/>
          <w:sz w:val="24"/>
          <w:szCs w:val="24"/>
        </w:rPr>
        <w:t xml:space="preserve">ТМТД+гептахлор. </w:t>
      </w:r>
      <w:r w:rsidRPr="00C248E6">
        <w:rPr>
          <w:b/>
          <w:color w:val="000000"/>
          <w:spacing w:val="6"/>
          <w:sz w:val="24"/>
          <w:szCs w:val="24"/>
        </w:rPr>
        <w:t>60%-ный с. п.</w:t>
      </w:r>
      <w:r w:rsidRPr="003556D6">
        <w:rPr>
          <w:color w:val="000000"/>
          <w:spacing w:val="6"/>
          <w:sz w:val="24"/>
          <w:szCs w:val="24"/>
        </w:rPr>
        <w:t xml:space="preserve"> Применяют для протравливания семян </w:t>
      </w:r>
      <w:r w:rsidRPr="003556D6">
        <w:rPr>
          <w:color w:val="000000"/>
          <w:spacing w:val="7"/>
          <w:sz w:val="24"/>
          <w:szCs w:val="24"/>
        </w:rPr>
        <w:t>кукурузы (2—4 кг/т), гороха, сои, маша, кормовых бобовых (4—6 кг/т), фасо</w:t>
      </w:r>
      <w:r w:rsidRPr="003556D6">
        <w:rPr>
          <w:color w:val="000000"/>
          <w:spacing w:val="7"/>
          <w:sz w:val="24"/>
          <w:szCs w:val="24"/>
        </w:rPr>
        <w:softHyphen/>
      </w:r>
      <w:r w:rsidRPr="003556D6">
        <w:rPr>
          <w:color w:val="000000"/>
          <w:spacing w:val="3"/>
          <w:sz w:val="24"/>
          <w:szCs w:val="24"/>
        </w:rPr>
        <w:t xml:space="preserve">ли, чечевицы, нута, люпина, вики, чины, клевера (3—4 кг/т) против комплекса </w:t>
      </w:r>
      <w:r w:rsidRPr="003556D6">
        <w:rPr>
          <w:color w:val="000000"/>
          <w:spacing w:val="-2"/>
          <w:sz w:val="24"/>
          <w:szCs w:val="24"/>
        </w:rPr>
        <w:t xml:space="preserve">болезней и почвообитающих вредителей в виде суспензии или сухим способом с </w:t>
      </w:r>
      <w:r w:rsidRPr="003556D6">
        <w:rPr>
          <w:color w:val="000000"/>
          <w:spacing w:val="4"/>
          <w:sz w:val="24"/>
          <w:szCs w:val="24"/>
        </w:rPr>
        <w:t>увлажнением (5—10 л/т).</w:t>
      </w:r>
    </w:p>
    <w:p w:rsidR="00520723" w:rsidRPr="003556D6" w:rsidRDefault="00520723" w:rsidP="00520723">
      <w:pPr>
        <w:shd w:val="clear" w:color="auto" w:fill="FFFFFF"/>
        <w:ind w:firstLine="317"/>
        <w:jc w:val="both"/>
        <w:rPr>
          <w:sz w:val="24"/>
          <w:szCs w:val="24"/>
        </w:rPr>
      </w:pPr>
      <w:r w:rsidRPr="003556D6">
        <w:rPr>
          <w:color w:val="000000"/>
          <w:spacing w:val="5"/>
          <w:sz w:val="24"/>
          <w:szCs w:val="24"/>
        </w:rPr>
        <w:t>Для человека и теплокровных животных препарат высокотоксичен. Облада</w:t>
      </w:r>
      <w:r w:rsidRPr="003556D6">
        <w:rPr>
          <w:color w:val="000000"/>
          <w:spacing w:val="5"/>
          <w:sz w:val="24"/>
          <w:szCs w:val="24"/>
        </w:rPr>
        <w:softHyphen/>
      </w:r>
      <w:r w:rsidRPr="003556D6">
        <w:rPr>
          <w:color w:val="000000"/>
          <w:spacing w:val="2"/>
          <w:sz w:val="24"/>
          <w:szCs w:val="24"/>
        </w:rPr>
        <w:t>ет резко выраженными кумулятивными свойствами.</w:t>
      </w:r>
    </w:p>
    <w:p w:rsidR="00520723" w:rsidRPr="003556D6" w:rsidRDefault="00520723" w:rsidP="00520723">
      <w:pPr>
        <w:shd w:val="clear" w:color="auto" w:fill="FFFFFF"/>
        <w:ind w:firstLine="331"/>
        <w:jc w:val="both"/>
        <w:rPr>
          <w:sz w:val="24"/>
          <w:szCs w:val="24"/>
        </w:rPr>
      </w:pPr>
      <w:r w:rsidRPr="00C248E6">
        <w:rPr>
          <w:b/>
          <w:i/>
          <w:iCs/>
          <w:color w:val="000000"/>
          <w:spacing w:val="6"/>
          <w:sz w:val="24"/>
          <w:szCs w:val="24"/>
        </w:rPr>
        <w:t xml:space="preserve">Трихлорфенолят меди. </w:t>
      </w:r>
      <w:r w:rsidRPr="00C248E6">
        <w:rPr>
          <w:b/>
          <w:color w:val="000000"/>
          <w:spacing w:val="6"/>
          <w:sz w:val="24"/>
          <w:szCs w:val="24"/>
        </w:rPr>
        <w:t>20%-ный дуст.</w:t>
      </w:r>
      <w:r w:rsidRPr="003556D6">
        <w:rPr>
          <w:color w:val="000000"/>
          <w:spacing w:val="6"/>
          <w:sz w:val="24"/>
          <w:szCs w:val="24"/>
        </w:rPr>
        <w:t xml:space="preserve"> Применяют для протравливания се</w:t>
      </w:r>
      <w:r w:rsidRPr="003556D6">
        <w:rPr>
          <w:color w:val="000000"/>
          <w:spacing w:val="6"/>
          <w:sz w:val="24"/>
          <w:szCs w:val="24"/>
        </w:rPr>
        <w:softHyphen/>
      </w:r>
      <w:r w:rsidRPr="003556D6">
        <w:rPr>
          <w:color w:val="000000"/>
          <w:sz w:val="24"/>
          <w:szCs w:val="24"/>
        </w:rPr>
        <w:t xml:space="preserve">мян хлопчатника против гоммоза. Опушенные семена опудривают, оголенные </w:t>
      </w:r>
      <w:r w:rsidRPr="003556D6">
        <w:rPr>
          <w:color w:val="000000"/>
          <w:spacing w:val="1"/>
          <w:sz w:val="24"/>
          <w:szCs w:val="24"/>
        </w:rPr>
        <w:t xml:space="preserve">обрабатывают водной суспензией препарата (6—7 кг/т, воды 15—20 л/т семян с </w:t>
      </w:r>
      <w:r w:rsidRPr="003556D6">
        <w:rPr>
          <w:color w:val="000000"/>
          <w:spacing w:val="3"/>
          <w:sz w:val="24"/>
          <w:szCs w:val="24"/>
        </w:rPr>
        <w:t>добавкой прилипателя).</w:t>
      </w: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  <w:r w:rsidRPr="003556D6">
        <w:rPr>
          <w:color w:val="000000"/>
          <w:spacing w:val="5"/>
          <w:sz w:val="24"/>
          <w:szCs w:val="24"/>
        </w:rPr>
        <w:t>Для человека и теплокровных животных среднетоксичен.</w:t>
      </w:r>
    </w:p>
    <w:p w:rsidR="00520723" w:rsidRPr="003556D6" w:rsidRDefault="00520723" w:rsidP="00520723">
      <w:pPr>
        <w:shd w:val="clear" w:color="auto" w:fill="FFFFFF"/>
        <w:ind w:firstLine="341"/>
        <w:jc w:val="both"/>
        <w:rPr>
          <w:sz w:val="24"/>
          <w:szCs w:val="24"/>
        </w:rPr>
      </w:pPr>
      <w:r w:rsidRPr="00C248E6">
        <w:rPr>
          <w:b/>
          <w:i/>
          <w:iCs/>
          <w:color w:val="000000"/>
          <w:spacing w:val="7"/>
          <w:sz w:val="24"/>
          <w:szCs w:val="24"/>
        </w:rPr>
        <w:t>Фентиурам.</w:t>
      </w:r>
      <w:r w:rsidRPr="003556D6">
        <w:rPr>
          <w:i/>
          <w:iCs/>
          <w:color w:val="000000"/>
          <w:spacing w:val="7"/>
          <w:sz w:val="24"/>
          <w:szCs w:val="24"/>
        </w:rPr>
        <w:t xml:space="preserve"> </w:t>
      </w:r>
      <w:r w:rsidRPr="003556D6">
        <w:rPr>
          <w:color w:val="000000"/>
          <w:spacing w:val="7"/>
          <w:sz w:val="24"/>
          <w:szCs w:val="24"/>
        </w:rPr>
        <w:t xml:space="preserve">Комбинированный препарат, в состав которого входят 40% </w:t>
      </w:r>
      <w:r w:rsidRPr="003556D6">
        <w:rPr>
          <w:color w:val="000000"/>
          <w:spacing w:val="6"/>
          <w:sz w:val="24"/>
          <w:szCs w:val="24"/>
        </w:rPr>
        <w:t xml:space="preserve">ТМТД, 10% трихлорфенолята меди и 15% гамма-изомера ГХЦГ. Выпускают в </w:t>
      </w:r>
      <w:r w:rsidRPr="003556D6">
        <w:rPr>
          <w:color w:val="000000"/>
          <w:spacing w:val="1"/>
          <w:sz w:val="24"/>
          <w:szCs w:val="24"/>
        </w:rPr>
        <w:t>виде 65%-ного с. п.</w:t>
      </w:r>
      <w:r>
        <w:rPr>
          <w:color w:val="000000"/>
          <w:spacing w:val="1"/>
          <w:sz w:val="24"/>
          <w:szCs w:val="24"/>
        </w:rPr>
        <w:t xml:space="preserve"> </w:t>
      </w:r>
      <w:r w:rsidRPr="003556D6">
        <w:rPr>
          <w:color w:val="000000"/>
          <w:spacing w:val="1"/>
          <w:sz w:val="24"/>
          <w:szCs w:val="24"/>
        </w:rPr>
        <w:t xml:space="preserve">Применяют препарат для протравливания семян различных </w:t>
      </w:r>
      <w:r w:rsidRPr="003556D6">
        <w:rPr>
          <w:color w:val="000000"/>
          <w:spacing w:val="6"/>
          <w:sz w:val="24"/>
          <w:szCs w:val="24"/>
        </w:rPr>
        <w:t xml:space="preserve">сельскохозяйственных культур против болезней и почвообитающих вредителей </w:t>
      </w:r>
      <w:r w:rsidRPr="003556D6">
        <w:rPr>
          <w:color w:val="000000"/>
          <w:spacing w:val="8"/>
          <w:sz w:val="24"/>
          <w:szCs w:val="24"/>
        </w:rPr>
        <w:t xml:space="preserve">в виде водной суспензии или сухим способом с увлажнением (2—6 кг/т, воды </w:t>
      </w:r>
      <w:r w:rsidRPr="003556D6">
        <w:rPr>
          <w:color w:val="000000"/>
          <w:spacing w:val="4"/>
          <w:sz w:val="24"/>
          <w:szCs w:val="24"/>
        </w:rPr>
        <w:t>5—15 л/т; для хлопчатника 10—12 кг/т, воды 15—20 л/т).</w:t>
      </w: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  <w:r w:rsidRPr="003556D6">
        <w:rPr>
          <w:color w:val="000000"/>
          <w:spacing w:val="5"/>
          <w:sz w:val="24"/>
          <w:szCs w:val="24"/>
        </w:rPr>
        <w:t>Для человека и теплокровных животных среднетоксичен.</w:t>
      </w: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  <w:r>
        <w:rPr>
          <w:b/>
          <w:i/>
          <w:iCs/>
          <w:color w:val="000000"/>
          <w:spacing w:val="6"/>
          <w:sz w:val="24"/>
          <w:szCs w:val="24"/>
        </w:rPr>
        <w:t xml:space="preserve">     </w:t>
      </w:r>
      <w:r w:rsidRPr="00C248E6">
        <w:rPr>
          <w:b/>
          <w:i/>
          <w:iCs/>
          <w:color w:val="000000"/>
          <w:spacing w:val="6"/>
          <w:sz w:val="24"/>
          <w:szCs w:val="24"/>
        </w:rPr>
        <w:t xml:space="preserve">Фентиурам-молибдат. </w:t>
      </w:r>
      <w:r w:rsidRPr="00C248E6">
        <w:rPr>
          <w:b/>
          <w:color w:val="000000"/>
          <w:spacing w:val="6"/>
          <w:sz w:val="24"/>
          <w:szCs w:val="24"/>
        </w:rPr>
        <w:t>65%-ный с. п.</w:t>
      </w:r>
      <w:r w:rsidRPr="003556D6">
        <w:rPr>
          <w:color w:val="000000"/>
          <w:spacing w:val="6"/>
          <w:sz w:val="24"/>
          <w:szCs w:val="24"/>
        </w:rPr>
        <w:t xml:space="preserve"> Применяют так же, как и фентиурам.</w:t>
      </w:r>
    </w:p>
    <w:p w:rsidR="00520723" w:rsidRPr="003556D6" w:rsidRDefault="00520723" w:rsidP="00520723">
      <w:pPr>
        <w:shd w:val="clear" w:color="auto" w:fill="FFFFFF"/>
        <w:ind w:firstLine="331"/>
        <w:jc w:val="both"/>
        <w:rPr>
          <w:sz w:val="24"/>
          <w:szCs w:val="24"/>
        </w:rPr>
      </w:pPr>
      <w:r w:rsidRPr="00C248E6">
        <w:rPr>
          <w:b/>
          <w:i/>
          <w:iCs/>
          <w:color w:val="000000"/>
          <w:spacing w:val="7"/>
          <w:sz w:val="24"/>
          <w:szCs w:val="24"/>
        </w:rPr>
        <w:t xml:space="preserve">Формалин. </w:t>
      </w:r>
      <w:r w:rsidRPr="00C248E6">
        <w:rPr>
          <w:b/>
          <w:color w:val="000000"/>
          <w:spacing w:val="7"/>
          <w:sz w:val="24"/>
          <w:szCs w:val="24"/>
        </w:rPr>
        <w:t>40%-ный в. р.</w:t>
      </w:r>
      <w:r w:rsidRPr="003556D6">
        <w:rPr>
          <w:color w:val="000000"/>
          <w:spacing w:val="7"/>
          <w:sz w:val="24"/>
          <w:szCs w:val="24"/>
        </w:rPr>
        <w:t xml:space="preserve"> Применяют для протравливания семян ячменя </w:t>
      </w:r>
      <w:r w:rsidRPr="003556D6">
        <w:rPr>
          <w:color w:val="000000"/>
          <w:spacing w:val="3"/>
          <w:sz w:val="24"/>
          <w:szCs w:val="24"/>
        </w:rPr>
        <w:t xml:space="preserve">против каменной и черной (ложной) пыльной головни, овса против пыльной и </w:t>
      </w:r>
      <w:r w:rsidRPr="003556D6">
        <w:rPr>
          <w:color w:val="000000"/>
          <w:spacing w:val="-1"/>
          <w:sz w:val="24"/>
          <w:szCs w:val="24"/>
        </w:rPr>
        <w:t xml:space="preserve">покрытой головни, проса против головни, табака против болезней, передаваемых </w:t>
      </w:r>
      <w:r w:rsidRPr="003556D6">
        <w:rPr>
          <w:color w:val="000000"/>
          <w:spacing w:val="7"/>
          <w:sz w:val="24"/>
          <w:szCs w:val="24"/>
        </w:rPr>
        <w:t xml:space="preserve">семенами, клубней семенного картофеля (без ростков) против фитофтороза, </w:t>
      </w:r>
      <w:r w:rsidRPr="003556D6">
        <w:rPr>
          <w:color w:val="000000"/>
          <w:spacing w:val="1"/>
          <w:sz w:val="24"/>
          <w:szCs w:val="24"/>
        </w:rPr>
        <w:t>парши, мокрой гнили.</w:t>
      </w:r>
    </w:p>
    <w:p w:rsidR="00520723" w:rsidRPr="003556D6" w:rsidRDefault="00520723" w:rsidP="00520723">
      <w:pPr>
        <w:shd w:val="clear" w:color="auto" w:fill="FFFFFF"/>
        <w:ind w:firstLine="336"/>
        <w:jc w:val="both"/>
        <w:rPr>
          <w:sz w:val="24"/>
          <w:szCs w:val="24"/>
        </w:rPr>
      </w:pPr>
      <w:r w:rsidRPr="003556D6">
        <w:rPr>
          <w:color w:val="000000"/>
          <w:spacing w:val="5"/>
          <w:sz w:val="24"/>
          <w:szCs w:val="24"/>
        </w:rPr>
        <w:t>Семена ячменя, овса и картофеля протравливают полусухим способом вод</w:t>
      </w:r>
      <w:r w:rsidRPr="003556D6">
        <w:rPr>
          <w:color w:val="000000"/>
          <w:spacing w:val="5"/>
          <w:sz w:val="24"/>
          <w:szCs w:val="24"/>
        </w:rPr>
        <w:softHyphen/>
        <w:t xml:space="preserve">ным раствором формалина в соотношении 1 : 80 (расход жидкости 15—18 л/т </w:t>
      </w:r>
      <w:r w:rsidRPr="003556D6">
        <w:rPr>
          <w:color w:val="000000"/>
          <w:spacing w:val="11"/>
          <w:sz w:val="24"/>
          <w:szCs w:val="24"/>
        </w:rPr>
        <w:t xml:space="preserve">ячменя и 30 л/т овса и картофеля) с последующим томлением в течение 4 ч </w:t>
      </w:r>
      <w:r w:rsidRPr="003556D6">
        <w:rPr>
          <w:color w:val="000000"/>
          <w:spacing w:val="4"/>
          <w:sz w:val="24"/>
          <w:szCs w:val="24"/>
        </w:rPr>
        <w:t xml:space="preserve">и проветриванием. Семена проса обрабатываются водным раствором формалина </w:t>
      </w:r>
      <w:r w:rsidRPr="003556D6">
        <w:rPr>
          <w:color w:val="000000"/>
          <w:spacing w:val="6"/>
          <w:sz w:val="24"/>
          <w:szCs w:val="24"/>
        </w:rPr>
        <w:t>при соотношении 1 : 300 и расходе жидкости 100 л/т с последующим томлени</w:t>
      </w:r>
      <w:r w:rsidRPr="003556D6">
        <w:rPr>
          <w:color w:val="000000"/>
          <w:spacing w:val="6"/>
          <w:sz w:val="24"/>
          <w:szCs w:val="24"/>
        </w:rPr>
        <w:softHyphen/>
      </w:r>
      <w:r w:rsidRPr="003556D6">
        <w:rPr>
          <w:color w:val="000000"/>
          <w:spacing w:val="9"/>
          <w:sz w:val="24"/>
          <w:szCs w:val="24"/>
        </w:rPr>
        <w:t xml:space="preserve">ем под брезентом в течение 2 ч и просушиванием. Семена табака погружают </w:t>
      </w:r>
      <w:r w:rsidRPr="003556D6">
        <w:rPr>
          <w:color w:val="000000"/>
          <w:spacing w:val="4"/>
          <w:sz w:val="24"/>
          <w:szCs w:val="24"/>
        </w:rPr>
        <w:t>в 0,2%-ный раствор формалина на 10 мин с последующим промыванием в про</w:t>
      </w:r>
      <w:r w:rsidRPr="003556D6">
        <w:rPr>
          <w:color w:val="000000"/>
          <w:spacing w:val="4"/>
          <w:sz w:val="24"/>
          <w:szCs w:val="24"/>
        </w:rPr>
        <w:softHyphen/>
      </w:r>
      <w:r w:rsidRPr="003556D6">
        <w:rPr>
          <w:color w:val="000000"/>
          <w:spacing w:val="2"/>
          <w:sz w:val="24"/>
          <w:szCs w:val="24"/>
        </w:rPr>
        <w:t>точной воде в течение 10—15 мин и подсушиванием.</w:t>
      </w:r>
    </w:p>
    <w:p w:rsidR="00520723" w:rsidRPr="003556D6" w:rsidRDefault="00520723" w:rsidP="00520723">
      <w:pPr>
        <w:shd w:val="clear" w:color="auto" w:fill="FFFFFF"/>
        <w:ind w:firstLine="331"/>
        <w:jc w:val="both"/>
        <w:rPr>
          <w:sz w:val="24"/>
          <w:szCs w:val="24"/>
        </w:rPr>
      </w:pPr>
      <w:r w:rsidRPr="003556D6">
        <w:rPr>
          <w:color w:val="000000"/>
          <w:spacing w:val="4"/>
          <w:sz w:val="24"/>
          <w:szCs w:val="24"/>
        </w:rPr>
        <w:t>Для человека и теплокровных животных препарат среднетоксичен. Оказыва</w:t>
      </w:r>
      <w:r w:rsidRPr="003556D6">
        <w:rPr>
          <w:color w:val="000000"/>
          <w:spacing w:val="4"/>
          <w:sz w:val="24"/>
          <w:szCs w:val="24"/>
        </w:rPr>
        <w:softHyphen/>
      </w:r>
      <w:r w:rsidRPr="003556D6">
        <w:rPr>
          <w:color w:val="000000"/>
          <w:spacing w:val="3"/>
          <w:sz w:val="24"/>
          <w:szCs w:val="24"/>
        </w:rPr>
        <w:t xml:space="preserve">ет раздражающее действие на кожные покровы и слизистые оболочки глаз и </w:t>
      </w:r>
      <w:r w:rsidRPr="003556D6">
        <w:rPr>
          <w:color w:val="000000"/>
          <w:sz w:val="24"/>
          <w:szCs w:val="24"/>
        </w:rPr>
        <w:t>дыхательных путей.</w:t>
      </w:r>
    </w:p>
    <w:p w:rsidR="00520723" w:rsidRPr="003556D6" w:rsidRDefault="00520723" w:rsidP="00520723">
      <w:pPr>
        <w:shd w:val="clear" w:color="auto" w:fill="FFFFFF"/>
        <w:ind w:firstLine="360"/>
        <w:jc w:val="both"/>
        <w:rPr>
          <w:sz w:val="24"/>
          <w:szCs w:val="24"/>
        </w:rPr>
      </w:pPr>
      <w:r w:rsidRPr="00C248E6">
        <w:rPr>
          <w:b/>
          <w:i/>
          <w:iCs/>
          <w:color w:val="000000"/>
          <w:spacing w:val="4"/>
          <w:sz w:val="24"/>
          <w:szCs w:val="24"/>
        </w:rPr>
        <w:t xml:space="preserve">ЭФ-2. </w:t>
      </w:r>
      <w:r w:rsidRPr="00C248E6">
        <w:rPr>
          <w:b/>
          <w:color w:val="000000"/>
          <w:spacing w:val="4"/>
          <w:sz w:val="24"/>
          <w:szCs w:val="24"/>
        </w:rPr>
        <w:t>50%-ный с. п.</w:t>
      </w:r>
      <w:r w:rsidRPr="003556D6">
        <w:rPr>
          <w:color w:val="000000"/>
          <w:spacing w:val="4"/>
          <w:sz w:val="24"/>
          <w:szCs w:val="24"/>
        </w:rPr>
        <w:t xml:space="preserve"> Применяют для протравливания семян пшеницы про</w:t>
      </w:r>
      <w:r w:rsidRPr="003556D6">
        <w:rPr>
          <w:color w:val="000000"/>
          <w:spacing w:val="4"/>
          <w:sz w:val="24"/>
          <w:szCs w:val="24"/>
        </w:rPr>
        <w:softHyphen/>
      </w:r>
      <w:r w:rsidRPr="003556D6">
        <w:rPr>
          <w:color w:val="000000"/>
          <w:spacing w:val="5"/>
          <w:sz w:val="24"/>
          <w:szCs w:val="24"/>
        </w:rPr>
        <w:t>тив твердой головни и корневых гнилей, овса против пыльной и покрытой го</w:t>
      </w:r>
      <w:r w:rsidRPr="003556D6">
        <w:rPr>
          <w:color w:val="000000"/>
          <w:spacing w:val="5"/>
          <w:sz w:val="24"/>
          <w:szCs w:val="24"/>
        </w:rPr>
        <w:softHyphen/>
      </w:r>
      <w:r w:rsidRPr="003556D6">
        <w:rPr>
          <w:color w:val="000000"/>
          <w:spacing w:val="3"/>
          <w:sz w:val="24"/>
          <w:szCs w:val="24"/>
        </w:rPr>
        <w:t xml:space="preserve">ловни, корневых гнилей, ячменя против каменной и черной (ложной) пыльной </w:t>
      </w:r>
      <w:r w:rsidRPr="003556D6">
        <w:rPr>
          <w:color w:val="000000"/>
          <w:spacing w:val="5"/>
          <w:sz w:val="24"/>
          <w:szCs w:val="24"/>
        </w:rPr>
        <w:t>головни, корневых гнилей в виде водной суспензии или с увлажнением (3 кг/т, воды 10 л/т). Для человека и теплокровных животных среднетоксичен.</w:t>
      </w:r>
    </w:p>
    <w:p w:rsidR="00520723" w:rsidRDefault="00520723" w:rsidP="00520723">
      <w:pPr>
        <w:shd w:val="clear" w:color="auto" w:fill="FFFFFF"/>
        <w:jc w:val="center"/>
        <w:rPr>
          <w:b/>
          <w:bCs/>
          <w:color w:val="000000"/>
          <w:spacing w:val="4"/>
          <w:sz w:val="24"/>
          <w:szCs w:val="24"/>
        </w:rPr>
      </w:pPr>
    </w:p>
    <w:p w:rsidR="00520723" w:rsidRPr="00C248E6" w:rsidRDefault="00520723" w:rsidP="00520723">
      <w:pPr>
        <w:shd w:val="clear" w:color="auto" w:fill="FFFFFF"/>
        <w:jc w:val="center"/>
        <w:rPr>
          <w:sz w:val="24"/>
          <w:szCs w:val="24"/>
          <w:u w:val="single"/>
        </w:rPr>
      </w:pPr>
      <w:r w:rsidRPr="00C248E6">
        <w:rPr>
          <w:b/>
          <w:bCs/>
          <w:color w:val="000000"/>
          <w:spacing w:val="4"/>
          <w:sz w:val="24"/>
          <w:szCs w:val="24"/>
          <w:u w:val="single"/>
        </w:rPr>
        <w:t>ФУНГИЦИДЫ ДЛЯ ДЕЗИНФЕКЦИИ  ПОЧВЫ</w:t>
      </w:r>
    </w:p>
    <w:p w:rsidR="00520723" w:rsidRPr="003556D6" w:rsidRDefault="00520723" w:rsidP="00520723">
      <w:pPr>
        <w:shd w:val="clear" w:color="auto" w:fill="FFFFFF"/>
        <w:ind w:firstLine="331"/>
        <w:jc w:val="both"/>
        <w:rPr>
          <w:sz w:val="24"/>
          <w:szCs w:val="24"/>
        </w:rPr>
      </w:pPr>
      <w:r w:rsidRPr="00C248E6">
        <w:rPr>
          <w:b/>
          <w:i/>
          <w:iCs/>
          <w:color w:val="000000"/>
          <w:spacing w:val="4"/>
          <w:sz w:val="24"/>
          <w:szCs w:val="24"/>
        </w:rPr>
        <w:t xml:space="preserve">Бенлат </w:t>
      </w:r>
      <w:r w:rsidRPr="00C248E6">
        <w:rPr>
          <w:b/>
          <w:color w:val="000000"/>
          <w:spacing w:val="4"/>
          <w:sz w:val="24"/>
          <w:szCs w:val="24"/>
        </w:rPr>
        <w:t>(фундозол). 50%-ный с. п.</w:t>
      </w:r>
      <w:r w:rsidRPr="003556D6">
        <w:rPr>
          <w:color w:val="000000"/>
          <w:spacing w:val="4"/>
          <w:sz w:val="24"/>
          <w:szCs w:val="24"/>
        </w:rPr>
        <w:t xml:space="preserve"> Почву поливают 0,1—0,15%-ной суспен</w:t>
      </w:r>
      <w:r w:rsidRPr="003556D6">
        <w:rPr>
          <w:color w:val="000000"/>
          <w:spacing w:val="4"/>
          <w:sz w:val="24"/>
          <w:szCs w:val="24"/>
        </w:rPr>
        <w:softHyphen/>
      </w:r>
      <w:r w:rsidRPr="003556D6">
        <w:rPr>
          <w:color w:val="000000"/>
          <w:spacing w:val="14"/>
          <w:sz w:val="24"/>
          <w:szCs w:val="24"/>
        </w:rPr>
        <w:t xml:space="preserve">зией препарата против килы капусты при высадке рассады в грунт (10— </w:t>
      </w:r>
      <w:r w:rsidRPr="003556D6">
        <w:rPr>
          <w:color w:val="000000"/>
          <w:spacing w:val="7"/>
          <w:sz w:val="24"/>
          <w:szCs w:val="24"/>
        </w:rPr>
        <w:t xml:space="preserve">12 кг/га), а также вносят препарат в почву под зяблевую вспашку на полях, </w:t>
      </w:r>
      <w:r w:rsidRPr="003556D6">
        <w:rPr>
          <w:color w:val="000000"/>
          <w:spacing w:val="4"/>
          <w:sz w:val="24"/>
          <w:szCs w:val="24"/>
        </w:rPr>
        <w:t>идущих под хлопчатник, против вертициллезного увядания (75—150 кг/га).</w:t>
      </w: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  <w:r w:rsidRPr="003556D6">
        <w:rPr>
          <w:color w:val="000000"/>
          <w:spacing w:val="3"/>
          <w:sz w:val="24"/>
          <w:szCs w:val="24"/>
        </w:rPr>
        <w:t>Для человека и теплокровных животных малотоксичен.</w:t>
      </w:r>
    </w:p>
    <w:p w:rsidR="00520723" w:rsidRPr="003556D6" w:rsidRDefault="00520723" w:rsidP="00520723">
      <w:pPr>
        <w:shd w:val="clear" w:color="auto" w:fill="FFFFFF"/>
        <w:ind w:firstLine="331"/>
        <w:jc w:val="both"/>
        <w:rPr>
          <w:sz w:val="24"/>
          <w:szCs w:val="24"/>
        </w:rPr>
      </w:pPr>
      <w:r w:rsidRPr="00C248E6">
        <w:rPr>
          <w:b/>
          <w:i/>
          <w:iCs/>
          <w:color w:val="000000"/>
          <w:spacing w:val="5"/>
          <w:sz w:val="24"/>
          <w:szCs w:val="24"/>
        </w:rPr>
        <w:t xml:space="preserve">Карбатион. </w:t>
      </w:r>
      <w:r w:rsidRPr="00C248E6">
        <w:rPr>
          <w:b/>
          <w:color w:val="000000"/>
          <w:spacing w:val="5"/>
          <w:sz w:val="24"/>
          <w:szCs w:val="24"/>
        </w:rPr>
        <w:t>40%-ный в. р.</w:t>
      </w:r>
      <w:r w:rsidRPr="003556D6">
        <w:rPr>
          <w:color w:val="000000"/>
          <w:spacing w:val="5"/>
          <w:sz w:val="24"/>
          <w:szCs w:val="24"/>
        </w:rPr>
        <w:t xml:space="preserve"> Вносят в почву в виде 0,15—0,2%-ного в. р. не </w:t>
      </w:r>
      <w:r w:rsidRPr="003556D6">
        <w:rPr>
          <w:color w:val="000000"/>
          <w:spacing w:val="11"/>
          <w:sz w:val="24"/>
          <w:szCs w:val="24"/>
        </w:rPr>
        <w:t xml:space="preserve">позднее чем за 30 дней до посева семян или высадки рассады в поле для </w:t>
      </w:r>
      <w:r w:rsidRPr="003556D6">
        <w:rPr>
          <w:color w:val="000000"/>
          <w:spacing w:val="8"/>
          <w:sz w:val="24"/>
          <w:szCs w:val="24"/>
        </w:rPr>
        <w:t xml:space="preserve">борьбы с корневыми гнилями табака и махорки (750—1000 л/га), огурцов и </w:t>
      </w:r>
      <w:r w:rsidRPr="003556D6">
        <w:rPr>
          <w:color w:val="000000"/>
          <w:spacing w:val="7"/>
          <w:sz w:val="24"/>
          <w:szCs w:val="24"/>
        </w:rPr>
        <w:t>других тыквенных (2000 л/га), томатов и других пасленовых (2000 л/га), ка</w:t>
      </w:r>
      <w:r w:rsidRPr="003556D6">
        <w:rPr>
          <w:color w:val="000000"/>
          <w:spacing w:val="7"/>
          <w:sz w:val="24"/>
          <w:szCs w:val="24"/>
        </w:rPr>
        <w:softHyphen/>
      </w:r>
      <w:r w:rsidRPr="003556D6">
        <w:rPr>
          <w:color w:val="000000"/>
          <w:spacing w:val="8"/>
          <w:sz w:val="24"/>
          <w:szCs w:val="24"/>
        </w:rPr>
        <w:t xml:space="preserve">пусты (750—1750 л/га). Применяют также с целью стерилизации грунтовой </w:t>
      </w:r>
      <w:r w:rsidRPr="003556D6">
        <w:rPr>
          <w:color w:val="000000"/>
          <w:spacing w:val="4"/>
          <w:sz w:val="24"/>
          <w:szCs w:val="24"/>
        </w:rPr>
        <w:t>смеси для парников и теплиц (1 кг/м</w:t>
      </w:r>
      <w:r w:rsidRPr="003556D6">
        <w:rPr>
          <w:color w:val="000000"/>
          <w:spacing w:val="4"/>
          <w:sz w:val="24"/>
          <w:szCs w:val="24"/>
          <w:vertAlign w:val="superscript"/>
        </w:rPr>
        <w:t>3</w:t>
      </w:r>
      <w:r w:rsidRPr="003556D6">
        <w:rPr>
          <w:color w:val="000000"/>
          <w:spacing w:val="4"/>
          <w:sz w:val="24"/>
          <w:szCs w:val="24"/>
        </w:rPr>
        <w:t>).</w:t>
      </w:r>
    </w:p>
    <w:p w:rsidR="00520723" w:rsidRPr="003556D6" w:rsidRDefault="00520723" w:rsidP="00520723">
      <w:pPr>
        <w:shd w:val="clear" w:color="auto" w:fill="FFFFFF"/>
        <w:ind w:firstLine="322"/>
        <w:jc w:val="both"/>
        <w:rPr>
          <w:sz w:val="24"/>
          <w:szCs w:val="24"/>
        </w:rPr>
      </w:pPr>
      <w:r w:rsidRPr="003556D6">
        <w:rPr>
          <w:color w:val="000000"/>
          <w:spacing w:val="5"/>
          <w:sz w:val="24"/>
          <w:szCs w:val="24"/>
        </w:rPr>
        <w:t>Для человека и теплокровных животных среднетоксичен. Концентрирован</w:t>
      </w:r>
      <w:r w:rsidRPr="003556D6">
        <w:rPr>
          <w:color w:val="000000"/>
          <w:spacing w:val="5"/>
          <w:sz w:val="24"/>
          <w:szCs w:val="24"/>
        </w:rPr>
        <w:softHyphen/>
      </w:r>
      <w:r w:rsidRPr="003556D6">
        <w:rPr>
          <w:color w:val="000000"/>
          <w:spacing w:val="3"/>
          <w:sz w:val="24"/>
          <w:szCs w:val="24"/>
        </w:rPr>
        <w:t>ные водные растворы препарата раздражают слизистые оболочки.</w:t>
      </w:r>
    </w:p>
    <w:p w:rsidR="00520723" w:rsidRPr="003556D6" w:rsidRDefault="00520723" w:rsidP="00520723">
      <w:pPr>
        <w:shd w:val="clear" w:color="auto" w:fill="FFFFFF"/>
        <w:ind w:firstLine="341"/>
        <w:jc w:val="both"/>
        <w:rPr>
          <w:sz w:val="24"/>
          <w:szCs w:val="24"/>
        </w:rPr>
      </w:pPr>
      <w:r w:rsidRPr="00C248E6">
        <w:rPr>
          <w:b/>
          <w:i/>
          <w:iCs/>
          <w:color w:val="000000"/>
          <w:spacing w:val="5"/>
          <w:sz w:val="24"/>
          <w:szCs w:val="24"/>
        </w:rPr>
        <w:t xml:space="preserve">Нитрафен. </w:t>
      </w:r>
      <w:r w:rsidRPr="00C248E6">
        <w:rPr>
          <w:b/>
          <w:color w:val="000000"/>
          <w:spacing w:val="5"/>
          <w:sz w:val="24"/>
          <w:szCs w:val="24"/>
        </w:rPr>
        <w:t>60%-пая паста.</w:t>
      </w:r>
      <w:r w:rsidRPr="003556D6">
        <w:rPr>
          <w:color w:val="000000"/>
          <w:spacing w:val="5"/>
          <w:sz w:val="24"/>
          <w:szCs w:val="24"/>
        </w:rPr>
        <w:t xml:space="preserve"> Применяют для ликвидации очагов рака карто</w:t>
      </w:r>
      <w:r w:rsidRPr="003556D6">
        <w:rPr>
          <w:color w:val="000000"/>
          <w:spacing w:val="5"/>
          <w:sz w:val="24"/>
          <w:szCs w:val="24"/>
        </w:rPr>
        <w:softHyphen/>
      </w:r>
      <w:r w:rsidRPr="003556D6">
        <w:rPr>
          <w:color w:val="000000"/>
          <w:spacing w:val="7"/>
          <w:sz w:val="24"/>
          <w:szCs w:val="24"/>
        </w:rPr>
        <w:t>феля площадью не более 0,02 га, расположенных не ближе 200 м от источни</w:t>
      </w:r>
      <w:r w:rsidRPr="003556D6">
        <w:rPr>
          <w:color w:val="000000"/>
          <w:spacing w:val="7"/>
          <w:sz w:val="24"/>
          <w:szCs w:val="24"/>
        </w:rPr>
        <w:softHyphen/>
      </w:r>
      <w:r w:rsidRPr="003556D6">
        <w:rPr>
          <w:color w:val="000000"/>
          <w:spacing w:val="3"/>
          <w:sz w:val="24"/>
          <w:szCs w:val="24"/>
        </w:rPr>
        <w:t>ков водоснабжения (400—440 г/м</w:t>
      </w:r>
      <w:r w:rsidRPr="003556D6">
        <w:rPr>
          <w:color w:val="000000"/>
          <w:spacing w:val="3"/>
          <w:sz w:val="24"/>
          <w:szCs w:val="24"/>
          <w:vertAlign w:val="superscript"/>
        </w:rPr>
        <w:t>2</w:t>
      </w:r>
      <w:r w:rsidRPr="003556D6">
        <w:rPr>
          <w:color w:val="000000"/>
          <w:spacing w:val="3"/>
          <w:sz w:val="24"/>
          <w:szCs w:val="24"/>
        </w:rPr>
        <w:t>).</w:t>
      </w: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  <w:r w:rsidRPr="003556D6">
        <w:rPr>
          <w:color w:val="000000"/>
          <w:spacing w:val="7"/>
          <w:sz w:val="24"/>
          <w:szCs w:val="24"/>
        </w:rPr>
        <w:t>Для человека и теплокровных животных препарат среднетоксичен.</w:t>
      </w:r>
    </w:p>
    <w:p w:rsidR="00520723" w:rsidRPr="003556D6" w:rsidRDefault="00520723" w:rsidP="00520723">
      <w:pPr>
        <w:shd w:val="clear" w:color="auto" w:fill="FFFFFF"/>
        <w:ind w:firstLine="331"/>
        <w:jc w:val="both"/>
        <w:rPr>
          <w:sz w:val="24"/>
          <w:szCs w:val="24"/>
        </w:rPr>
      </w:pPr>
      <w:r w:rsidRPr="00C248E6">
        <w:rPr>
          <w:b/>
          <w:i/>
          <w:iCs/>
          <w:color w:val="000000"/>
          <w:spacing w:val="4"/>
          <w:sz w:val="24"/>
          <w:szCs w:val="24"/>
        </w:rPr>
        <w:t>Пентахлорнитробензол.</w:t>
      </w:r>
      <w:r w:rsidRPr="003556D6">
        <w:rPr>
          <w:i/>
          <w:iCs/>
          <w:color w:val="000000"/>
          <w:spacing w:val="4"/>
          <w:sz w:val="24"/>
          <w:szCs w:val="24"/>
        </w:rPr>
        <w:t xml:space="preserve"> </w:t>
      </w:r>
      <w:r w:rsidRPr="003556D6">
        <w:rPr>
          <w:color w:val="000000"/>
          <w:spacing w:val="4"/>
          <w:sz w:val="24"/>
          <w:szCs w:val="24"/>
        </w:rPr>
        <w:t>Выпускают в виде 96%-ного технического препара</w:t>
      </w:r>
      <w:r w:rsidRPr="003556D6">
        <w:rPr>
          <w:color w:val="000000"/>
          <w:spacing w:val="4"/>
          <w:sz w:val="24"/>
          <w:szCs w:val="24"/>
        </w:rPr>
        <w:softHyphen/>
      </w:r>
      <w:r w:rsidRPr="003556D6">
        <w:rPr>
          <w:color w:val="000000"/>
          <w:spacing w:val="9"/>
          <w:sz w:val="24"/>
          <w:szCs w:val="24"/>
        </w:rPr>
        <w:t xml:space="preserve">та и 50%-ного с. п. Вносят в почву под зяблевую вспашку на полях, идущих </w:t>
      </w:r>
      <w:r w:rsidRPr="003556D6">
        <w:rPr>
          <w:color w:val="000000"/>
          <w:spacing w:val="5"/>
          <w:sz w:val="24"/>
          <w:szCs w:val="24"/>
        </w:rPr>
        <w:t xml:space="preserve">под хлопчатник, только в очагах вилта (96%-ный т. п.—50—100 кг/га, 50%-ный </w:t>
      </w:r>
      <w:r w:rsidRPr="003556D6">
        <w:rPr>
          <w:color w:val="000000"/>
          <w:spacing w:val="1"/>
          <w:sz w:val="24"/>
          <w:szCs w:val="24"/>
        </w:rPr>
        <w:t>с. п.—100—200 кг/га).</w:t>
      </w: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  <w:r w:rsidRPr="003556D6">
        <w:rPr>
          <w:color w:val="000000"/>
          <w:spacing w:val="6"/>
          <w:sz w:val="24"/>
          <w:szCs w:val="24"/>
        </w:rPr>
        <w:t>Для человека и теплокровных животных препарат малотоксичен.</w:t>
      </w:r>
    </w:p>
    <w:p w:rsidR="00520723" w:rsidRPr="003556D6" w:rsidRDefault="00520723" w:rsidP="00520723">
      <w:pPr>
        <w:shd w:val="clear" w:color="auto" w:fill="FFFFFF"/>
        <w:ind w:firstLine="331"/>
        <w:jc w:val="both"/>
        <w:rPr>
          <w:sz w:val="24"/>
          <w:szCs w:val="24"/>
        </w:rPr>
      </w:pPr>
      <w:r w:rsidRPr="00C248E6">
        <w:rPr>
          <w:b/>
          <w:i/>
          <w:iCs/>
          <w:color w:val="000000"/>
          <w:spacing w:val="5"/>
          <w:sz w:val="24"/>
          <w:szCs w:val="24"/>
        </w:rPr>
        <w:t xml:space="preserve">Поликарбацин. </w:t>
      </w:r>
      <w:r w:rsidRPr="00C248E6">
        <w:rPr>
          <w:b/>
          <w:color w:val="000000"/>
          <w:spacing w:val="5"/>
          <w:sz w:val="24"/>
          <w:szCs w:val="24"/>
        </w:rPr>
        <w:t>80%-ный с. п.</w:t>
      </w:r>
      <w:r w:rsidRPr="003556D6">
        <w:rPr>
          <w:color w:val="000000"/>
          <w:spacing w:val="5"/>
          <w:sz w:val="24"/>
          <w:szCs w:val="24"/>
        </w:rPr>
        <w:t xml:space="preserve"> Вносят в почву парников и рассадников для </w:t>
      </w:r>
      <w:r w:rsidRPr="003556D6">
        <w:rPr>
          <w:color w:val="000000"/>
          <w:spacing w:val="9"/>
          <w:sz w:val="24"/>
          <w:szCs w:val="24"/>
        </w:rPr>
        <w:t xml:space="preserve">борьбы с черной ножкой капусты за 3 дня до посева семян или пикировки </w:t>
      </w:r>
      <w:r w:rsidRPr="003556D6">
        <w:rPr>
          <w:color w:val="000000"/>
          <w:spacing w:val="3"/>
          <w:sz w:val="24"/>
          <w:szCs w:val="24"/>
        </w:rPr>
        <w:t>всходов (3—5 г/м</w:t>
      </w:r>
      <w:r w:rsidRPr="003556D6">
        <w:rPr>
          <w:color w:val="000000"/>
          <w:spacing w:val="3"/>
          <w:sz w:val="24"/>
          <w:szCs w:val="24"/>
          <w:vertAlign w:val="superscript"/>
        </w:rPr>
        <w:t>2</w:t>
      </w:r>
      <w:r w:rsidRPr="003556D6">
        <w:rPr>
          <w:color w:val="000000"/>
          <w:spacing w:val="3"/>
          <w:sz w:val="24"/>
          <w:szCs w:val="24"/>
        </w:rPr>
        <w:t>).</w:t>
      </w: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  <w:r w:rsidRPr="003556D6">
        <w:rPr>
          <w:color w:val="000000"/>
          <w:spacing w:val="3"/>
          <w:sz w:val="24"/>
          <w:szCs w:val="24"/>
        </w:rPr>
        <w:t>Для человека и теплокровных животных малотоксичен.</w:t>
      </w:r>
    </w:p>
    <w:p w:rsidR="00520723" w:rsidRPr="003556D6" w:rsidRDefault="00520723" w:rsidP="00520723">
      <w:pPr>
        <w:shd w:val="clear" w:color="auto" w:fill="FFFFFF"/>
        <w:ind w:firstLine="331"/>
        <w:jc w:val="both"/>
        <w:rPr>
          <w:sz w:val="24"/>
          <w:szCs w:val="24"/>
        </w:rPr>
      </w:pPr>
      <w:r w:rsidRPr="00C248E6">
        <w:rPr>
          <w:b/>
          <w:i/>
          <w:iCs/>
          <w:color w:val="000000"/>
          <w:spacing w:val="7"/>
          <w:sz w:val="24"/>
          <w:szCs w:val="24"/>
        </w:rPr>
        <w:t>Препарат 242.</w:t>
      </w:r>
      <w:r w:rsidRPr="003556D6">
        <w:rPr>
          <w:i/>
          <w:iCs/>
          <w:color w:val="000000"/>
          <w:spacing w:val="7"/>
          <w:sz w:val="24"/>
          <w:szCs w:val="24"/>
        </w:rPr>
        <w:t xml:space="preserve"> </w:t>
      </w:r>
      <w:r w:rsidRPr="003556D6">
        <w:rPr>
          <w:color w:val="000000"/>
          <w:spacing w:val="7"/>
          <w:sz w:val="24"/>
          <w:szCs w:val="24"/>
        </w:rPr>
        <w:t>Нерастворимая в воде жидкость. Применяют для ликвида</w:t>
      </w:r>
      <w:r w:rsidRPr="003556D6">
        <w:rPr>
          <w:color w:val="000000"/>
          <w:spacing w:val="7"/>
          <w:sz w:val="24"/>
          <w:szCs w:val="24"/>
        </w:rPr>
        <w:softHyphen/>
      </w:r>
      <w:r w:rsidRPr="003556D6">
        <w:rPr>
          <w:color w:val="000000"/>
          <w:spacing w:val="8"/>
          <w:sz w:val="24"/>
          <w:szCs w:val="24"/>
        </w:rPr>
        <w:t>ции очагов рака картофеля площадью до 0,02 га (150 см</w:t>
      </w:r>
      <w:r w:rsidRPr="003556D6">
        <w:rPr>
          <w:color w:val="000000"/>
          <w:spacing w:val="8"/>
          <w:sz w:val="24"/>
          <w:szCs w:val="24"/>
          <w:vertAlign w:val="superscript"/>
        </w:rPr>
        <w:t>3</w:t>
      </w:r>
      <w:r w:rsidRPr="003556D6">
        <w:rPr>
          <w:color w:val="000000"/>
          <w:spacing w:val="8"/>
          <w:sz w:val="24"/>
          <w:szCs w:val="24"/>
        </w:rPr>
        <w:t>/м</w:t>
      </w:r>
      <w:r w:rsidRPr="003556D6">
        <w:rPr>
          <w:color w:val="000000"/>
          <w:spacing w:val="8"/>
          <w:sz w:val="24"/>
          <w:szCs w:val="24"/>
          <w:vertAlign w:val="superscript"/>
        </w:rPr>
        <w:t>2</w:t>
      </w:r>
      <w:r w:rsidRPr="003556D6">
        <w:rPr>
          <w:color w:val="000000"/>
          <w:spacing w:val="8"/>
          <w:sz w:val="24"/>
          <w:szCs w:val="24"/>
        </w:rPr>
        <w:t>). На обработан</w:t>
      </w:r>
      <w:r w:rsidRPr="003556D6">
        <w:rPr>
          <w:color w:val="000000"/>
          <w:spacing w:val="8"/>
          <w:sz w:val="24"/>
          <w:szCs w:val="24"/>
        </w:rPr>
        <w:softHyphen/>
      </w:r>
      <w:r w:rsidRPr="003556D6">
        <w:rPr>
          <w:color w:val="000000"/>
          <w:spacing w:val="6"/>
          <w:sz w:val="24"/>
          <w:szCs w:val="24"/>
        </w:rPr>
        <w:t>ных участках запрещается выращивать сельскохозяйственные культуры в те</w:t>
      </w:r>
      <w:r w:rsidRPr="003556D6">
        <w:rPr>
          <w:color w:val="000000"/>
          <w:spacing w:val="6"/>
          <w:sz w:val="24"/>
          <w:szCs w:val="24"/>
        </w:rPr>
        <w:softHyphen/>
      </w:r>
      <w:r w:rsidRPr="003556D6">
        <w:rPr>
          <w:color w:val="000000"/>
          <w:spacing w:val="2"/>
          <w:sz w:val="24"/>
          <w:szCs w:val="24"/>
        </w:rPr>
        <w:t>чение 3 лет.</w:t>
      </w:r>
    </w:p>
    <w:p w:rsidR="00520723" w:rsidRPr="003556D6" w:rsidRDefault="00520723" w:rsidP="00520723">
      <w:pPr>
        <w:shd w:val="clear" w:color="auto" w:fill="FFFFFF"/>
        <w:ind w:firstLine="331"/>
        <w:jc w:val="both"/>
        <w:rPr>
          <w:sz w:val="24"/>
          <w:szCs w:val="24"/>
        </w:rPr>
      </w:pPr>
      <w:r w:rsidRPr="003556D6">
        <w:rPr>
          <w:color w:val="000000"/>
          <w:spacing w:val="6"/>
          <w:sz w:val="24"/>
          <w:szCs w:val="24"/>
        </w:rPr>
        <w:t>Относится к числу сильнодействующих на человека и теплокровных жи</w:t>
      </w:r>
      <w:r w:rsidRPr="003556D6">
        <w:rPr>
          <w:color w:val="000000"/>
          <w:spacing w:val="6"/>
          <w:sz w:val="24"/>
          <w:szCs w:val="24"/>
        </w:rPr>
        <w:softHyphen/>
      </w:r>
      <w:r w:rsidRPr="003556D6">
        <w:rPr>
          <w:color w:val="000000"/>
          <w:spacing w:val="1"/>
          <w:sz w:val="24"/>
          <w:szCs w:val="24"/>
        </w:rPr>
        <w:t>вотных веществ.</w:t>
      </w:r>
    </w:p>
    <w:p w:rsidR="00520723" w:rsidRPr="003556D6" w:rsidRDefault="00520723" w:rsidP="00520723">
      <w:pPr>
        <w:shd w:val="clear" w:color="auto" w:fill="FFFFFF"/>
        <w:ind w:firstLine="341"/>
        <w:jc w:val="both"/>
        <w:rPr>
          <w:sz w:val="24"/>
          <w:szCs w:val="24"/>
        </w:rPr>
      </w:pPr>
      <w:r w:rsidRPr="00C248E6">
        <w:rPr>
          <w:b/>
          <w:i/>
          <w:iCs/>
          <w:color w:val="000000"/>
          <w:spacing w:val="3"/>
          <w:sz w:val="24"/>
          <w:szCs w:val="24"/>
        </w:rPr>
        <w:t>Сера коллоидная и смачивающийся порошок.</w:t>
      </w:r>
      <w:r w:rsidRPr="003556D6">
        <w:rPr>
          <w:i/>
          <w:iCs/>
          <w:color w:val="000000"/>
          <w:spacing w:val="3"/>
          <w:sz w:val="24"/>
          <w:szCs w:val="24"/>
        </w:rPr>
        <w:t xml:space="preserve"> </w:t>
      </w:r>
      <w:r w:rsidRPr="003556D6">
        <w:rPr>
          <w:color w:val="000000"/>
          <w:spacing w:val="3"/>
          <w:sz w:val="24"/>
          <w:szCs w:val="24"/>
        </w:rPr>
        <w:t xml:space="preserve">Вносят в почву парников и </w:t>
      </w:r>
      <w:r w:rsidRPr="003556D6">
        <w:rPr>
          <w:color w:val="000000"/>
          <w:spacing w:val="5"/>
          <w:sz w:val="24"/>
          <w:szCs w:val="24"/>
        </w:rPr>
        <w:t xml:space="preserve">рассадников против черной ножки капусты за 3 дня до посева или пикировки </w:t>
      </w:r>
      <w:r w:rsidRPr="003556D6">
        <w:rPr>
          <w:color w:val="000000"/>
          <w:spacing w:val="4"/>
          <w:sz w:val="24"/>
          <w:szCs w:val="24"/>
        </w:rPr>
        <w:t>всходов (5 г/м</w:t>
      </w:r>
      <w:r w:rsidRPr="003556D6">
        <w:rPr>
          <w:color w:val="000000"/>
          <w:spacing w:val="4"/>
          <w:sz w:val="24"/>
          <w:szCs w:val="24"/>
          <w:vertAlign w:val="superscript"/>
        </w:rPr>
        <w:t>2</w:t>
      </w:r>
      <w:r w:rsidRPr="003556D6">
        <w:rPr>
          <w:color w:val="000000"/>
          <w:spacing w:val="4"/>
          <w:sz w:val="24"/>
          <w:szCs w:val="24"/>
        </w:rPr>
        <w:t>), против килы капусты почву поливают 0,4—0,45%-ной суспен</w:t>
      </w:r>
      <w:r w:rsidRPr="003556D6">
        <w:rPr>
          <w:color w:val="000000"/>
          <w:spacing w:val="4"/>
          <w:sz w:val="24"/>
          <w:szCs w:val="24"/>
        </w:rPr>
        <w:softHyphen/>
      </w:r>
      <w:r w:rsidRPr="003556D6">
        <w:rPr>
          <w:color w:val="000000"/>
          <w:spacing w:val="5"/>
          <w:sz w:val="24"/>
          <w:szCs w:val="24"/>
        </w:rPr>
        <w:t>зией препарата при высадке рассады в поле (30—40 кг/га).</w:t>
      </w: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  <w:r w:rsidRPr="003556D6">
        <w:rPr>
          <w:color w:val="000000"/>
          <w:spacing w:val="3"/>
          <w:sz w:val="24"/>
          <w:szCs w:val="24"/>
        </w:rPr>
        <w:t>Для человека и теплокровных животных препарат малотоксичен.</w:t>
      </w:r>
    </w:p>
    <w:p w:rsidR="00520723" w:rsidRPr="003556D6" w:rsidRDefault="00520723" w:rsidP="00520723">
      <w:pPr>
        <w:shd w:val="clear" w:color="auto" w:fill="FFFFFF"/>
        <w:ind w:firstLine="346"/>
        <w:jc w:val="both"/>
        <w:rPr>
          <w:sz w:val="24"/>
          <w:szCs w:val="24"/>
        </w:rPr>
      </w:pPr>
      <w:r w:rsidRPr="00C248E6">
        <w:rPr>
          <w:b/>
          <w:i/>
          <w:iCs/>
          <w:color w:val="000000"/>
          <w:spacing w:val="6"/>
          <w:sz w:val="24"/>
          <w:szCs w:val="24"/>
        </w:rPr>
        <w:t>Тиазон.</w:t>
      </w:r>
      <w:r w:rsidRPr="003556D6">
        <w:rPr>
          <w:i/>
          <w:iCs/>
          <w:color w:val="000000"/>
          <w:spacing w:val="6"/>
          <w:sz w:val="24"/>
          <w:szCs w:val="24"/>
        </w:rPr>
        <w:t xml:space="preserve"> </w:t>
      </w:r>
      <w:r w:rsidRPr="003556D6">
        <w:rPr>
          <w:color w:val="000000"/>
          <w:spacing w:val="6"/>
          <w:sz w:val="24"/>
          <w:szCs w:val="24"/>
        </w:rPr>
        <w:t xml:space="preserve">85%-ный порошок. Вносят в почву не позднее чем за 20 дней до </w:t>
      </w:r>
      <w:r w:rsidRPr="003556D6">
        <w:rPr>
          <w:color w:val="000000"/>
          <w:spacing w:val="5"/>
          <w:sz w:val="24"/>
          <w:szCs w:val="24"/>
        </w:rPr>
        <w:t xml:space="preserve">посева семян или высадки рассады в поле для борьбы с комплексом болезней огурцов и других тыквенных, томата и других пасленовых, цветочных культур </w:t>
      </w:r>
      <w:r w:rsidRPr="003556D6">
        <w:rPr>
          <w:color w:val="000000"/>
          <w:spacing w:val="7"/>
          <w:sz w:val="24"/>
          <w:szCs w:val="24"/>
        </w:rPr>
        <w:t>(1500 кг/га), капусты и других крестоцветных  (400—1400 кг/га).</w:t>
      </w: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  <w:r w:rsidRPr="003556D6">
        <w:rPr>
          <w:color w:val="000000"/>
          <w:spacing w:val="2"/>
          <w:sz w:val="24"/>
          <w:szCs w:val="24"/>
        </w:rPr>
        <w:t>Для человека и теплокровных животных среднетоксичен.</w:t>
      </w:r>
    </w:p>
    <w:p w:rsidR="00520723" w:rsidRPr="003556D6" w:rsidRDefault="00520723" w:rsidP="00520723">
      <w:pPr>
        <w:shd w:val="clear" w:color="auto" w:fill="FFFFFF"/>
        <w:ind w:firstLine="336"/>
        <w:jc w:val="both"/>
        <w:rPr>
          <w:sz w:val="24"/>
          <w:szCs w:val="24"/>
        </w:rPr>
      </w:pPr>
      <w:r w:rsidRPr="00C248E6">
        <w:rPr>
          <w:b/>
          <w:i/>
          <w:iCs/>
          <w:color w:val="000000"/>
          <w:spacing w:val="9"/>
          <w:sz w:val="24"/>
          <w:szCs w:val="24"/>
        </w:rPr>
        <w:t xml:space="preserve">Цинеб. </w:t>
      </w:r>
      <w:r w:rsidRPr="00C248E6">
        <w:rPr>
          <w:b/>
          <w:color w:val="000000"/>
          <w:spacing w:val="9"/>
          <w:sz w:val="24"/>
          <w:szCs w:val="24"/>
        </w:rPr>
        <w:t>80%-ный с. п.</w:t>
      </w:r>
      <w:r w:rsidRPr="003556D6">
        <w:rPr>
          <w:color w:val="000000"/>
          <w:spacing w:val="9"/>
          <w:sz w:val="24"/>
          <w:szCs w:val="24"/>
        </w:rPr>
        <w:t xml:space="preserve"> В борьбе с черной ножкой капусты вносят в почву </w:t>
      </w:r>
      <w:r w:rsidRPr="003556D6">
        <w:rPr>
          <w:color w:val="000000"/>
          <w:spacing w:val="7"/>
          <w:sz w:val="24"/>
          <w:szCs w:val="24"/>
        </w:rPr>
        <w:t>за 3 дня до посева семян или пикировки рассады (5 г/м</w:t>
      </w:r>
      <w:r w:rsidRPr="003556D6">
        <w:rPr>
          <w:color w:val="000000"/>
          <w:spacing w:val="7"/>
          <w:sz w:val="24"/>
          <w:szCs w:val="24"/>
          <w:vertAlign w:val="superscript"/>
        </w:rPr>
        <w:t>2</w:t>
      </w:r>
      <w:r w:rsidRPr="003556D6">
        <w:rPr>
          <w:color w:val="000000"/>
          <w:spacing w:val="7"/>
          <w:sz w:val="24"/>
          <w:szCs w:val="24"/>
        </w:rPr>
        <w:t>), против килы капус</w:t>
      </w:r>
      <w:r w:rsidRPr="003556D6">
        <w:rPr>
          <w:color w:val="000000"/>
          <w:spacing w:val="7"/>
          <w:sz w:val="24"/>
          <w:szCs w:val="24"/>
        </w:rPr>
        <w:softHyphen/>
      </w:r>
      <w:r w:rsidRPr="003556D6">
        <w:rPr>
          <w:color w:val="000000"/>
          <w:spacing w:val="6"/>
          <w:sz w:val="24"/>
          <w:szCs w:val="24"/>
        </w:rPr>
        <w:t xml:space="preserve">ты почву поливают 0,25—0,3%-ной суспензией препарата при высадке рассады </w:t>
      </w:r>
      <w:r w:rsidRPr="003556D6">
        <w:rPr>
          <w:color w:val="000000"/>
          <w:spacing w:val="5"/>
          <w:sz w:val="24"/>
          <w:szCs w:val="24"/>
        </w:rPr>
        <w:t>в поле (20—25 кг/га).</w:t>
      </w: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  <w:r w:rsidRPr="003556D6">
        <w:rPr>
          <w:color w:val="000000"/>
          <w:spacing w:val="6"/>
          <w:sz w:val="24"/>
          <w:szCs w:val="24"/>
        </w:rPr>
        <w:t>Для человека и теплокровных животных препарат малотоксичен.</w:t>
      </w:r>
    </w:p>
    <w:p w:rsidR="00520723" w:rsidRDefault="00520723" w:rsidP="00520723">
      <w:pPr>
        <w:shd w:val="clear" w:color="auto" w:fill="FFFFFF"/>
        <w:jc w:val="center"/>
        <w:rPr>
          <w:color w:val="000000"/>
          <w:spacing w:val="-9"/>
          <w:sz w:val="24"/>
          <w:szCs w:val="24"/>
        </w:rPr>
      </w:pPr>
    </w:p>
    <w:p w:rsidR="00520723" w:rsidRDefault="00520723" w:rsidP="00520723">
      <w:pPr>
        <w:shd w:val="clear" w:color="auto" w:fill="FFFFFF"/>
        <w:jc w:val="center"/>
        <w:rPr>
          <w:b/>
          <w:color w:val="000000"/>
          <w:spacing w:val="-9"/>
          <w:sz w:val="24"/>
          <w:szCs w:val="24"/>
          <w:u w:val="single"/>
        </w:rPr>
      </w:pPr>
      <w:r w:rsidRPr="00351A7A">
        <w:rPr>
          <w:b/>
          <w:color w:val="000000"/>
          <w:spacing w:val="-9"/>
          <w:sz w:val="24"/>
          <w:szCs w:val="24"/>
          <w:u w:val="single"/>
        </w:rPr>
        <w:t>ГЕРБИЦИДЫ</w:t>
      </w:r>
    </w:p>
    <w:p w:rsidR="00520723" w:rsidRPr="003556D6" w:rsidRDefault="00520723" w:rsidP="00520723">
      <w:pPr>
        <w:shd w:val="clear" w:color="auto" w:fill="FFFFFF"/>
        <w:ind w:firstLine="331"/>
        <w:jc w:val="both"/>
        <w:rPr>
          <w:sz w:val="24"/>
          <w:szCs w:val="24"/>
        </w:rPr>
      </w:pPr>
      <w:r w:rsidRPr="003556D6">
        <w:rPr>
          <w:color w:val="000000"/>
          <w:spacing w:val="1"/>
          <w:sz w:val="24"/>
          <w:szCs w:val="24"/>
        </w:rPr>
        <w:t>Большинство гербицидов относится к различным классам органических со</w:t>
      </w:r>
      <w:r w:rsidRPr="003556D6">
        <w:rPr>
          <w:color w:val="000000"/>
          <w:spacing w:val="1"/>
          <w:sz w:val="24"/>
          <w:szCs w:val="24"/>
        </w:rPr>
        <w:softHyphen/>
      </w:r>
      <w:r w:rsidRPr="003556D6">
        <w:rPr>
          <w:color w:val="000000"/>
          <w:sz w:val="24"/>
          <w:szCs w:val="24"/>
        </w:rPr>
        <w:t>единений и лишь отдельные — к неорганическим.</w:t>
      </w:r>
    </w:p>
    <w:p w:rsidR="00520723" w:rsidRPr="003556D6" w:rsidRDefault="00520723" w:rsidP="00520723">
      <w:pPr>
        <w:shd w:val="clear" w:color="auto" w:fill="FFFFFF"/>
        <w:ind w:firstLine="336"/>
        <w:jc w:val="both"/>
        <w:rPr>
          <w:sz w:val="24"/>
          <w:szCs w:val="24"/>
        </w:rPr>
      </w:pPr>
      <w:r w:rsidRPr="003556D6">
        <w:rPr>
          <w:color w:val="000000"/>
          <w:spacing w:val="3"/>
          <w:sz w:val="24"/>
          <w:szCs w:val="24"/>
        </w:rPr>
        <w:t>По характеру действия на культурные и сорные растения гербициды под</w:t>
      </w:r>
      <w:r w:rsidRPr="003556D6">
        <w:rPr>
          <w:color w:val="000000"/>
          <w:spacing w:val="3"/>
          <w:sz w:val="24"/>
          <w:szCs w:val="24"/>
        </w:rPr>
        <w:softHyphen/>
      </w:r>
      <w:r w:rsidRPr="003556D6">
        <w:rPr>
          <w:color w:val="000000"/>
          <w:spacing w:val="-2"/>
          <w:sz w:val="24"/>
          <w:szCs w:val="24"/>
        </w:rPr>
        <w:t>разделяют   на   общеистребительные   и   избирательные,  контактные   и   системные.</w:t>
      </w:r>
    </w:p>
    <w:p w:rsidR="00520723" w:rsidRPr="003556D6" w:rsidRDefault="00520723" w:rsidP="00520723">
      <w:pPr>
        <w:shd w:val="clear" w:color="auto" w:fill="FFFFFF"/>
        <w:ind w:firstLine="331"/>
        <w:jc w:val="both"/>
        <w:rPr>
          <w:sz w:val="24"/>
          <w:szCs w:val="24"/>
        </w:rPr>
      </w:pPr>
      <w:r w:rsidRPr="003556D6">
        <w:rPr>
          <w:color w:val="000000"/>
          <w:spacing w:val="3"/>
          <w:sz w:val="24"/>
          <w:szCs w:val="24"/>
        </w:rPr>
        <w:t>К общеистребительным относят препараты, оказывающие токсическое дей</w:t>
      </w:r>
      <w:r w:rsidRPr="003556D6">
        <w:rPr>
          <w:color w:val="000000"/>
          <w:spacing w:val="3"/>
          <w:sz w:val="24"/>
          <w:szCs w:val="24"/>
        </w:rPr>
        <w:softHyphen/>
      </w:r>
      <w:r w:rsidRPr="003556D6">
        <w:rPr>
          <w:color w:val="000000"/>
          <w:spacing w:val="2"/>
          <w:sz w:val="24"/>
          <w:szCs w:val="24"/>
        </w:rPr>
        <w:t>ствие как на сорные, так и на культурные растения. Такими гербицидами унич</w:t>
      </w:r>
      <w:r w:rsidRPr="003556D6">
        <w:rPr>
          <w:color w:val="000000"/>
          <w:spacing w:val="2"/>
          <w:sz w:val="24"/>
          <w:szCs w:val="24"/>
        </w:rPr>
        <w:softHyphen/>
      </w:r>
      <w:r w:rsidRPr="003556D6">
        <w:rPr>
          <w:color w:val="000000"/>
          <w:spacing w:val="4"/>
          <w:sz w:val="24"/>
          <w:szCs w:val="24"/>
        </w:rPr>
        <w:t xml:space="preserve">тожают сорняки на не используемых для выращивания сельскохозяйственных </w:t>
      </w:r>
      <w:r w:rsidRPr="003556D6">
        <w:rPr>
          <w:color w:val="000000"/>
          <w:spacing w:val="2"/>
          <w:sz w:val="24"/>
          <w:szCs w:val="24"/>
        </w:rPr>
        <w:t>культур угодьях.</w:t>
      </w:r>
    </w:p>
    <w:p w:rsidR="00520723" w:rsidRPr="003556D6" w:rsidRDefault="00520723" w:rsidP="00520723">
      <w:pPr>
        <w:shd w:val="clear" w:color="auto" w:fill="FFFFFF"/>
        <w:ind w:firstLine="350"/>
        <w:jc w:val="both"/>
        <w:rPr>
          <w:sz w:val="24"/>
          <w:szCs w:val="24"/>
        </w:rPr>
      </w:pPr>
      <w:r w:rsidRPr="003556D6">
        <w:rPr>
          <w:color w:val="000000"/>
          <w:spacing w:val="6"/>
          <w:sz w:val="24"/>
          <w:szCs w:val="24"/>
        </w:rPr>
        <w:t>К избирательным относят препараты, которые, действуя на сорняки в по</w:t>
      </w:r>
      <w:r w:rsidRPr="003556D6">
        <w:rPr>
          <w:color w:val="000000"/>
          <w:spacing w:val="6"/>
          <w:sz w:val="24"/>
          <w:szCs w:val="24"/>
        </w:rPr>
        <w:softHyphen/>
      </w:r>
      <w:r w:rsidRPr="003556D6">
        <w:rPr>
          <w:color w:val="000000"/>
          <w:spacing w:val="3"/>
          <w:sz w:val="24"/>
          <w:szCs w:val="24"/>
        </w:rPr>
        <w:t xml:space="preserve">севах или посадках сельскохозяйственных культур, не влияют на последние </w:t>
      </w:r>
      <w:r w:rsidRPr="003556D6">
        <w:rPr>
          <w:color w:val="000000"/>
          <w:spacing w:val="-2"/>
          <w:sz w:val="24"/>
          <w:szCs w:val="24"/>
        </w:rPr>
        <w:t>отрицательно.</w:t>
      </w:r>
    </w:p>
    <w:p w:rsidR="00520723" w:rsidRPr="003556D6" w:rsidRDefault="00520723" w:rsidP="00520723">
      <w:pPr>
        <w:shd w:val="clear" w:color="auto" w:fill="FFFFFF"/>
        <w:ind w:firstLine="350"/>
        <w:jc w:val="both"/>
        <w:rPr>
          <w:sz w:val="24"/>
          <w:szCs w:val="24"/>
        </w:rPr>
      </w:pPr>
      <w:r w:rsidRPr="003556D6">
        <w:rPr>
          <w:color w:val="000000"/>
          <w:spacing w:val="2"/>
          <w:sz w:val="24"/>
          <w:szCs w:val="24"/>
        </w:rPr>
        <w:t xml:space="preserve">Гербициды могут быть узко- или широкоизбирательными как в отношении </w:t>
      </w:r>
      <w:r w:rsidRPr="003556D6">
        <w:rPr>
          <w:color w:val="000000"/>
          <w:spacing w:val="1"/>
          <w:sz w:val="24"/>
          <w:szCs w:val="24"/>
        </w:rPr>
        <w:t xml:space="preserve">сорных, так и культурных растений. Примером узкоизбирательных в отношении </w:t>
      </w:r>
      <w:r w:rsidRPr="003556D6">
        <w:rPr>
          <w:color w:val="000000"/>
          <w:spacing w:val="5"/>
          <w:sz w:val="24"/>
          <w:szCs w:val="24"/>
        </w:rPr>
        <w:t>сорных растений могут служить карбин и триаллат, которыми уничтожают ов</w:t>
      </w:r>
      <w:r w:rsidRPr="003556D6">
        <w:rPr>
          <w:color w:val="000000"/>
          <w:spacing w:val="5"/>
          <w:sz w:val="24"/>
          <w:szCs w:val="24"/>
        </w:rPr>
        <w:softHyphen/>
        <w:t xml:space="preserve">сюг в посевах зерновых культур, в отношении культурных растений — симазин </w:t>
      </w:r>
      <w:r w:rsidRPr="003556D6">
        <w:rPr>
          <w:color w:val="000000"/>
          <w:spacing w:val="3"/>
          <w:sz w:val="24"/>
          <w:szCs w:val="24"/>
        </w:rPr>
        <w:t>и атразин, которыми уничтожают сорняки в</w:t>
      </w:r>
      <w:r>
        <w:rPr>
          <w:color w:val="000000"/>
          <w:spacing w:val="3"/>
          <w:sz w:val="24"/>
          <w:szCs w:val="24"/>
        </w:rPr>
        <w:t xml:space="preserve"> </w:t>
      </w:r>
      <w:r w:rsidRPr="003556D6">
        <w:rPr>
          <w:color w:val="000000"/>
          <w:spacing w:val="3"/>
          <w:sz w:val="24"/>
          <w:szCs w:val="24"/>
        </w:rPr>
        <w:t>посевах кукурузы.</w:t>
      </w:r>
    </w:p>
    <w:p w:rsidR="00520723" w:rsidRPr="003556D6" w:rsidRDefault="00520723" w:rsidP="00520723">
      <w:pPr>
        <w:shd w:val="clear" w:color="auto" w:fill="FFFFFF"/>
        <w:ind w:firstLine="346"/>
        <w:jc w:val="both"/>
        <w:rPr>
          <w:sz w:val="24"/>
          <w:szCs w:val="24"/>
        </w:rPr>
      </w:pPr>
      <w:r w:rsidRPr="003556D6">
        <w:rPr>
          <w:color w:val="000000"/>
          <w:sz w:val="24"/>
          <w:szCs w:val="24"/>
        </w:rPr>
        <w:t>Избирательность гербицидов проявляется при использовании их в рекомен</w:t>
      </w:r>
      <w:r w:rsidRPr="003556D6">
        <w:rPr>
          <w:color w:val="000000"/>
          <w:sz w:val="24"/>
          <w:szCs w:val="24"/>
        </w:rPr>
        <w:softHyphen/>
      </w:r>
      <w:r w:rsidRPr="003556D6">
        <w:rPr>
          <w:color w:val="000000"/>
          <w:spacing w:val="6"/>
          <w:sz w:val="24"/>
          <w:szCs w:val="24"/>
        </w:rPr>
        <w:t xml:space="preserve">дованных нормах и при прохождении культурными растениями определенных фаз развития. При повышении норм расхода препарата выше определенного </w:t>
      </w:r>
      <w:r w:rsidRPr="003556D6">
        <w:rPr>
          <w:color w:val="000000"/>
          <w:spacing w:val="5"/>
          <w:sz w:val="24"/>
          <w:szCs w:val="24"/>
        </w:rPr>
        <w:t>предела или изменении срока применения может проявиться общеистребитель</w:t>
      </w:r>
      <w:r w:rsidRPr="003556D6">
        <w:rPr>
          <w:color w:val="000000"/>
          <w:spacing w:val="5"/>
          <w:sz w:val="24"/>
          <w:szCs w:val="24"/>
        </w:rPr>
        <w:softHyphen/>
      </w:r>
      <w:r w:rsidRPr="003556D6">
        <w:rPr>
          <w:color w:val="000000"/>
          <w:sz w:val="24"/>
          <w:szCs w:val="24"/>
        </w:rPr>
        <w:t>ное действие.</w:t>
      </w: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  <w:r w:rsidRPr="003556D6">
        <w:rPr>
          <w:color w:val="000000"/>
          <w:spacing w:val="3"/>
          <w:sz w:val="24"/>
          <w:szCs w:val="24"/>
        </w:rPr>
        <w:t>Контактные  гербициды  поражают  только часть  растения,  на которую  они</w:t>
      </w:r>
    </w:p>
    <w:p w:rsidR="00520723" w:rsidRPr="003556D6" w:rsidRDefault="00520723" w:rsidP="00520723">
      <w:pPr>
        <w:shd w:val="clear" w:color="auto" w:fill="FFFFFF"/>
        <w:ind w:hanging="96"/>
        <w:jc w:val="both"/>
        <w:rPr>
          <w:sz w:val="24"/>
          <w:szCs w:val="24"/>
        </w:rPr>
      </w:pPr>
      <w:r>
        <w:rPr>
          <w:color w:val="000000"/>
          <w:spacing w:val="3"/>
          <w:sz w:val="24"/>
          <w:szCs w:val="24"/>
        </w:rPr>
        <w:t xml:space="preserve"> </w:t>
      </w:r>
      <w:r w:rsidRPr="003556D6">
        <w:rPr>
          <w:color w:val="000000"/>
          <w:spacing w:val="3"/>
          <w:sz w:val="24"/>
          <w:szCs w:val="24"/>
        </w:rPr>
        <w:t>попадают;  системные, перемещаясь по  сосудистой системе,  поражают  все  рас</w:t>
      </w:r>
      <w:r w:rsidRPr="003556D6">
        <w:rPr>
          <w:color w:val="000000"/>
          <w:spacing w:val="3"/>
          <w:sz w:val="24"/>
          <w:szCs w:val="24"/>
        </w:rPr>
        <w:softHyphen/>
      </w:r>
      <w:r w:rsidRPr="003556D6">
        <w:rPr>
          <w:color w:val="000000"/>
          <w:spacing w:val="-5"/>
          <w:sz w:val="24"/>
          <w:szCs w:val="24"/>
        </w:rPr>
        <w:t>тение.</w:t>
      </w:r>
    </w:p>
    <w:p w:rsidR="00520723" w:rsidRPr="003556D6" w:rsidRDefault="00520723" w:rsidP="00520723">
      <w:pPr>
        <w:shd w:val="clear" w:color="auto" w:fill="FFFFFF"/>
        <w:ind w:firstLine="341"/>
        <w:jc w:val="both"/>
        <w:rPr>
          <w:sz w:val="24"/>
          <w:szCs w:val="24"/>
        </w:rPr>
      </w:pPr>
      <w:r w:rsidRPr="003556D6">
        <w:rPr>
          <w:color w:val="000000"/>
          <w:sz w:val="24"/>
          <w:szCs w:val="24"/>
        </w:rPr>
        <w:t xml:space="preserve">Гербициды применяют путем авиационного или наземного опрыскивания, в </w:t>
      </w:r>
      <w:r w:rsidRPr="003556D6">
        <w:rPr>
          <w:color w:val="000000"/>
          <w:spacing w:val="4"/>
          <w:sz w:val="24"/>
          <w:szCs w:val="24"/>
        </w:rPr>
        <w:t xml:space="preserve">некоторых случаях в виде гранулированных препаратов вносят в почву и очень </w:t>
      </w:r>
      <w:r w:rsidRPr="003556D6">
        <w:rPr>
          <w:color w:val="000000"/>
          <w:spacing w:val="6"/>
          <w:sz w:val="24"/>
          <w:szCs w:val="24"/>
        </w:rPr>
        <w:t>редко ими опыливают. Для обеспечения избирательности в действии гербици</w:t>
      </w:r>
      <w:r w:rsidRPr="003556D6">
        <w:rPr>
          <w:color w:val="000000"/>
          <w:spacing w:val="6"/>
          <w:sz w:val="24"/>
          <w:szCs w:val="24"/>
        </w:rPr>
        <w:softHyphen/>
      </w:r>
      <w:r w:rsidRPr="003556D6">
        <w:rPr>
          <w:color w:val="000000"/>
          <w:spacing w:val="5"/>
          <w:sz w:val="24"/>
          <w:szCs w:val="24"/>
        </w:rPr>
        <w:t>дов дифференцируют сроки их использования: до посева, одновременно с по</w:t>
      </w:r>
      <w:r w:rsidRPr="003556D6">
        <w:rPr>
          <w:color w:val="000000"/>
          <w:spacing w:val="5"/>
          <w:sz w:val="24"/>
          <w:szCs w:val="24"/>
        </w:rPr>
        <w:softHyphen/>
      </w:r>
      <w:r w:rsidRPr="003556D6">
        <w:rPr>
          <w:color w:val="000000"/>
          <w:spacing w:val="3"/>
          <w:sz w:val="24"/>
          <w:szCs w:val="24"/>
        </w:rPr>
        <w:t>севом, до появления всходов и по вегетирующим растениям.</w:t>
      </w:r>
    </w:p>
    <w:p w:rsidR="00520723" w:rsidRPr="003556D6" w:rsidRDefault="00520723" w:rsidP="00520723">
      <w:pPr>
        <w:shd w:val="clear" w:color="auto" w:fill="FFFFFF"/>
        <w:ind w:firstLine="341"/>
        <w:jc w:val="both"/>
        <w:rPr>
          <w:sz w:val="24"/>
          <w:szCs w:val="24"/>
        </w:rPr>
      </w:pPr>
      <w:r w:rsidRPr="003556D6">
        <w:rPr>
          <w:color w:val="000000"/>
          <w:sz w:val="24"/>
          <w:szCs w:val="24"/>
        </w:rPr>
        <w:t xml:space="preserve">Для обеспечения избирательности гербицидов сорные растения опрыскивают </w:t>
      </w:r>
      <w:r w:rsidRPr="003556D6">
        <w:rPr>
          <w:color w:val="000000"/>
          <w:spacing w:val="-1"/>
          <w:sz w:val="24"/>
          <w:szCs w:val="24"/>
        </w:rPr>
        <w:t>направленно.</w:t>
      </w:r>
    </w:p>
    <w:p w:rsidR="00520723" w:rsidRDefault="00520723" w:rsidP="00520723">
      <w:pPr>
        <w:shd w:val="clear" w:color="auto" w:fill="FFFFFF"/>
        <w:ind w:firstLine="336"/>
        <w:jc w:val="both"/>
        <w:rPr>
          <w:color w:val="000000"/>
          <w:spacing w:val="3"/>
          <w:sz w:val="24"/>
          <w:szCs w:val="24"/>
        </w:rPr>
      </w:pPr>
      <w:r w:rsidRPr="003556D6">
        <w:rPr>
          <w:color w:val="000000"/>
          <w:spacing w:val="5"/>
          <w:sz w:val="24"/>
          <w:szCs w:val="24"/>
        </w:rPr>
        <w:t xml:space="preserve">На пропашных культурах при механизированной обработке междурядий </w:t>
      </w:r>
      <w:r w:rsidRPr="003556D6">
        <w:rPr>
          <w:color w:val="000000"/>
          <w:spacing w:val="3"/>
          <w:sz w:val="24"/>
          <w:szCs w:val="24"/>
        </w:rPr>
        <w:t>сплошное опрыскивание заменяют ленточным (по рядам).</w:t>
      </w:r>
    </w:p>
    <w:p w:rsidR="00520723" w:rsidRPr="001C2A19" w:rsidRDefault="00520723" w:rsidP="00520723">
      <w:pPr>
        <w:shd w:val="clear" w:color="auto" w:fill="FFFFFF"/>
        <w:ind w:firstLine="336"/>
        <w:jc w:val="both"/>
        <w:rPr>
          <w:b/>
          <w:sz w:val="24"/>
          <w:szCs w:val="24"/>
        </w:rPr>
      </w:pPr>
    </w:p>
    <w:p w:rsidR="00520723" w:rsidRDefault="00520723" w:rsidP="00520723">
      <w:pPr>
        <w:shd w:val="clear" w:color="auto" w:fill="FFFFFF"/>
        <w:jc w:val="center"/>
        <w:rPr>
          <w:b/>
          <w:color w:val="000000"/>
          <w:sz w:val="24"/>
          <w:szCs w:val="24"/>
          <w:u w:val="single"/>
        </w:rPr>
      </w:pPr>
      <w:r w:rsidRPr="00351A7A">
        <w:rPr>
          <w:b/>
          <w:color w:val="000000"/>
          <w:sz w:val="24"/>
          <w:szCs w:val="24"/>
          <w:u w:val="single"/>
        </w:rPr>
        <w:t>КОНТАКТНЫЕ ГЕРБИЦИДЫ</w:t>
      </w:r>
    </w:p>
    <w:p w:rsidR="00520723" w:rsidRPr="00351A7A" w:rsidRDefault="00520723" w:rsidP="00520723">
      <w:pPr>
        <w:shd w:val="clear" w:color="auto" w:fill="FFFFFF"/>
        <w:jc w:val="center"/>
        <w:rPr>
          <w:b/>
          <w:sz w:val="24"/>
          <w:szCs w:val="24"/>
          <w:u w:val="single"/>
        </w:rPr>
      </w:pPr>
    </w:p>
    <w:p w:rsidR="00520723" w:rsidRPr="003556D6" w:rsidRDefault="00520723" w:rsidP="00520723">
      <w:pPr>
        <w:shd w:val="clear" w:color="auto" w:fill="FFFFFF"/>
        <w:ind w:firstLine="322"/>
        <w:jc w:val="both"/>
        <w:rPr>
          <w:sz w:val="24"/>
          <w:szCs w:val="24"/>
        </w:rPr>
      </w:pPr>
      <w:r w:rsidRPr="001C2A19">
        <w:rPr>
          <w:b/>
          <w:i/>
          <w:iCs/>
          <w:color w:val="000000"/>
          <w:spacing w:val="6"/>
          <w:sz w:val="24"/>
          <w:szCs w:val="24"/>
        </w:rPr>
        <w:t xml:space="preserve">ДНОК. </w:t>
      </w:r>
      <w:r w:rsidRPr="001C2A19">
        <w:rPr>
          <w:b/>
          <w:color w:val="000000"/>
          <w:spacing w:val="6"/>
          <w:sz w:val="24"/>
          <w:szCs w:val="24"/>
        </w:rPr>
        <w:t>40%-ный, растворимый в воде порошок.</w:t>
      </w:r>
      <w:r w:rsidRPr="003556D6">
        <w:rPr>
          <w:color w:val="000000"/>
          <w:spacing w:val="6"/>
          <w:sz w:val="24"/>
          <w:szCs w:val="24"/>
        </w:rPr>
        <w:t xml:space="preserve"> Применяют для уничтоже</w:t>
      </w:r>
      <w:r w:rsidRPr="003556D6">
        <w:rPr>
          <w:color w:val="000000"/>
          <w:spacing w:val="6"/>
          <w:sz w:val="24"/>
          <w:szCs w:val="24"/>
        </w:rPr>
        <w:softHyphen/>
      </w:r>
      <w:r w:rsidRPr="003556D6">
        <w:rPr>
          <w:color w:val="000000"/>
          <w:spacing w:val="8"/>
          <w:sz w:val="24"/>
          <w:szCs w:val="24"/>
        </w:rPr>
        <w:t xml:space="preserve">ния повилики в посевах клевера и люцерны путем опрыскивания стерни не </w:t>
      </w:r>
      <w:r w:rsidRPr="003556D6">
        <w:rPr>
          <w:color w:val="000000"/>
          <w:spacing w:val="7"/>
          <w:sz w:val="24"/>
          <w:szCs w:val="24"/>
        </w:rPr>
        <w:t>позднее чем через 2—3 дня после скашивания трав   (35—50 кг/га).</w:t>
      </w: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  <w:r w:rsidRPr="003556D6">
        <w:rPr>
          <w:color w:val="000000"/>
          <w:spacing w:val="3"/>
          <w:sz w:val="24"/>
          <w:szCs w:val="24"/>
        </w:rPr>
        <w:t>Для человека и теплокровных животных высокотоксичен.</w:t>
      </w:r>
    </w:p>
    <w:p w:rsidR="00520723" w:rsidRPr="003556D6" w:rsidRDefault="00520723" w:rsidP="00520723">
      <w:pPr>
        <w:shd w:val="clear" w:color="auto" w:fill="FFFFFF"/>
        <w:ind w:firstLine="331"/>
        <w:jc w:val="both"/>
        <w:rPr>
          <w:sz w:val="24"/>
          <w:szCs w:val="24"/>
        </w:rPr>
      </w:pPr>
      <w:r w:rsidRPr="001C2A19">
        <w:rPr>
          <w:b/>
          <w:i/>
          <w:iCs/>
          <w:color w:val="000000"/>
          <w:spacing w:val="6"/>
          <w:sz w:val="24"/>
          <w:szCs w:val="24"/>
        </w:rPr>
        <w:t xml:space="preserve">Нитрафен. </w:t>
      </w:r>
      <w:r w:rsidRPr="001C2A19">
        <w:rPr>
          <w:b/>
          <w:color w:val="000000"/>
          <w:spacing w:val="6"/>
          <w:sz w:val="24"/>
          <w:szCs w:val="24"/>
        </w:rPr>
        <w:t>60%-ная, растворимая в воде паста.</w:t>
      </w:r>
      <w:r w:rsidRPr="003556D6">
        <w:rPr>
          <w:color w:val="000000"/>
          <w:spacing w:val="6"/>
          <w:sz w:val="24"/>
          <w:szCs w:val="24"/>
        </w:rPr>
        <w:t xml:space="preserve"> Применяют для уничтоже</w:t>
      </w:r>
      <w:r w:rsidRPr="003556D6">
        <w:rPr>
          <w:color w:val="000000"/>
          <w:spacing w:val="6"/>
          <w:sz w:val="24"/>
          <w:szCs w:val="24"/>
        </w:rPr>
        <w:softHyphen/>
      </w:r>
      <w:r w:rsidRPr="003556D6">
        <w:rPr>
          <w:color w:val="000000"/>
          <w:spacing w:val="8"/>
          <w:sz w:val="24"/>
          <w:szCs w:val="24"/>
        </w:rPr>
        <w:t xml:space="preserve">ния повилики в посевах клевера и люцерны путем опрыскивания стерни не </w:t>
      </w:r>
      <w:r w:rsidRPr="003556D6">
        <w:rPr>
          <w:color w:val="000000"/>
          <w:spacing w:val="7"/>
          <w:sz w:val="24"/>
          <w:szCs w:val="24"/>
        </w:rPr>
        <w:t>позднее чем  через  2—3 дня после скашивания трав   (40—75 кг/га).</w:t>
      </w: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  <w:r w:rsidRPr="003556D6">
        <w:rPr>
          <w:color w:val="000000"/>
          <w:spacing w:val="3"/>
          <w:sz w:val="24"/>
          <w:szCs w:val="24"/>
        </w:rPr>
        <w:t>Для человека и теплокровных животных среднетоксичен.</w:t>
      </w:r>
    </w:p>
    <w:p w:rsidR="00520723" w:rsidRPr="003556D6" w:rsidRDefault="00520723" w:rsidP="00520723">
      <w:pPr>
        <w:shd w:val="clear" w:color="auto" w:fill="FFFFFF"/>
        <w:ind w:firstLine="331"/>
        <w:jc w:val="both"/>
        <w:rPr>
          <w:sz w:val="24"/>
          <w:szCs w:val="24"/>
        </w:rPr>
      </w:pPr>
      <w:r w:rsidRPr="001C2A19">
        <w:rPr>
          <w:b/>
          <w:i/>
          <w:iCs/>
          <w:color w:val="000000"/>
          <w:spacing w:val="2"/>
          <w:sz w:val="24"/>
          <w:szCs w:val="24"/>
        </w:rPr>
        <w:t xml:space="preserve">Пентахлорфенолят натрия. </w:t>
      </w:r>
      <w:r w:rsidRPr="001C2A19">
        <w:rPr>
          <w:b/>
          <w:color w:val="000000"/>
          <w:spacing w:val="2"/>
          <w:sz w:val="24"/>
          <w:szCs w:val="24"/>
        </w:rPr>
        <w:t>92%-ный, растворимый в воде порошок.</w:t>
      </w:r>
      <w:r w:rsidRPr="003556D6">
        <w:rPr>
          <w:color w:val="000000"/>
          <w:spacing w:val="2"/>
          <w:sz w:val="24"/>
          <w:szCs w:val="24"/>
        </w:rPr>
        <w:t xml:space="preserve"> Приме</w:t>
      </w:r>
      <w:r w:rsidRPr="003556D6">
        <w:rPr>
          <w:color w:val="000000"/>
          <w:spacing w:val="2"/>
          <w:sz w:val="24"/>
          <w:szCs w:val="24"/>
        </w:rPr>
        <w:softHyphen/>
      </w:r>
      <w:r w:rsidRPr="003556D6">
        <w:rPr>
          <w:color w:val="000000"/>
          <w:spacing w:val="4"/>
          <w:sz w:val="24"/>
          <w:szCs w:val="24"/>
        </w:rPr>
        <w:t>няют для уничтожения повилики в посевах клевера и люцерны путем опрыски</w:t>
      </w:r>
      <w:r w:rsidRPr="003556D6">
        <w:rPr>
          <w:color w:val="000000"/>
          <w:spacing w:val="4"/>
          <w:sz w:val="24"/>
          <w:szCs w:val="24"/>
        </w:rPr>
        <w:softHyphen/>
      </w:r>
      <w:r w:rsidRPr="003556D6">
        <w:rPr>
          <w:color w:val="000000"/>
          <w:spacing w:val="13"/>
          <w:sz w:val="24"/>
          <w:szCs w:val="24"/>
        </w:rPr>
        <w:t xml:space="preserve">вания стерни не позднее чем через 2—3 дня после скашивания трав (15— </w:t>
      </w:r>
      <w:r w:rsidRPr="003556D6">
        <w:rPr>
          <w:color w:val="000000"/>
          <w:spacing w:val="3"/>
          <w:sz w:val="24"/>
          <w:szCs w:val="24"/>
        </w:rPr>
        <w:t>25 кг/га).</w:t>
      </w: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  <w:r w:rsidRPr="003556D6">
        <w:rPr>
          <w:color w:val="000000"/>
          <w:spacing w:val="3"/>
          <w:sz w:val="24"/>
          <w:szCs w:val="24"/>
        </w:rPr>
        <w:t>Для человека и теплокровных животных высокотоксичен.</w:t>
      </w:r>
    </w:p>
    <w:p w:rsidR="00520723" w:rsidRPr="003556D6" w:rsidRDefault="00520723" w:rsidP="00520723">
      <w:pPr>
        <w:shd w:val="clear" w:color="auto" w:fill="FFFFFF"/>
        <w:ind w:firstLine="341"/>
        <w:jc w:val="both"/>
        <w:rPr>
          <w:sz w:val="24"/>
          <w:szCs w:val="24"/>
        </w:rPr>
      </w:pPr>
      <w:r w:rsidRPr="001C2A19">
        <w:rPr>
          <w:b/>
          <w:i/>
          <w:iCs/>
          <w:color w:val="000000"/>
          <w:spacing w:val="4"/>
          <w:sz w:val="24"/>
          <w:szCs w:val="24"/>
        </w:rPr>
        <w:t xml:space="preserve">Пропанид. </w:t>
      </w:r>
      <w:r w:rsidRPr="001C2A19">
        <w:rPr>
          <w:b/>
          <w:color w:val="000000"/>
          <w:spacing w:val="4"/>
          <w:sz w:val="24"/>
          <w:szCs w:val="24"/>
        </w:rPr>
        <w:t>30%-ный к. э.</w:t>
      </w:r>
      <w:r w:rsidRPr="003556D6">
        <w:rPr>
          <w:color w:val="000000"/>
          <w:spacing w:val="4"/>
          <w:sz w:val="24"/>
          <w:szCs w:val="24"/>
        </w:rPr>
        <w:t xml:space="preserve"> Применяют для уничтожения злаковых (просовид-</w:t>
      </w:r>
      <w:r w:rsidRPr="003556D6">
        <w:rPr>
          <w:color w:val="000000"/>
          <w:spacing w:val="6"/>
          <w:sz w:val="24"/>
          <w:szCs w:val="24"/>
        </w:rPr>
        <w:t>ных) сорняков в посевах риса путем опрыскивания в фазе 1—4-го листа куль</w:t>
      </w:r>
      <w:r w:rsidRPr="003556D6">
        <w:rPr>
          <w:color w:val="000000"/>
          <w:spacing w:val="6"/>
          <w:sz w:val="24"/>
          <w:szCs w:val="24"/>
        </w:rPr>
        <w:softHyphen/>
      </w:r>
      <w:r w:rsidRPr="003556D6">
        <w:rPr>
          <w:color w:val="000000"/>
          <w:spacing w:val="5"/>
          <w:sz w:val="24"/>
          <w:szCs w:val="24"/>
        </w:rPr>
        <w:t>туры (16,7—30 л/га).</w:t>
      </w:r>
    </w:p>
    <w:p w:rsidR="00520723" w:rsidRPr="003556D6" w:rsidRDefault="00520723" w:rsidP="00520723">
      <w:pPr>
        <w:shd w:val="clear" w:color="auto" w:fill="FFFFFF"/>
        <w:ind w:firstLine="322"/>
        <w:jc w:val="both"/>
        <w:rPr>
          <w:sz w:val="24"/>
          <w:szCs w:val="24"/>
        </w:rPr>
      </w:pPr>
      <w:r w:rsidRPr="003556D6">
        <w:rPr>
          <w:color w:val="000000"/>
          <w:spacing w:val="3"/>
          <w:sz w:val="24"/>
          <w:szCs w:val="24"/>
        </w:rPr>
        <w:t xml:space="preserve">Для человека и теплокровных животных малотоксичен. Токсичен для рыб, </w:t>
      </w:r>
      <w:r w:rsidRPr="003556D6">
        <w:rPr>
          <w:color w:val="000000"/>
          <w:spacing w:val="4"/>
          <w:sz w:val="24"/>
          <w:szCs w:val="24"/>
        </w:rPr>
        <w:t>поэтому запрещается разводить рыбу в чеках, обработанных пропанидом. Дол</w:t>
      </w:r>
      <w:r w:rsidRPr="003556D6">
        <w:rPr>
          <w:color w:val="000000"/>
          <w:spacing w:val="4"/>
          <w:sz w:val="24"/>
          <w:szCs w:val="24"/>
        </w:rPr>
        <w:softHyphen/>
      </w:r>
      <w:r w:rsidRPr="003556D6">
        <w:rPr>
          <w:color w:val="000000"/>
          <w:spacing w:val="1"/>
          <w:sz w:val="24"/>
          <w:szCs w:val="24"/>
        </w:rPr>
        <w:t xml:space="preserve">жно быть исключено загрязнение пропанидом закрытых рыбоводных прудов, </w:t>
      </w:r>
      <w:r w:rsidRPr="003556D6">
        <w:rPr>
          <w:color w:val="000000"/>
          <w:spacing w:val="3"/>
          <w:sz w:val="24"/>
          <w:szCs w:val="24"/>
        </w:rPr>
        <w:t>расположенных на землях хозяйств.</w:t>
      </w:r>
    </w:p>
    <w:p w:rsidR="00520723" w:rsidRPr="003556D6" w:rsidRDefault="00520723" w:rsidP="00520723">
      <w:pPr>
        <w:shd w:val="clear" w:color="auto" w:fill="FFFFFF"/>
        <w:ind w:firstLine="341"/>
        <w:jc w:val="both"/>
        <w:rPr>
          <w:sz w:val="24"/>
          <w:szCs w:val="24"/>
        </w:rPr>
      </w:pPr>
      <w:r w:rsidRPr="001C2A19">
        <w:rPr>
          <w:b/>
          <w:i/>
          <w:iCs/>
          <w:color w:val="000000"/>
          <w:spacing w:val="2"/>
          <w:sz w:val="24"/>
          <w:szCs w:val="24"/>
        </w:rPr>
        <w:t xml:space="preserve">Рамрод </w:t>
      </w:r>
      <w:r w:rsidRPr="001C2A19">
        <w:rPr>
          <w:b/>
          <w:color w:val="000000"/>
          <w:spacing w:val="2"/>
          <w:sz w:val="24"/>
          <w:szCs w:val="24"/>
        </w:rPr>
        <w:t>(ацилид, нитицид). 65%-ный с. п.</w:t>
      </w:r>
      <w:r w:rsidRPr="003556D6">
        <w:rPr>
          <w:color w:val="000000"/>
          <w:spacing w:val="2"/>
          <w:sz w:val="24"/>
          <w:szCs w:val="24"/>
        </w:rPr>
        <w:t xml:space="preserve"> Применяют для уничтожения од</w:t>
      </w:r>
      <w:r w:rsidRPr="003556D6">
        <w:rPr>
          <w:color w:val="000000"/>
          <w:spacing w:val="2"/>
          <w:sz w:val="24"/>
          <w:szCs w:val="24"/>
        </w:rPr>
        <w:softHyphen/>
      </w:r>
      <w:r w:rsidRPr="003556D6">
        <w:rPr>
          <w:color w:val="000000"/>
          <w:spacing w:val="5"/>
          <w:sz w:val="24"/>
          <w:szCs w:val="24"/>
        </w:rPr>
        <w:t>нолетних двудольных и злаковых сорняков на посадках кормовой и белокочан</w:t>
      </w:r>
      <w:r w:rsidRPr="003556D6">
        <w:rPr>
          <w:color w:val="000000"/>
          <w:spacing w:val="5"/>
          <w:sz w:val="24"/>
          <w:szCs w:val="24"/>
        </w:rPr>
        <w:softHyphen/>
      </w:r>
      <w:r w:rsidRPr="003556D6">
        <w:rPr>
          <w:color w:val="000000"/>
          <w:spacing w:val="4"/>
          <w:sz w:val="24"/>
          <w:szCs w:val="24"/>
        </w:rPr>
        <w:t>ной капусты, посевах брюквы, турнепса, лука, чеснока путем опрыскивания поч</w:t>
      </w:r>
      <w:r w:rsidRPr="003556D6">
        <w:rPr>
          <w:color w:val="000000"/>
          <w:spacing w:val="4"/>
          <w:sz w:val="24"/>
          <w:szCs w:val="24"/>
        </w:rPr>
        <w:softHyphen/>
      </w:r>
      <w:r w:rsidRPr="003556D6">
        <w:rPr>
          <w:color w:val="000000"/>
          <w:spacing w:val="9"/>
          <w:sz w:val="24"/>
          <w:szCs w:val="24"/>
        </w:rPr>
        <w:t>вы до появления всходов культуры или до высадки рассады  (7—10 кг/га).</w:t>
      </w: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  <w:r w:rsidRPr="003556D6">
        <w:rPr>
          <w:color w:val="000000"/>
          <w:spacing w:val="3"/>
          <w:sz w:val="24"/>
          <w:szCs w:val="24"/>
        </w:rPr>
        <w:t>Для человека и теплокровных животных малотокоичен.</w:t>
      </w:r>
    </w:p>
    <w:p w:rsidR="00520723" w:rsidRPr="003556D6" w:rsidRDefault="00520723" w:rsidP="00520723">
      <w:pPr>
        <w:shd w:val="clear" w:color="auto" w:fill="FFFFFF"/>
        <w:ind w:firstLine="336"/>
        <w:jc w:val="both"/>
        <w:rPr>
          <w:sz w:val="24"/>
          <w:szCs w:val="24"/>
        </w:rPr>
      </w:pPr>
      <w:r w:rsidRPr="001C2A19">
        <w:rPr>
          <w:b/>
          <w:i/>
          <w:iCs/>
          <w:color w:val="000000"/>
          <w:spacing w:val="4"/>
          <w:sz w:val="24"/>
          <w:szCs w:val="24"/>
        </w:rPr>
        <w:t xml:space="preserve">Реглон. </w:t>
      </w:r>
      <w:r w:rsidRPr="001C2A19">
        <w:rPr>
          <w:b/>
          <w:color w:val="000000"/>
          <w:spacing w:val="4"/>
          <w:sz w:val="24"/>
          <w:szCs w:val="24"/>
        </w:rPr>
        <w:t>20%-ный в. р.</w:t>
      </w:r>
      <w:r w:rsidRPr="003556D6">
        <w:rPr>
          <w:color w:val="000000"/>
          <w:spacing w:val="4"/>
          <w:sz w:val="24"/>
          <w:szCs w:val="24"/>
        </w:rPr>
        <w:t xml:space="preserve"> Применяют для уничтожения однолетних и многолет</w:t>
      </w:r>
      <w:r w:rsidRPr="003556D6">
        <w:rPr>
          <w:color w:val="000000"/>
          <w:spacing w:val="4"/>
          <w:sz w:val="24"/>
          <w:szCs w:val="24"/>
        </w:rPr>
        <w:softHyphen/>
        <w:t>них двудольных и злаковых сорняков на парах путем опрыскивания вегетирую-</w:t>
      </w:r>
      <w:r w:rsidRPr="003556D6">
        <w:rPr>
          <w:color w:val="000000"/>
          <w:spacing w:val="2"/>
          <w:sz w:val="24"/>
          <w:szCs w:val="24"/>
        </w:rPr>
        <w:t>щих сорняков для</w:t>
      </w:r>
      <w:r>
        <w:rPr>
          <w:color w:val="000000"/>
          <w:spacing w:val="2"/>
          <w:sz w:val="24"/>
          <w:szCs w:val="24"/>
        </w:rPr>
        <w:t xml:space="preserve"> </w:t>
      </w:r>
      <w:r w:rsidRPr="003556D6">
        <w:rPr>
          <w:color w:val="000000"/>
          <w:spacing w:val="2"/>
          <w:sz w:val="24"/>
          <w:szCs w:val="24"/>
        </w:rPr>
        <w:t>сокращения механических обработок почвы в районах, под</w:t>
      </w:r>
      <w:r w:rsidRPr="003556D6">
        <w:rPr>
          <w:color w:val="000000"/>
          <w:spacing w:val="2"/>
          <w:sz w:val="24"/>
          <w:szCs w:val="24"/>
        </w:rPr>
        <w:softHyphen/>
      </w:r>
      <w:r w:rsidRPr="003556D6">
        <w:rPr>
          <w:color w:val="000000"/>
          <w:spacing w:val="4"/>
          <w:sz w:val="24"/>
          <w:szCs w:val="24"/>
        </w:rPr>
        <w:t>верженных ветровой и водной эрозии (5—10 л/га).</w:t>
      </w: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  <w:r w:rsidRPr="003556D6">
        <w:rPr>
          <w:color w:val="000000"/>
          <w:spacing w:val="3"/>
          <w:sz w:val="24"/>
          <w:szCs w:val="24"/>
        </w:rPr>
        <w:t>Для человека и теплокровных животных среднетоксичен.</w:t>
      </w:r>
    </w:p>
    <w:p w:rsidR="00520723" w:rsidRPr="003556D6" w:rsidRDefault="00520723" w:rsidP="00520723">
      <w:pPr>
        <w:shd w:val="clear" w:color="auto" w:fill="FFFFFF"/>
        <w:ind w:firstLine="336"/>
        <w:jc w:val="both"/>
        <w:rPr>
          <w:sz w:val="24"/>
          <w:szCs w:val="24"/>
        </w:rPr>
      </w:pPr>
      <w:r w:rsidRPr="001C2A19">
        <w:rPr>
          <w:b/>
          <w:i/>
          <w:iCs/>
          <w:color w:val="000000"/>
          <w:spacing w:val="6"/>
          <w:sz w:val="24"/>
          <w:szCs w:val="24"/>
        </w:rPr>
        <w:t xml:space="preserve">Солан. </w:t>
      </w:r>
      <w:r w:rsidRPr="001C2A19">
        <w:rPr>
          <w:b/>
          <w:color w:val="000000"/>
          <w:spacing w:val="6"/>
          <w:sz w:val="24"/>
          <w:szCs w:val="24"/>
        </w:rPr>
        <w:t>46,9%-ный к. э.</w:t>
      </w:r>
      <w:r w:rsidRPr="003556D6">
        <w:rPr>
          <w:color w:val="000000"/>
          <w:spacing w:val="6"/>
          <w:sz w:val="24"/>
          <w:szCs w:val="24"/>
        </w:rPr>
        <w:t xml:space="preserve"> Применяют для уничтожения однолетних двудоль</w:t>
      </w:r>
      <w:r w:rsidRPr="003556D6">
        <w:rPr>
          <w:color w:val="000000"/>
          <w:spacing w:val="6"/>
          <w:sz w:val="24"/>
          <w:szCs w:val="24"/>
        </w:rPr>
        <w:softHyphen/>
        <w:t xml:space="preserve">ных и злаковых сорняков на посадках томатов путем опрыскивания не позднее </w:t>
      </w:r>
      <w:r w:rsidRPr="003556D6">
        <w:rPr>
          <w:color w:val="000000"/>
          <w:spacing w:val="7"/>
          <w:sz w:val="24"/>
          <w:szCs w:val="24"/>
        </w:rPr>
        <w:t>чем через две недели после высадки рассады (8—10 л/га).</w:t>
      </w: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  <w:r w:rsidRPr="003556D6">
        <w:rPr>
          <w:color w:val="000000"/>
          <w:spacing w:val="3"/>
          <w:sz w:val="24"/>
          <w:szCs w:val="24"/>
        </w:rPr>
        <w:t>Для человека и теплокровных   животных малотоксичен.</w:t>
      </w:r>
    </w:p>
    <w:p w:rsidR="00520723" w:rsidRPr="003556D6" w:rsidRDefault="00520723" w:rsidP="00520723">
      <w:pPr>
        <w:shd w:val="clear" w:color="auto" w:fill="FFFFFF"/>
        <w:ind w:firstLine="336"/>
        <w:jc w:val="both"/>
        <w:rPr>
          <w:sz w:val="24"/>
          <w:szCs w:val="24"/>
        </w:rPr>
      </w:pPr>
      <w:r w:rsidRPr="001C2A19">
        <w:rPr>
          <w:b/>
          <w:i/>
          <w:iCs/>
          <w:color w:val="000000"/>
          <w:spacing w:val="3"/>
          <w:sz w:val="24"/>
          <w:szCs w:val="24"/>
        </w:rPr>
        <w:t xml:space="preserve">Цианамид кальция. </w:t>
      </w:r>
      <w:r w:rsidRPr="001C2A19">
        <w:rPr>
          <w:b/>
          <w:color w:val="000000"/>
          <w:spacing w:val="3"/>
          <w:sz w:val="24"/>
          <w:szCs w:val="24"/>
        </w:rPr>
        <w:t>19%-ный технический продукт.</w:t>
      </w:r>
      <w:r w:rsidRPr="003556D6">
        <w:rPr>
          <w:color w:val="000000"/>
          <w:spacing w:val="3"/>
          <w:sz w:val="24"/>
          <w:szCs w:val="24"/>
        </w:rPr>
        <w:t xml:space="preserve"> Применяют для уничто</w:t>
      </w:r>
      <w:r w:rsidRPr="003556D6">
        <w:rPr>
          <w:color w:val="000000"/>
          <w:spacing w:val="3"/>
          <w:sz w:val="24"/>
          <w:szCs w:val="24"/>
        </w:rPr>
        <w:softHyphen/>
      </w:r>
      <w:r w:rsidRPr="003556D6">
        <w:rPr>
          <w:color w:val="000000"/>
          <w:spacing w:val="6"/>
          <w:sz w:val="24"/>
          <w:szCs w:val="24"/>
        </w:rPr>
        <w:t>жения однолетних двудольных сорняков на луке репчатом, луке-севке при вы</w:t>
      </w:r>
      <w:r w:rsidRPr="003556D6">
        <w:rPr>
          <w:color w:val="000000"/>
          <w:spacing w:val="6"/>
          <w:sz w:val="24"/>
          <w:szCs w:val="24"/>
        </w:rPr>
        <w:softHyphen/>
      </w:r>
      <w:r w:rsidRPr="003556D6">
        <w:rPr>
          <w:color w:val="000000"/>
          <w:spacing w:val="4"/>
          <w:sz w:val="24"/>
          <w:szCs w:val="24"/>
        </w:rPr>
        <w:t>соте растений лука 6—8 см (260—350 кг/га).</w:t>
      </w:r>
    </w:p>
    <w:p w:rsidR="00520723" w:rsidRDefault="00520723" w:rsidP="00520723">
      <w:pPr>
        <w:shd w:val="clear" w:color="auto" w:fill="FFFFFF"/>
        <w:ind w:firstLine="331"/>
        <w:jc w:val="both"/>
        <w:rPr>
          <w:color w:val="000000"/>
          <w:spacing w:val="3"/>
          <w:sz w:val="24"/>
          <w:szCs w:val="24"/>
        </w:rPr>
      </w:pPr>
      <w:r w:rsidRPr="003556D6">
        <w:rPr>
          <w:color w:val="000000"/>
          <w:spacing w:val="5"/>
          <w:sz w:val="24"/>
          <w:szCs w:val="24"/>
        </w:rPr>
        <w:t xml:space="preserve">Для человека и теплокровных животных среднетоксичен. Запрещается </w:t>
      </w:r>
      <w:r w:rsidRPr="003556D6">
        <w:rPr>
          <w:color w:val="000000"/>
          <w:spacing w:val="3"/>
          <w:sz w:val="24"/>
          <w:szCs w:val="24"/>
        </w:rPr>
        <w:t>употребление в пищу лука-пера с обработанных посевов.</w:t>
      </w:r>
    </w:p>
    <w:p w:rsidR="00520723" w:rsidRPr="003556D6" w:rsidRDefault="00520723" w:rsidP="00520723">
      <w:pPr>
        <w:shd w:val="clear" w:color="auto" w:fill="FFFFFF"/>
        <w:ind w:firstLine="331"/>
        <w:jc w:val="both"/>
        <w:rPr>
          <w:sz w:val="24"/>
          <w:szCs w:val="24"/>
        </w:rPr>
      </w:pPr>
    </w:p>
    <w:p w:rsidR="00520723" w:rsidRDefault="00520723" w:rsidP="00520723">
      <w:pPr>
        <w:shd w:val="clear" w:color="auto" w:fill="FFFFFF"/>
        <w:ind w:firstLine="979"/>
        <w:jc w:val="center"/>
        <w:rPr>
          <w:b/>
          <w:color w:val="000000"/>
          <w:spacing w:val="-1"/>
          <w:sz w:val="24"/>
          <w:szCs w:val="24"/>
          <w:u w:val="single"/>
        </w:rPr>
      </w:pPr>
      <w:r w:rsidRPr="00C248E6">
        <w:rPr>
          <w:b/>
          <w:color w:val="000000"/>
          <w:spacing w:val="-1"/>
          <w:sz w:val="24"/>
          <w:szCs w:val="24"/>
          <w:u w:val="single"/>
        </w:rPr>
        <w:t xml:space="preserve">СИСТЕМНЫЕ ГЕРБИЦИДЫ </w:t>
      </w:r>
    </w:p>
    <w:p w:rsidR="00520723" w:rsidRDefault="00520723" w:rsidP="00520723">
      <w:pPr>
        <w:shd w:val="clear" w:color="auto" w:fill="FFFFFF"/>
        <w:ind w:firstLine="979"/>
        <w:jc w:val="center"/>
        <w:rPr>
          <w:b/>
          <w:color w:val="000000"/>
          <w:spacing w:val="3"/>
          <w:sz w:val="24"/>
          <w:szCs w:val="24"/>
        </w:rPr>
      </w:pPr>
    </w:p>
    <w:p w:rsidR="00520723" w:rsidRPr="00470408" w:rsidRDefault="00520723" w:rsidP="00520723">
      <w:pPr>
        <w:shd w:val="clear" w:color="auto" w:fill="FFFFFF"/>
        <w:ind w:firstLine="979"/>
        <w:jc w:val="center"/>
        <w:rPr>
          <w:b/>
          <w:i/>
          <w:color w:val="000000"/>
          <w:spacing w:val="3"/>
          <w:sz w:val="24"/>
          <w:szCs w:val="24"/>
        </w:rPr>
      </w:pPr>
      <w:r w:rsidRPr="00470408">
        <w:rPr>
          <w:b/>
          <w:i/>
          <w:color w:val="000000"/>
          <w:spacing w:val="3"/>
          <w:sz w:val="24"/>
          <w:szCs w:val="24"/>
        </w:rPr>
        <w:t>ПРОИЗВОДНЫЕ ФЕНОКСИУКСУСНОЙ КИСЛОТЫ</w:t>
      </w:r>
    </w:p>
    <w:p w:rsidR="00520723" w:rsidRPr="003556D6" w:rsidRDefault="00520723" w:rsidP="00520723">
      <w:pPr>
        <w:shd w:val="clear" w:color="auto" w:fill="FFFFFF"/>
        <w:ind w:firstLine="336"/>
        <w:jc w:val="both"/>
        <w:rPr>
          <w:sz w:val="24"/>
          <w:szCs w:val="24"/>
        </w:rPr>
      </w:pPr>
      <w:r w:rsidRPr="001C2A19">
        <w:rPr>
          <w:b/>
          <w:i/>
          <w:iCs/>
          <w:color w:val="000000"/>
          <w:spacing w:val="6"/>
          <w:sz w:val="24"/>
          <w:szCs w:val="24"/>
        </w:rPr>
        <w:t>2,4-Д аминная соль.</w:t>
      </w:r>
      <w:r w:rsidRPr="003556D6">
        <w:rPr>
          <w:i/>
          <w:iCs/>
          <w:color w:val="000000"/>
          <w:spacing w:val="6"/>
          <w:sz w:val="24"/>
          <w:szCs w:val="24"/>
        </w:rPr>
        <w:t xml:space="preserve"> </w:t>
      </w:r>
      <w:r w:rsidRPr="003556D6">
        <w:rPr>
          <w:color w:val="000000"/>
          <w:spacing w:val="6"/>
          <w:sz w:val="24"/>
          <w:szCs w:val="24"/>
        </w:rPr>
        <w:t>Выпускают в виде 40%-ного и 50%-ного водораство</w:t>
      </w:r>
      <w:r w:rsidRPr="003556D6">
        <w:rPr>
          <w:color w:val="000000"/>
          <w:spacing w:val="6"/>
          <w:sz w:val="24"/>
          <w:szCs w:val="24"/>
        </w:rPr>
        <w:softHyphen/>
      </w:r>
      <w:r w:rsidRPr="003556D6">
        <w:rPr>
          <w:color w:val="000000"/>
          <w:spacing w:val="2"/>
          <w:sz w:val="24"/>
          <w:szCs w:val="24"/>
        </w:rPr>
        <w:t>римых концентратов. Применяют для уничтожения однолетних двудольных сор</w:t>
      </w:r>
      <w:r w:rsidRPr="003556D6">
        <w:rPr>
          <w:color w:val="000000"/>
          <w:spacing w:val="2"/>
          <w:sz w:val="24"/>
          <w:szCs w:val="24"/>
        </w:rPr>
        <w:softHyphen/>
      </w:r>
      <w:r w:rsidRPr="003556D6">
        <w:rPr>
          <w:color w:val="000000"/>
          <w:spacing w:val="6"/>
          <w:sz w:val="24"/>
          <w:szCs w:val="24"/>
        </w:rPr>
        <w:t>няков в посевах зерновых культур, злаковых трав, клевера белого, клещевины,</w:t>
      </w:r>
    </w:p>
    <w:p w:rsidR="00520723" w:rsidRPr="003556D6" w:rsidRDefault="00520723" w:rsidP="00520723">
      <w:pPr>
        <w:shd w:val="clear" w:color="auto" w:fill="FFFFFF"/>
        <w:jc w:val="both"/>
        <w:rPr>
          <w:sz w:val="24"/>
          <w:szCs w:val="24"/>
        </w:rPr>
      </w:pPr>
      <w:r w:rsidRPr="003556D6">
        <w:rPr>
          <w:color w:val="000000"/>
          <w:spacing w:val="5"/>
          <w:sz w:val="24"/>
          <w:szCs w:val="24"/>
        </w:rPr>
        <w:t>кориандра, гречихи, на сенокосных угодьях и пастбищах, паровых полях. Пше</w:t>
      </w:r>
      <w:r w:rsidRPr="003556D6">
        <w:rPr>
          <w:color w:val="000000"/>
          <w:spacing w:val="5"/>
          <w:sz w:val="24"/>
          <w:szCs w:val="24"/>
        </w:rPr>
        <w:softHyphen/>
      </w:r>
      <w:r w:rsidRPr="003556D6">
        <w:rPr>
          <w:color w:val="000000"/>
          <w:spacing w:val="8"/>
          <w:sz w:val="24"/>
          <w:szCs w:val="24"/>
        </w:rPr>
        <w:t xml:space="preserve">ницу, рожь, ячмень, овес, просо, рис, злаковые травы обрабатывают в фазе </w:t>
      </w:r>
      <w:r w:rsidRPr="003556D6">
        <w:rPr>
          <w:color w:val="000000"/>
          <w:spacing w:val="3"/>
          <w:sz w:val="24"/>
          <w:szCs w:val="24"/>
        </w:rPr>
        <w:t xml:space="preserve">кущения, кукурузу и сорго — в фазе 3—5 листьев, клещевину, кориандр — до </w:t>
      </w:r>
      <w:r w:rsidRPr="003556D6">
        <w:rPr>
          <w:color w:val="000000"/>
          <w:sz w:val="24"/>
          <w:szCs w:val="24"/>
        </w:rPr>
        <w:t xml:space="preserve">появления всходов, клевер белый — после появления первого тройчатого листа, </w:t>
      </w:r>
      <w:r w:rsidRPr="003556D6">
        <w:rPr>
          <w:color w:val="000000"/>
          <w:spacing w:val="3"/>
          <w:sz w:val="24"/>
          <w:szCs w:val="24"/>
        </w:rPr>
        <w:t xml:space="preserve">сенокосные угодья и пастбища — по вегетирующим сорнякам. Нормы расхода </w:t>
      </w:r>
      <w:r w:rsidRPr="003556D6">
        <w:rPr>
          <w:color w:val="000000"/>
          <w:spacing w:val="6"/>
          <w:sz w:val="24"/>
          <w:szCs w:val="24"/>
        </w:rPr>
        <w:t xml:space="preserve">40%-иого препарата (л/га): пшеница, рожь, ячмень, овес, кукуруза —1,5—2,5; </w:t>
      </w:r>
      <w:r w:rsidRPr="003556D6">
        <w:rPr>
          <w:color w:val="000000"/>
          <w:spacing w:val="4"/>
          <w:sz w:val="24"/>
          <w:szCs w:val="24"/>
        </w:rPr>
        <w:t>просо, сорго, клевер—1,5—2; рис — 3—5; клещевина, кориандр — 2—2,5; гречи</w:t>
      </w:r>
      <w:r w:rsidRPr="003556D6">
        <w:rPr>
          <w:color w:val="000000"/>
          <w:spacing w:val="4"/>
          <w:sz w:val="24"/>
          <w:szCs w:val="24"/>
        </w:rPr>
        <w:softHyphen/>
      </w:r>
      <w:r w:rsidRPr="003556D6">
        <w:rPr>
          <w:color w:val="000000"/>
          <w:spacing w:val="5"/>
          <w:sz w:val="24"/>
          <w:szCs w:val="24"/>
        </w:rPr>
        <w:t xml:space="preserve">ха— 4; злаковые травы — 0,75—3; сенокосные и пастбищные угодья — 4—12; </w:t>
      </w:r>
      <w:r w:rsidRPr="003556D6">
        <w:rPr>
          <w:color w:val="000000"/>
          <w:spacing w:val="6"/>
          <w:sz w:val="24"/>
          <w:szCs w:val="24"/>
        </w:rPr>
        <w:t xml:space="preserve">пары —4. Нормы расхода 50%-ного препарата (л/га): соответственно 1,2—2; </w:t>
      </w:r>
      <w:r w:rsidRPr="003556D6">
        <w:rPr>
          <w:b/>
          <w:bCs/>
          <w:color w:val="000000"/>
          <w:sz w:val="24"/>
          <w:szCs w:val="24"/>
        </w:rPr>
        <w:t xml:space="preserve">1,2—1,6; </w:t>
      </w:r>
      <w:r w:rsidRPr="003556D6">
        <w:rPr>
          <w:color w:val="000000"/>
          <w:sz w:val="24"/>
          <w:szCs w:val="24"/>
        </w:rPr>
        <w:t>2,4—4; 1,6—2; 3,2; 0,6—2,4; 3,2—9,6; 3,2.</w:t>
      </w:r>
    </w:p>
    <w:p w:rsidR="00520723" w:rsidRPr="003556D6" w:rsidRDefault="00520723" w:rsidP="00520723">
      <w:pPr>
        <w:shd w:val="clear" w:color="auto" w:fill="FFFFFF"/>
        <w:ind w:firstLine="331"/>
        <w:jc w:val="both"/>
        <w:rPr>
          <w:sz w:val="24"/>
          <w:szCs w:val="24"/>
        </w:rPr>
      </w:pPr>
      <w:r w:rsidRPr="003556D6">
        <w:rPr>
          <w:color w:val="000000"/>
          <w:spacing w:val="3"/>
          <w:sz w:val="24"/>
          <w:szCs w:val="24"/>
        </w:rPr>
        <w:t>Для человека и теплокровных животных препарат среднетоксичен. При об</w:t>
      </w:r>
      <w:r w:rsidRPr="003556D6">
        <w:rPr>
          <w:color w:val="000000"/>
          <w:spacing w:val="3"/>
          <w:sz w:val="24"/>
          <w:szCs w:val="24"/>
        </w:rPr>
        <w:softHyphen/>
      </w:r>
      <w:r w:rsidRPr="003556D6">
        <w:rPr>
          <w:color w:val="000000"/>
          <w:spacing w:val="7"/>
          <w:sz w:val="24"/>
          <w:szCs w:val="24"/>
        </w:rPr>
        <w:t>работке злаковых трав, сенокосных угодий и пастбищ выпас скота и скашива</w:t>
      </w:r>
      <w:r w:rsidRPr="003556D6">
        <w:rPr>
          <w:color w:val="000000"/>
          <w:spacing w:val="7"/>
          <w:sz w:val="24"/>
          <w:szCs w:val="24"/>
        </w:rPr>
        <w:softHyphen/>
      </w:r>
      <w:r w:rsidRPr="003556D6">
        <w:rPr>
          <w:color w:val="000000"/>
          <w:spacing w:val="8"/>
          <w:sz w:val="24"/>
          <w:szCs w:val="24"/>
        </w:rPr>
        <w:t>ние трав разрешаются не ранее чем через 45 дней после обработки. Запреща</w:t>
      </w:r>
      <w:r w:rsidRPr="003556D6">
        <w:rPr>
          <w:color w:val="000000"/>
          <w:spacing w:val="8"/>
          <w:sz w:val="24"/>
          <w:szCs w:val="24"/>
        </w:rPr>
        <w:softHyphen/>
      </w:r>
      <w:r w:rsidRPr="003556D6">
        <w:rPr>
          <w:color w:val="000000"/>
          <w:spacing w:val="6"/>
          <w:sz w:val="24"/>
          <w:szCs w:val="24"/>
        </w:rPr>
        <w:t>ется обрабатывать участки, расположенные ближе 200 м от водоемов.</w:t>
      </w:r>
    </w:p>
    <w:p w:rsidR="00520723" w:rsidRPr="003556D6" w:rsidRDefault="00520723" w:rsidP="00520723">
      <w:pPr>
        <w:shd w:val="clear" w:color="auto" w:fill="FFFFFF"/>
        <w:ind w:firstLine="336"/>
        <w:jc w:val="both"/>
        <w:rPr>
          <w:sz w:val="24"/>
          <w:szCs w:val="24"/>
        </w:rPr>
      </w:pPr>
      <w:r w:rsidRPr="001C2A19">
        <w:rPr>
          <w:b/>
          <w:i/>
          <w:iCs/>
          <w:color w:val="000000"/>
          <w:spacing w:val="5"/>
          <w:sz w:val="24"/>
          <w:szCs w:val="24"/>
        </w:rPr>
        <w:t>2,4-Д бутиловый эфир. 72%-ный технический.</w:t>
      </w:r>
      <w:r w:rsidRPr="003556D6">
        <w:rPr>
          <w:i/>
          <w:iCs/>
          <w:color w:val="000000"/>
          <w:spacing w:val="5"/>
          <w:sz w:val="24"/>
          <w:szCs w:val="24"/>
        </w:rPr>
        <w:t xml:space="preserve"> </w:t>
      </w:r>
      <w:r w:rsidRPr="003556D6">
        <w:rPr>
          <w:color w:val="000000"/>
          <w:spacing w:val="5"/>
          <w:sz w:val="24"/>
          <w:szCs w:val="24"/>
        </w:rPr>
        <w:t xml:space="preserve">Применяют против тех же </w:t>
      </w:r>
      <w:r w:rsidRPr="003556D6">
        <w:rPr>
          <w:color w:val="000000"/>
          <w:spacing w:val="4"/>
          <w:sz w:val="24"/>
          <w:szCs w:val="24"/>
        </w:rPr>
        <w:t xml:space="preserve">сорняков, и в те же сроки, что и аминную соль 2,4-Д, путем авиаопрыскивания </w:t>
      </w:r>
      <w:r w:rsidRPr="003556D6">
        <w:rPr>
          <w:color w:val="000000"/>
          <w:spacing w:val="10"/>
          <w:sz w:val="24"/>
          <w:szCs w:val="24"/>
        </w:rPr>
        <w:t xml:space="preserve">посевов пшеницы, ржи, ячменя, овса (0,4—0,7 л/га), проса (0,4—0,55 л/га), </w:t>
      </w:r>
      <w:r w:rsidRPr="003556D6">
        <w:rPr>
          <w:color w:val="000000"/>
          <w:spacing w:val="7"/>
          <w:sz w:val="24"/>
          <w:szCs w:val="24"/>
        </w:rPr>
        <w:t xml:space="preserve">сорго (0,4—0,55 л/га), риса (0,7—0,8 л/га), кукурузы (0,4—0,7 л/га), злаковых </w:t>
      </w:r>
      <w:r w:rsidRPr="003556D6">
        <w:rPr>
          <w:color w:val="000000"/>
          <w:spacing w:val="5"/>
          <w:sz w:val="24"/>
          <w:szCs w:val="24"/>
        </w:rPr>
        <w:t xml:space="preserve">трав: тимофеевки луговой (0,4—0,8 л/га), райграса высокого, овсяницы луговой </w:t>
      </w:r>
      <w:r w:rsidRPr="003556D6">
        <w:rPr>
          <w:color w:val="000000"/>
          <w:spacing w:val="2"/>
          <w:sz w:val="24"/>
          <w:szCs w:val="24"/>
        </w:rPr>
        <w:t>(0,4—0,8 л/га), ежи сборной (0,3—0,4 л/га), костреца безостого, лисохвоста луго</w:t>
      </w:r>
      <w:r w:rsidRPr="003556D6">
        <w:rPr>
          <w:color w:val="000000"/>
          <w:spacing w:val="2"/>
          <w:sz w:val="24"/>
          <w:szCs w:val="24"/>
        </w:rPr>
        <w:softHyphen/>
      </w:r>
      <w:r w:rsidRPr="003556D6">
        <w:rPr>
          <w:color w:val="000000"/>
          <w:spacing w:val="15"/>
          <w:sz w:val="24"/>
          <w:szCs w:val="24"/>
        </w:rPr>
        <w:t xml:space="preserve">вого (0,3—0,7 л/га), сенокосных угодий и пастбищ (1,4—8,3 л/га), пара </w:t>
      </w:r>
      <w:r w:rsidRPr="003556D6">
        <w:rPr>
          <w:color w:val="000000"/>
          <w:spacing w:val="4"/>
          <w:sz w:val="24"/>
          <w:szCs w:val="24"/>
        </w:rPr>
        <w:t>(2,2 л/га).</w:t>
      </w: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  <w:r w:rsidRPr="003556D6">
        <w:rPr>
          <w:color w:val="000000"/>
          <w:spacing w:val="4"/>
          <w:sz w:val="24"/>
          <w:szCs w:val="24"/>
        </w:rPr>
        <w:t>По токсичности препарат аналогичен аминной соли 2,4-Д. Регламенты те же.</w:t>
      </w:r>
    </w:p>
    <w:p w:rsidR="00520723" w:rsidRPr="003556D6" w:rsidRDefault="00520723" w:rsidP="00520723">
      <w:pPr>
        <w:shd w:val="clear" w:color="auto" w:fill="FFFFFF"/>
        <w:ind w:firstLine="331"/>
        <w:jc w:val="both"/>
        <w:rPr>
          <w:sz w:val="24"/>
          <w:szCs w:val="24"/>
        </w:rPr>
      </w:pPr>
      <w:r w:rsidRPr="001C2A19">
        <w:rPr>
          <w:b/>
          <w:i/>
          <w:iCs/>
          <w:color w:val="000000"/>
          <w:spacing w:val="4"/>
          <w:sz w:val="24"/>
          <w:szCs w:val="24"/>
        </w:rPr>
        <w:t xml:space="preserve">2,4-Д бутиловый эфир </w:t>
      </w:r>
      <w:r w:rsidRPr="001C2A19">
        <w:rPr>
          <w:b/>
          <w:color w:val="000000"/>
          <w:spacing w:val="4"/>
          <w:sz w:val="24"/>
          <w:szCs w:val="24"/>
        </w:rPr>
        <w:t>(бутапон). 43%-ный к. э.</w:t>
      </w:r>
      <w:r w:rsidRPr="003556D6">
        <w:rPr>
          <w:color w:val="000000"/>
          <w:spacing w:val="4"/>
          <w:sz w:val="24"/>
          <w:szCs w:val="24"/>
        </w:rPr>
        <w:t xml:space="preserve"> Применяют против тех же </w:t>
      </w:r>
      <w:r w:rsidRPr="003556D6">
        <w:rPr>
          <w:color w:val="000000"/>
          <w:spacing w:val="7"/>
          <w:sz w:val="24"/>
          <w:szCs w:val="24"/>
        </w:rPr>
        <w:t xml:space="preserve">сорняков и в те же сроки, что и аминную соль 2,4-Д. Нормы расхода (л/га): </w:t>
      </w:r>
      <w:r w:rsidRPr="003556D6">
        <w:rPr>
          <w:color w:val="000000"/>
          <w:spacing w:val="2"/>
          <w:sz w:val="24"/>
          <w:szCs w:val="24"/>
        </w:rPr>
        <w:t xml:space="preserve">пшеница, рожь, ячмень, овес — 0,7—1,2; просо, сорго — 0,7—1; кукуруза — 0,7— </w:t>
      </w:r>
      <w:r w:rsidRPr="003556D6">
        <w:rPr>
          <w:color w:val="000000"/>
          <w:spacing w:val="1"/>
          <w:sz w:val="24"/>
          <w:szCs w:val="24"/>
        </w:rPr>
        <w:t>1,2; рис—1,2—1,4; злаковые травы — 0,5—1,4; сенокосные угодья и пастбища— 2,3—14; пары —3,7.</w:t>
      </w:r>
    </w:p>
    <w:p w:rsidR="00520723" w:rsidRPr="003556D6" w:rsidRDefault="00520723" w:rsidP="00520723">
      <w:pPr>
        <w:shd w:val="clear" w:color="auto" w:fill="FFFFFF"/>
        <w:ind w:firstLine="331"/>
        <w:jc w:val="both"/>
        <w:rPr>
          <w:sz w:val="24"/>
          <w:szCs w:val="24"/>
        </w:rPr>
      </w:pPr>
      <w:r w:rsidRPr="003556D6">
        <w:rPr>
          <w:color w:val="000000"/>
          <w:spacing w:val="6"/>
          <w:sz w:val="24"/>
          <w:szCs w:val="24"/>
        </w:rPr>
        <w:t>По токсичности для человека и теплокровных животных аналогичен амин</w:t>
      </w:r>
      <w:r w:rsidRPr="003556D6">
        <w:rPr>
          <w:color w:val="000000"/>
          <w:spacing w:val="6"/>
          <w:sz w:val="24"/>
          <w:szCs w:val="24"/>
        </w:rPr>
        <w:softHyphen/>
      </w:r>
      <w:r w:rsidRPr="003556D6">
        <w:rPr>
          <w:color w:val="000000"/>
          <w:spacing w:val="5"/>
          <w:sz w:val="24"/>
          <w:szCs w:val="24"/>
        </w:rPr>
        <w:t>ной соли 2,4-Д. Регламенты те же.</w:t>
      </w:r>
    </w:p>
    <w:p w:rsidR="00520723" w:rsidRPr="003556D6" w:rsidRDefault="00520723" w:rsidP="00520723">
      <w:pPr>
        <w:shd w:val="clear" w:color="auto" w:fill="FFFFFF"/>
        <w:ind w:firstLine="336"/>
        <w:jc w:val="both"/>
        <w:rPr>
          <w:sz w:val="24"/>
          <w:szCs w:val="24"/>
        </w:rPr>
      </w:pPr>
      <w:r w:rsidRPr="001C2A19">
        <w:rPr>
          <w:b/>
          <w:i/>
          <w:iCs/>
          <w:color w:val="000000"/>
          <w:spacing w:val="4"/>
          <w:sz w:val="24"/>
          <w:szCs w:val="24"/>
        </w:rPr>
        <w:t xml:space="preserve">2,4-Д бутиловый эфир. </w:t>
      </w:r>
      <w:r w:rsidRPr="001C2A19">
        <w:rPr>
          <w:b/>
          <w:color w:val="000000"/>
          <w:spacing w:val="4"/>
          <w:sz w:val="24"/>
          <w:szCs w:val="24"/>
        </w:rPr>
        <w:t>10%-ный гранулированный</w:t>
      </w:r>
      <w:r w:rsidRPr="003556D6">
        <w:rPr>
          <w:color w:val="000000"/>
          <w:spacing w:val="4"/>
          <w:sz w:val="24"/>
          <w:szCs w:val="24"/>
        </w:rPr>
        <w:t>. Применяют в Нечерно</w:t>
      </w:r>
      <w:r w:rsidRPr="003556D6">
        <w:rPr>
          <w:color w:val="000000"/>
          <w:spacing w:val="4"/>
          <w:sz w:val="24"/>
          <w:szCs w:val="24"/>
        </w:rPr>
        <w:softHyphen/>
      </w:r>
      <w:r w:rsidRPr="003556D6">
        <w:rPr>
          <w:color w:val="000000"/>
          <w:spacing w:val="6"/>
          <w:sz w:val="24"/>
          <w:szCs w:val="24"/>
        </w:rPr>
        <w:t>земной зоне для уничтожения ромашки непахучей и других однолетних дву</w:t>
      </w:r>
      <w:r w:rsidRPr="003556D6">
        <w:rPr>
          <w:color w:val="000000"/>
          <w:spacing w:val="6"/>
          <w:sz w:val="24"/>
          <w:szCs w:val="24"/>
        </w:rPr>
        <w:softHyphen/>
      </w:r>
      <w:r w:rsidRPr="003556D6">
        <w:rPr>
          <w:color w:val="000000"/>
          <w:spacing w:val="10"/>
          <w:sz w:val="24"/>
          <w:szCs w:val="24"/>
        </w:rPr>
        <w:t xml:space="preserve">дольных сорняков в посевах озимой пшеницы и ржи (10—12 кг/га) и в смеси </w:t>
      </w:r>
      <w:r w:rsidRPr="003556D6">
        <w:rPr>
          <w:color w:val="000000"/>
          <w:spacing w:val="4"/>
          <w:sz w:val="24"/>
          <w:szCs w:val="24"/>
        </w:rPr>
        <w:t>с гранулированной аммиачной селитрой при ранневесенней подкормке.</w:t>
      </w:r>
    </w:p>
    <w:p w:rsidR="00520723" w:rsidRPr="003556D6" w:rsidRDefault="00520723" w:rsidP="00520723">
      <w:pPr>
        <w:shd w:val="clear" w:color="auto" w:fill="FFFFFF"/>
        <w:ind w:firstLine="336"/>
        <w:jc w:val="both"/>
        <w:rPr>
          <w:sz w:val="24"/>
          <w:szCs w:val="24"/>
        </w:rPr>
      </w:pPr>
      <w:r w:rsidRPr="001C2A19">
        <w:rPr>
          <w:b/>
          <w:i/>
          <w:iCs/>
          <w:color w:val="000000"/>
          <w:spacing w:val="-1"/>
          <w:sz w:val="24"/>
          <w:szCs w:val="24"/>
        </w:rPr>
        <w:t xml:space="preserve">2,4-Д малолетучие эфиры </w:t>
      </w:r>
      <w:r w:rsidRPr="001C2A19">
        <w:rPr>
          <w:b/>
          <w:color w:val="000000"/>
          <w:spacing w:val="-1"/>
          <w:sz w:val="24"/>
          <w:szCs w:val="24"/>
        </w:rPr>
        <w:t>(С</w:t>
      </w:r>
      <w:r w:rsidRPr="001C2A19">
        <w:rPr>
          <w:b/>
          <w:color w:val="000000"/>
          <w:spacing w:val="-1"/>
          <w:sz w:val="24"/>
          <w:szCs w:val="24"/>
          <w:vertAlign w:val="subscript"/>
        </w:rPr>
        <w:t>6</w:t>
      </w:r>
      <w:r w:rsidRPr="001C2A19">
        <w:rPr>
          <w:b/>
          <w:color w:val="000000"/>
          <w:spacing w:val="-1"/>
          <w:sz w:val="24"/>
          <w:szCs w:val="24"/>
        </w:rPr>
        <w:t>—С</w:t>
      </w:r>
      <w:r w:rsidRPr="001C2A19">
        <w:rPr>
          <w:b/>
          <w:color w:val="000000"/>
          <w:spacing w:val="-1"/>
          <w:sz w:val="24"/>
          <w:szCs w:val="24"/>
          <w:vertAlign w:val="subscript"/>
        </w:rPr>
        <w:t>9</w:t>
      </w:r>
      <w:r w:rsidRPr="001C2A19">
        <w:rPr>
          <w:b/>
          <w:color w:val="000000"/>
          <w:spacing w:val="-1"/>
          <w:sz w:val="24"/>
          <w:szCs w:val="24"/>
        </w:rPr>
        <w:t>). 52%-ный технический.</w:t>
      </w:r>
      <w:r w:rsidRPr="003556D6">
        <w:rPr>
          <w:color w:val="000000"/>
          <w:spacing w:val="-1"/>
          <w:sz w:val="24"/>
          <w:szCs w:val="24"/>
        </w:rPr>
        <w:t xml:space="preserve"> Применяют для </w:t>
      </w:r>
      <w:r w:rsidRPr="003556D6">
        <w:rPr>
          <w:color w:val="000000"/>
          <w:spacing w:val="10"/>
          <w:sz w:val="24"/>
          <w:szCs w:val="24"/>
        </w:rPr>
        <w:t xml:space="preserve">уничтожения тех же сорняков, в посевах тех же культур и в те же сроки, что </w:t>
      </w:r>
      <w:r w:rsidRPr="003556D6">
        <w:rPr>
          <w:color w:val="000000"/>
          <w:spacing w:val="5"/>
          <w:sz w:val="24"/>
          <w:szCs w:val="24"/>
        </w:rPr>
        <w:t xml:space="preserve">и 43%-ный к. э. бутилового эфира 2,4-Д, способом авиаопрыскивания. Нормы </w:t>
      </w:r>
      <w:r w:rsidRPr="003556D6">
        <w:rPr>
          <w:color w:val="000000"/>
          <w:spacing w:val="7"/>
          <w:sz w:val="24"/>
          <w:szCs w:val="24"/>
        </w:rPr>
        <w:t xml:space="preserve">расхода (л/га): пшеница, рожь, ячмень, овес, кукуруза—0,6—1; просо, сорго— </w:t>
      </w:r>
      <w:r w:rsidRPr="003556D6">
        <w:rPr>
          <w:color w:val="000000"/>
          <w:spacing w:val="3"/>
          <w:sz w:val="24"/>
          <w:szCs w:val="24"/>
        </w:rPr>
        <w:t>0,6—0,8; рис—-1—1,2; многолетние злаковые травы — 0,4—1,2; сенокосные уго</w:t>
      </w:r>
      <w:r w:rsidRPr="003556D6">
        <w:rPr>
          <w:color w:val="000000"/>
          <w:spacing w:val="3"/>
          <w:sz w:val="24"/>
          <w:szCs w:val="24"/>
        </w:rPr>
        <w:softHyphen/>
      </w:r>
      <w:r w:rsidRPr="003556D6">
        <w:rPr>
          <w:color w:val="000000"/>
          <w:spacing w:val="1"/>
          <w:sz w:val="24"/>
          <w:szCs w:val="24"/>
        </w:rPr>
        <w:t>дья и пастбища — 2—11,5; пары — 3.</w:t>
      </w: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  <w:r w:rsidRPr="003556D6">
        <w:rPr>
          <w:color w:val="000000"/>
          <w:spacing w:val="8"/>
          <w:sz w:val="24"/>
          <w:szCs w:val="24"/>
        </w:rPr>
        <w:t>Регламенты те же, что и при и</w:t>
      </w:r>
      <w:r>
        <w:rPr>
          <w:color w:val="000000"/>
          <w:spacing w:val="8"/>
          <w:sz w:val="24"/>
          <w:szCs w:val="24"/>
        </w:rPr>
        <w:t xml:space="preserve">спользовании других препаратов </w:t>
      </w:r>
      <w:r w:rsidRPr="003556D6">
        <w:rPr>
          <w:color w:val="000000"/>
          <w:spacing w:val="8"/>
          <w:sz w:val="24"/>
          <w:szCs w:val="24"/>
        </w:rPr>
        <w:t xml:space="preserve"> 2,4-Д.</w:t>
      </w:r>
    </w:p>
    <w:p w:rsidR="00520723" w:rsidRPr="003556D6" w:rsidRDefault="00520723" w:rsidP="00520723">
      <w:pPr>
        <w:shd w:val="clear" w:color="auto" w:fill="FFFFFF"/>
        <w:ind w:firstLine="341"/>
        <w:jc w:val="both"/>
        <w:rPr>
          <w:sz w:val="24"/>
          <w:szCs w:val="24"/>
        </w:rPr>
      </w:pPr>
      <w:r w:rsidRPr="001C2A19">
        <w:rPr>
          <w:b/>
          <w:i/>
          <w:iCs/>
          <w:color w:val="000000"/>
          <w:spacing w:val="12"/>
          <w:sz w:val="24"/>
          <w:szCs w:val="24"/>
        </w:rPr>
        <w:t xml:space="preserve">2,4-Д октиловый эфир </w:t>
      </w:r>
      <w:r w:rsidRPr="001C2A19">
        <w:rPr>
          <w:b/>
          <w:color w:val="000000"/>
          <w:spacing w:val="12"/>
          <w:sz w:val="24"/>
          <w:szCs w:val="24"/>
        </w:rPr>
        <w:t>(октапон). 42%-ный к. э.</w:t>
      </w:r>
      <w:r w:rsidRPr="003556D6">
        <w:rPr>
          <w:color w:val="000000"/>
          <w:spacing w:val="12"/>
          <w:sz w:val="24"/>
          <w:szCs w:val="24"/>
        </w:rPr>
        <w:t xml:space="preserve"> Применяют так же, как </w:t>
      </w:r>
      <w:r w:rsidRPr="003556D6">
        <w:rPr>
          <w:color w:val="000000"/>
          <w:spacing w:val="7"/>
          <w:sz w:val="24"/>
          <w:szCs w:val="24"/>
        </w:rPr>
        <w:t xml:space="preserve">и бутапон. Нормы расхода (л/га): пшеница, рожь, ячмень, овес, кукуруза — </w:t>
      </w:r>
      <w:r w:rsidRPr="003556D6">
        <w:rPr>
          <w:color w:val="000000"/>
          <w:spacing w:val="2"/>
          <w:sz w:val="24"/>
          <w:szCs w:val="24"/>
        </w:rPr>
        <w:t>0,7—1,2; просо, сорго —0,7—1; рис—1,2—1,4; злаковые травы — 0,5—1,4; сено</w:t>
      </w:r>
      <w:r w:rsidRPr="003556D6">
        <w:rPr>
          <w:color w:val="000000"/>
          <w:spacing w:val="2"/>
          <w:sz w:val="24"/>
          <w:szCs w:val="24"/>
        </w:rPr>
        <w:softHyphen/>
      </w:r>
      <w:r w:rsidRPr="003556D6">
        <w:rPr>
          <w:color w:val="000000"/>
          <w:spacing w:val="1"/>
          <w:sz w:val="24"/>
          <w:szCs w:val="24"/>
        </w:rPr>
        <w:t>косные угодья и пастбища — 2,4—14,3; пары — 3,8.</w:t>
      </w: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  <w:r w:rsidRPr="003556D6">
        <w:rPr>
          <w:color w:val="000000"/>
          <w:spacing w:val="8"/>
          <w:sz w:val="24"/>
          <w:szCs w:val="24"/>
        </w:rPr>
        <w:t>Регламенты те же, что и при использовании других препаратов 2,4-Д.</w:t>
      </w:r>
    </w:p>
    <w:p w:rsidR="00520723" w:rsidRPr="003556D6" w:rsidRDefault="00520723" w:rsidP="00520723">
      <w:pPr>
        <w:shd w:val="clear" w:color="auto" w:fill="FFFFFF"/>
        <w:ind w:firstLine="331"/>
        <w:jc w:val="both"/>
        <w:rPr>
          <w:sz w:val="24"/>
          <w:szCs w:val="24"/>
        </w:rPr>
      </w:pPr>
      <w:r w:rsidRPr="001C2A19">
        <w:rPr>
          <w:b/>
          <w:i/>
          <w:iCs/>
          <w:color w:val="000000"/>
          <w:spacing w:val="9"/>
          <w:sz w:val="24"/>
          <w:szCs w:val="24"/>
        </w:rPr>
        <w:t xml:space="preserve">2,4-Д хлоркротиловый эфир. </w:t>
      </w:r>
      <w:r w:rsidRPr="001C2A19">
        <w:rPr>
          <w:b/>
          <w:color w:val="000000"/>
          <w:spacing w:val="9"/>
          <w:sz w:val="24"/>
          <w:szCs w:val="24"/>
        </w:rPr>
        <w:t>44%-ный к. э.</w:t>
      </w:r>
      <w:r w:rsidRPr="003556D6">
        <w:rPr>
          <w:color w:val="000000"/>
          <w:spacing w:val="9"/>
          <w:sz w:val="24"/>
          <w:szCs w:val="24"/>
        </w:rPr>
        <w:t xml:space="preserve"> Применяют для уничтожения </w:t>
      </w:r>
      <w:r w:rsidRPr="003556D6">
        <w:rPr>
          <w:color w:val="000000"/>
          <w:spacing w:val="6"/>
          <w:sz w:val="24"/>
          <w:szCs w:val="24"/>
        </w:rPr>
        <w:t>тех же сорняков, что и другие препараты 2,4-Д, путем авиационного и наземно</w:t>
      </w:r>
      <w:r w:rsidRPr="003556D6">
        <w:rPr>
          <w:color w:val="000000"/>
          <w:spacing w:val="6"/>
          <w:sz w:val="24"/>
          <w:szCs w:val="24"/>
        </w:rPr>
        <w:softHyphen/>
      </w:r>
      <w:r w:rsidRPr="003556D6">
        <w:rPr>
          <w:color w:val="000000"/>
          <w:spacing w:val="7"/>
          <w:sz w:val="24"/>
          <w:szCs w:val="24"/>
        </w:rPr>
        <w:t xml:space="preserve">го опрыскивания. Нормы расхода (л/га): пшеница, рожь, ячмень, овес — 0,7— </w:t>
      </w:r>
      <w:r w:rsidRPr="003556D6">
        <w:rPr>
          <w:color w:val="000000"/>
          <w:spacing w:val="1"/>
          <w:sz w:val="24"/>
          <w:szCs w:val="24"/>
        </w:rPr>
        <w:t xml:space="preserve">1,1; просо, сорго — 0,7—0,9; рис—1,1 —1,35; кукуруза — 0,7—1,1; многолетние </w:t>
      </w:r>
      <w:r w:rsidRPr="003556D6">
        <w:rPr>
          <w:color w:val="000000"/>
          <w:spacing w:val="8"/>
          <w:sz w:val="24"/>
          <w:szCs w:val="24"/>
        </w:rPr>
        <w:t>злаковые травы; райграс высокий и овсяница луговая — 0,7—1,35, ежа сбор</w:t>
      </w:r>
      <w:r w:rsidRPr="003556D6">
        <w:rPr>
          <w:color w:val="000000"/>
          <w:spacing w:val="8"/>
          <w:sz w:val="24"/>
          <w:szCs w:val="24"/>
        </w:rPr>
        <w:softHyphen/>
      </w:r>
      <w:r w:rsidRPr="003556D6">
        <w:rPr>
          <w:color w:val="000000"/>
          <w:spacing w:val="1"/>
          <w:sz w:val="24"/>
          <w:szCs w:val="24"/>
        </w:rPr>
        <w:t xml:space="preserve">ная— 0,45—0.7, кострец безостый и лисохвост луговой — 0,45—1,1; сенокосные </w:t>
      </w:r>
      <w:r w:rsidRPr="003556D6">
        <w:rPr>
          <w:color w:val="000000"/>
          <w:spacing w:val="2"/>
          <w:sz w:val="24"/>
          <w:szCs w:val="24"/>
        </w:rPr>
        <w:t>угодья и пастбища — 2,25—13,6; паровые поля — 3,6.</w:t>
      </w: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  <w:r w:rsidRPr="003556D6">
        <w:rPr>
          <w:color w:val="000000"/>
          <w:spacing w:val="4"/>
          <w:sz w:val="24"/>
          <w:szCs w:val="24"/>
        </w:rPr>
        <w:t>Регламенты  те же,  что  и при  использовании  других  препаратов  2,4-Д.</w:t>
      </w:r>
    </w:p>
    <w:p w:rsidR="00520723" w:rsidRPr="003556D6" w:rsidRDefault="00520723" w:rsidP="00520723">
      <w:pPr>
        <w:shd w:val="clear" w:color="auto" w:fill="FFFFFF"/>
        <w:ind w:firstLine="341"/>
        <w:jc w:val="both"/>
        <w:rPr>
          <w:sz w:val="24"/>
          <w:szCs w:val="24"/>
        </w:rPr>
      </w:pPr>
      <w:r w:rsidRPr="001C2A19">
        <w:rPr>
          <w:b/>
          <w:i/>
          <w:iCs/>
          <w:color w:val="000000"/>
          <w:spacing w:val="7"/>
          <w:sz w:val="24"/>
          <w:szCs w:val="24"/>
        </w:rPr>
        <w:t xml:space="preserve">2М-4Х </w:t>
      </w:r>
      <w:r w:rsidRPr="001C2A19">
        <w:rPr>
          <w:b/>
          <w:color w:val="000000"/>
          <w:spacing w:val="7"/>
          <w:sz w:val="24"/>
          <w:szCs w:val="24"/>
        </w:rPr>
        <w:t>(дикотекс).</w:t>
      </w:r>
      <w:r w:rsidRPr="003556D6">
        <w:rPr>
          <w:color w:val="000000"/>
          <w:spacing w:val="7"/>
          <w:sz w:val="24"/>
          <w:szCs w:val="24"/>
        </w:rPr>
        <w:t xml:space="preserve"> Выпускают в виде 80%-ного, растворимого в воде по</w:t>
      </w:r>
      <w:r w:rsidRPr="003556D6">
        <w:rPr>
          <w:color w:val="000000"/>
          <w:spacing w:val="7"/>
          <w:sz w:val="24"/>
          <w:szCs w:val="24"/>
        </w:rPr>
        <w:softHyphen/>
      </w:r>
      <w:r w:rsidRPr="003556D6">
        <w:rPr>
          <w:color w:val="000000"/>
          <w:spacing w:val="4"/>
          <w:sz w:val="24"/>
          <w:szCs w:val="24"/>
        </w:rPr>
        <w:t>рошка и 40%-ного в. р. Применяют для уничтожения однолетних двудольных сорняков и в посевах льна-долгунца и льна масличного в фазе «елочка» при вы</w:t>
      </w:r>
      <w:r w:rsidRPr="003556D6">
        <w:rPr>
          <w:color w:val="000000"/>
          <w:spacing w:val="4"/>
          <w:sz w:val="24"/>
          <w:szCs w:val="24"/>
        </w:rPr>
        <w:softHyphen/>
      </w:r>
      <w:r w:rsidRPr="003556D6">
        <w:rPr>
          <w:color w:val="000000"/>
          <w:spacing w:val="5"/>
          <w:sz w:val="24"/>
          <w:szCs w:val="24"/>
        </w:rPr>
        <w:t xml:space="preserve">соте культуры 5—10 см. Норма расхода 80%-ного порошка — 0,9—1,9 кг/га, </w:t>
      </w:r>
      <w:r w:rsidRPr="003556D6">
        <w:rPr>
          <w:color w:val="000000"/>
          <w:spacing w:val="6"/>
          <w:sz w:val="24"/>
          <w:szCs w:val="24"/>
        </w:rPr>
        <w:t>40%-иого раствора — 1,8—</w:t>
      </w:r>
      <w:r w:rsidRPr="003556D6">
        <w:rPr>
          <w:i/>
          <w:iCs/>
          <w:color w:val="000000"/>
          <w:spacing w:val="6"/>
          <w:sz w:val="24"/>
          <w:szCs w:val="24"/>
        </w:rPr>
        <w:t xml:space="preserve">А </w:t>
      </w:r>
      <w:r w:rsidRPr="003556D6">
        <w:rPr>
          <w:color w:val="000000"/>
          <w:spacing w:val="6"/>
          <w:sz w:val="24"/>
          <w:szCs w:val="24"/>
        </w:rPr>
        <w:t>л/га. На зерновых культурах и многолетних зла</w:t>
      </w:r>
      <w:r w:rsidRPr="003556D6">
        <w:rPr>
          <w:color w:val="000000"/>
          <w:spacing w:val="6"/>
          <w:sz w:val="24"/>
          <w:szCs w:val="24"/>
        </w:rPr>
        <w:softHyphen/>
      </w:r>
      <w:r w:rsidRPr="003556D6">
        <w:rPr>
          <w:color w:val="000000"/>
          <w:spacing w:val="3"/>
          <w:sz w:val="24"/>
          <w:szCs w:val="24"/>
        </w:rPr>
        <w:t xml:space="preserve">ковых травах применяют в те же сроки, что и препараты 2,4-Д. Можно также использовать  для  довсходовой  обработки    картофеля   (0,8—1,5  кг/га    </w:t>
      </w:r>
      <w:r>
        <w:rPr>
          <w:color w:val="000000"/>
          <w:spacing w:val="3"/>
          <w:sz w:val="24"/>
          <w:szCs w:val="24"/>
        </w:rPr>
        <w:t>и   1,6</w:t>
      </w:r>
      <w:r w:rsidRPr="003556D6">
        <w:rPr>
          <w:color w:val="000000"/>
          <w:spacing w:val="3"/>
          <w:sz w:val="24"/>
          <w:szCs w:val="24"/>
        </w:rPr>
        <w:t>-</w:t>
      </w:r>
    </w:p>
    <w:p w:rsidR="00520723" w:rsidRPr="003556D6" w:rsidRDefault="00520723" w:rsidP="00520723">
      <w:pPr>
        <w:shd w:val="clear" w:color="auto" w:fill="FFFFFF"/>
        <w:jc w:val="both"/>
        <w:rPr>
          <w:sz w:val="24"/>
          <w:szCs w:val="24"/>
        </w:rPr>
      </w:pPr>
      <w:r w:rsidRPr="003556D6">
        <w:rPr>
          <w:color w:val="000000"/>
          <w:spacing w:val="12"/>
          <w:sz w:val="24"/>
          <w:szCs w:val="24"/>
        </w:rPr>
        <w:t xml:space="preserve">3 л/га), клевера красного под покровом ячменя путем опрыскивания в фазе </w:t>
      </w:r>
      <w:r w:rsidRPr="003556D6">
        <w:rPr>
          <w:color w:val="000000"/>
          <w:spacing w:val="9"/>
          <w:sz w:val="24"/>
          <w:szCs w:val="24"/>
        </w:rPr>
        <w:t xml:space="preserve">1—2 тройчатых листьев клевера и в фазе кущения ячменя (0,9—1,3 кг/га и </w:t>
      </w:r>
      <w:r w:rsidRPr="003556D6">
        <w:rPr>
          <w:color w:val="000000"/>
          <w:sz w:val="24"/>
          <w:szCs w:val="24"/>
        </w:rPr>
        <w:t>1,8—2,5 л/га).</w:t>
      </w:r>
    </w:p>
    <w:p w:rsidR="00520723" w:rsidRDefault="00520723" w:rsidP="00520723">
      <w:pPr>
        <w:shd w:val="clear" w:color="auto" w:fill="FFFFFF"/>
        <w:ind w:firstLine="341"/>
        <w:jc w:val="both"/>
        <w:rPr>
          <w:color w:val="000000"/>
          <w:spacing w:val="4"/>
          <w:sz w:val="24"/>
          <w:szCs w:val="24"/>
        </w:rPr>
      </w:pPr>
      <w:r w:rsidRPr="003556D6">
        <w:rPr>
          <w:color w:val="000000"/>
          <w:spacing w:val="2"/>
          <w:sz w:val="24"/>
          <w:szCs w:val="24"/>
        </w:rPr>
        <w:t xml:space="preserve">Для человека и теплокровных животных среднетоксичен. Клевер и злаковые </w:t>
      </w:r>
      <w:r w:rsidRPr="003556D6">
        <w:rPr>
          <w:color w:val="000000"/>
          <w:spacing w:val="5"/>
          <w:sz w:val="24"/>
          <w:szCs w:val="24"/>
        </w:rPr>
        <w:t>травы можно обрабатывать не позже чем за 45 дней до скашивания и исполь</w:t>
      </w:r>
      <w:r w:rsidRPr="003556D6">
        <w:rPr>
          <w:color w:val="000000"/>
          <w:spacing w:val="5"/>
          <w:sz w:val="24"/>
          <w:szCs w:val="24"/>
        </w:rPr>
        <w:softHyphen/>
      </w:r>
      <w:r w:rsidRPr="003556D6">
        <w:rPr>
          <w:color w:val="000000"/>
          <w:spacing w:val="4"/>
          <w:sz w:val="24"/>
          <w:szCs w:val="24"/>
        </w:rPr>
        <w:t>зования на корм скоту.</w:t>
      </w:r>
    </w:p>
    <w:p w:rsidR="00520723" w:rsidRPr="003556D6" w:rsidRDefault="00520723" w:rsidP="00520723">
      <w:pPr>
        <w:shd w:val="clear" w:color="auto" w:fill="FFFFFF"/>
        <w:ind w:firstLine="341"/>
        <w:jc w:val="both"/>
        <w:rPr>
          <w:sz w:val="24"/>
          <w:szCs w:val="24"/>
        </w:rPr>
      </w:pPr>
    </w:p>
    <w:p w:rsidR="00520723" w:rsidRPr="00470408" w:rsidRDefault="00520723" w:rsidP="00520723">
      <w:pPr>
        <w:shd w:val="clear" w:color="auto" w:fill="FFFFFF"/>
        <w:jc w:val="center"/>
        <w:rPr>
          <w:b/>
          <w:i/>
          <w:color w:val="000000"/>
          <w:spacing w:val="3"/>
          <w:sz w:val="24"/>
          <w:szCs w:val="24"/>
        </w:rPr>
      </w:pPr>
      <w:r w:rsidRPr="00470408">
        <w:rPr>
          <w:b/>
          <w:i/>
          <w:color w:val="000000"/>
          <w:spacing w:val="3"/>
          <w:sz w:val="24"/>
          <w:szCs w:val="24"/>
        </w:rPr>
        <w:t>ПРОИЗВОДНЫЕ  ФЕНОКСИМАСЛЯНОЙ  КИСЛОТЫ</w:t>
      </w:r>
    </w:p>
    <w:p w:rsidR="00520723" w:rsidRPr="003556D6" w:rsidRDefault="00520723" w:rsidP="00520723">
      <w:pPr>
        <w:shd w:val="clear" w:color="auto" w:fill="FFFFFF"/>
        <w:ind w:firstLine="336"/>
        <w:jc w:val="both"/>
        <w:rPr>
          <w:sz w:val="24"/>
          <w:szCs w:val="24"/>
        </w:rPr>
      </w:pPr>
      <w:r w:rsidRPr="001C2A19">
        <w:rPr>
          <w:b/>
          <w:i/>
          <w:iCs/>
          <w:color w:val="000000"/>
          <w:spacing w:val="1"/>
          <w:sz w:val="24"/>
          <w:szCs w:val="24"/>
        </w:rPr>
        <w:t xml:space="preserve">2,4-ДМ </w:t>
      </w:r>
      <w:r w:rsidRPr="001C2A19">
        <w:rPr>
          <w:b/>
          <w:color w:val="000000"/>
          <w:spacing w:val="1"/>
          <w:sz w:val="24"/>
          <w:szCs w:val="24"/>
        </w:rPr>
        <w:t>(Сис-67 Б). 80%-ный, растворимый в воде порошок.</w:t>
      </w:r>
      <w:r w:rsidRPr="003556D6">
        <w:rPr>
          <w:color w:val="000000"/>
          <w:spacing w:val="1"/>
          <w:sz w:val="24"/>
          <w:szCs w:val="24"/>
        </w:rPr>
        <w:t xml:space="preserve"> Применяют для </w:t>
      </w:r>
      <w:r w:rsidRPr="003556D6">
        <w:rPr>
          <w:color w:val="000000"/>
          <w:spacing w:val="4"/>
          <w:sz w:val="24"/>
          <w:szCs w:val="24"/>
        </w:rPr>
        <w:t>уничтожения однолетних и некоторых многолетних двудольных сорняков в по</w:t>
      </w:r>
      <w:r w:rsidRPr="003556D6">
        <w:rPr>
          <w:color w:val="000000"/>
          <w:spacing w:val="4"/>
          <w:sz w:val="24"/>
          <w:szCs w:val="24"/>
        </w:rPr>
        <w:softHyphen/>
      </w:r>
      <w:r w:rsidRPr="003556D6">
        <w:rPr>
          <w:color w:val="000000"/>
          <w:spacing w:val="5"/>
          <w:sz w:val="24"/>
          <w:szCs w:val="24"/>
        </w:rPr>
        <w:t>севах пшеницы, ячменя, овса с подсевом люцерны путем опрыскивания раство</w:t>
      </w:r>
      <w:r w:rsidRPr="003556D6">
        <w:rPr>
          <w:color w:val="000000"/>
          <w:spacing w:val="5"/>
          <w:sz w:val="24"/>
          <w:szCs w:val="24"/>
        </w:rPr>
        <w:softHyphen/>
      </w:r>
      <w:r w:rsidRPr="003556D6">
        <w:rPr>
          <w:color w:val="000000"/>
          <w:spacing w:val="3"/>
          <w:sz w:val="24"/>
          <w:szCs w:val="24"/>
        </w:rPr>
        <w:t>ром препарата после появления у люцерны</w:t>
      </w:r>
      <w:r>
        <w:rPr>
          <w:color w:val="000000"/>
          <w:spacing w:val="3"/>
          <w:sz w:val="24"/>
          <w:szCs w:val="24"/>
        </w:rPr>
        <w:t xml:space="preserve"> </w:t>
      </w:r>
      <w:r w:rsidRPr="003556D6">
        <w:rPr>
          <w:color w:val="000000"/>
          <w:spacing w:val="3"/>
          <w:sz w:val="24"/>
          <w:szCs w:val="24"/>
        </w:rPr>
        <w:t xml:space="preserve">первого тройчатого листа до начала </w:t>
      </w:r>
      <w:r w:rsidRPr="003556D6">
        <w:rPr>
          <w:color w:val="000000"/>
          <w:spacing w:val="7"/>
          <w:sz w:val="24"/>
          <w:szCs w:val="24"/>
        </w:rPr>
        <w:t>выхода в трубку покровной культуры (1,9—3,8 кг/га), люцерны после появле</w:t>
      </w:r>
      <w:r w:rsidRPr="003556D6">
        <w:rPr>
          <w:color w:val="000000"/>
          <w:spacing w:val="7"/>
          <w:sz w:val="24"/>
          <w:szCs w:val="24"/>
        </w:rPr>
        <w:softHyphen/>
      </w:r>
      <w:r w:rsidRPr="003556D6">
        <w:rPr>
          <w:color w:val="000000"/>
          <w:spacing w:val="4"/>
          <w:sz w:val="24"/>
          <w:szCs w:val="24"/>
        </w:rPr>
        <w:t>ния у нее первого тройчатого листа (1,9—3,8 кг/га), клевера белого после появ</w:t>
      </w:r>
      <w:r w:rsidRPr="003556D6">
        <w:rPr>
          <w:color w:val="000000"/>
          <w:spacing w:val="4"/>
          <w:sz w:val="24"/>
          <w:szCs w:val="24"/>
        </w:rPr>
        <w:softHyphen/>
      </w:r>
      <w:r w:rsidRPr="003556D6">
        <w:rPr>
          <w:color w:val="000000"/>
          <w:spacing w:val="5"/>
          <w:sz w:val="24"/>
          <w:szCs w:val="24"/>
        </w:rPr>
        <w:t>ления у него первого тройчатого листа (2,5—5 кг/га).</w:t>
      </w:r>
    </w:p>
    <w:p w:rsidR="00520723" w:rsidRPr="003556D6" w:rsidRDefault="00520723" w:rsidP="00520723">
      <w:pPr>
        <w:shd w:val="clear" w:color="auto" w:fill="FFFFFF"/>
        <w:ind w:firstLine="298"/>
        <w:jc w:val="both"/>
        <w:rPr>
          <w:sz w:val="24"/>
          <w:szCs w:val="24"/>
        </w:rPr>
      </w:pPr>
      <w:r w:rsidRPr="003556D6">
        <w:rPr>
          <w:color w:val="000000"/>
          <w:spacing w:val="1"/>
          <w:sz w:val="24"/>
          <w:szCs w:val="24"/>
        </w:rPr>
        <w:t xml:space="preserve">Для человека и теплокровных животных среднетоксичен. Обработку можно </w:t>
      </w:r>
      <w:r w:rsidRPr="003556D6">
        <w:rPr>
          <w:color w:val="000000"/>
          <w:spacing w:val="5"/>
          <w:sz w:val="24"/>
          <w:szCs w:val="24"/>
        </w:rPr>
        <w:t xml:space="preserve">проводить не позже чем за 40 дней до уборки и использования травы на корм </w:t>
      </w:r>
      <w:r w:rsidRPr="003556D6">
        <w:rPr>
          <w:color w:val="000000"/>
          <w:spacing w:val="-3"/>
          <w:sz w:val="24"/>
          <w:szCs w:val="24"/>
        </w:rPr>
        <w:t>скоту.</w:t>
      </w:r>
    </w:p>
    <w:p w:rsidR="00520723" w:rsidRPr="003556D6" w:rsidRDefault="00520723" w:rsidP="00520723">
      <w:pPr>
        <w:shd w:val="clear" w:color="auto" w:fill="FFFFFF"/>
        <w:ind w:firstLine="331"/>
        <w:jc w:val="both"/>
        <w:rPr>
          <w:sz w:val="24"/>
          <w:szCs w:val="24"/>
        </w:rPr>
      </w:pPr>
      <w:r w:rsidRPr="001C2A19">
        <w:rPr>
          <w:b/>
          <w:i/>
          <w:iCs/>
          <w:color w:val="000000"/>
          <w:spacing w:val="6"/>
          <w:sz w:val="24"/>
          <w:szCs w:val="24"/>
        </w:rPr>
        <w:t xml:space="preserve">2М-4ХМ </w:t>
      </w:r>
      <w:r w:rsidRPr="001C2A19">
        <w:rPr>
          <w:b/>
          <w:color w:val="000000"/>
          <w:spacing w:val="6"/>
          <w:sz w:val="24"/>
          <w:szCs w:val="24"/>
        </w:rPr>
        <w:t>(Сис-67 МБ). 80%-ный, растворимый в воде порошок.</w:t>
      </w:r>
      <w:r w:rsidRPr="003556D6">
        <w:rPr>
          <w:color w:val="000000"/>
          <w:spacing w:val="6"/>
          <w:sz w:val="24"/>
          <w:szCs w:val="24"/>
        </w:rPr>
        <w:t xml:space="preserve"> Применяют </w:t>
      </w:r>
      <w:r w:rsidRPr="003556D6">
        <w:rPr>
          <w:color w:val="000000"/>
          <w:spacing w:val="2"/>
          <w:sz w:val="24"/>
          <w:szCs w:val="24"/>
        </w:rPr>
        <w:t xml:space="preserve">для уничтожения однолетних и некоторых многолетних двудольных сорняков в </w:t>
      </w:r>
      <w:r w:rsidRPr="003556D6">
        <w:rPr>
          <w:color w:val="000000"/>
          <w:spacing w:val="6"/>
          <w:sz w:val="24"/>
          <w:szCs w:val="24"/>
        </w:rPr>
        <w:t xml:space="preserve">посевах гороха в фазе трех листьев, клевера красного и белого в год посева </w:t>
      </w:r>
      <w:r w:rsidRPr="003556D6">
        <w:rPr>
          <w:color w:val="000000"/>
          <w:spacing w:val="5"/>
          <w:sz w:val="24"/>
          <w:szCs w:val="24"/>
        </w:rPr>
        <w:t>культуры после появления тройчатого листа, эспарцета в год посева в фазе 1— 4-го листа  (2,5—3,8 кг/га), овсяно-гороховой смеси в фазе кущения овса и 3</w:t>
      </w:r>
      <w:r>
        <w:rPr>
          <w:color w:val="000000"/>
          <w:spacing w:val="5"/>
          <w:sz w:val="24"/>
          <w:szCs w:val="24"/>
        </w:rPr>
        <w:t>-</w:t>
      </w:r>
      <w:r w:rsidRPr="003556D6">
        <w:rPr>
          <w:color w:val="000000"/>
          <w:sz w:val="24"/>
          <w:szCs w:val="24"/>
        </w:rPr>
        <w:t>5</w:t>
      </w:r>
      <w:r>
        <w:rPr>
          <w:color w:val="000000"/>
          <w:sz w:val="24"/>
          <w:szCs w:val="24"/>
        </w:rPr>
        <w:t xml:space="preserve"> </w:t>
      </w:r>
      <w:r w:rsidRPr="003556D6">
        <w:rPr>
          <w:color w:val="000000"/>
          <w:spacing w:val="5"/>
          <w:sz w:val="24"/>
          <w:szCs w:val="24"/>
        </w:rPr>
        <w:t>листьев гороха (2,5 кг/га).</w:t>
      </w:r>
    </w:p>
    <w:p w:rsidR="00520723" w:rsidRDefault="00520723" w:rsidP="00520723">
      <w:pPr>
        <w:shd w:val="clear" w:color="auto" w:fill="FFFFFF"/>
        <w:rPr>
          <w:color w:val="000000"/>
          <w:spacing w:val="3"/>
          <w:sz w:val="24"/>
          <w:szCs w:val="24"/>
        </w:rPr>
      </w:pPr>
      <w:r w:rsidRPr="003556D6">
        <w:rPr>
          <w:color w:val="000000"/>
          <w:spacing w:val="3"/>
          <w:sz w:val="24"/>
          <w:szCs w:val="24"/>
        </w:rPr>
        <w:t>Для человека и теплокровных животных среднетоксичен.</w:t>
      </w: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</w:p>
    <w:p w:rsidR="00520723" w:rsidRPr="00470408" w:rsidRDefault="00520723" w:rsidP="00520723">
      <w:pPr>
        <w:shd w:val="clear" w:color="auto" w:fill="FFFFFF"/>
        <w:jc w:val="center"/>
        <w:rPr>
          <w:b/>
          <w:i/>
          <w:sz w:val="24"/>
          <w:szCs w:val="24"/>
        </w:rPr>
      </w:pPr>
      <w:r w:rsidRPr="00470408">
        <w:rPr>
          <w:b/>
          <w:i/>
          <w:color w:val="000000"/>
          <w:spacing w:val="4"/>
          <w:sz w:val="24"/>
          <w:szCs w:val="24"/>
        </w:rPr>
        <w:t>ПРОИЗВОДНЫЕ ФЕНОКСИПРОПИОНОВОЙ КИСЛОТЫ</w:t>
      </w:r>
    </w:p>
    <w:p w:rsidR="00520723" w:rsidRPr="003556D6" w:rsidRDefault="00520723" w:rsidP="00520723">
      <w:pPr>
        <w:shd w:val="clear" w:color="auto" w:fill="FFFFFF"/>
        <w:ind w:firstLine="331"/>
        <w:jc w:val="both"/>
        <w:rPr>
          <w:sz w:val="24"/>
          <w:szCs w:val="24"/>
        </w:rPr>
      </w:pPr>
      <w:r w:rsidRPr="001C2A19">
        <w:rPr>
          <w:b/>
          <w:i/>
          <w:iCs/>
          <w:color w:val="000000"/>
          <w:spacing w:val="3"/>
          <w:sz w:val="24"/>
          <w:szCs w:val="24"/>
        </w:rPr>
        <w:t xml:space="preserve">2М-4ХП </w:t>
      </w:r>
      <w:r w:rsidRPr="001C2A19">
        <w:rPr>
          <w:b/>
          <w:color w:val="000000"/>
          <w:spacing w:val="3"/>
          <w:sz w:val="24"/>
          <w:szCs w:val="24"/>
        </w:rPr>
        <w:t>(Сис-67 МПРОП). 50%-ный в. р.</w:t>
      </w:r>
      <w:r w:rsidRPr="003556D6">
        <w:rPr>
          <w:color w:val="000000"/>
          <w:spacing w:val="3"/>
          <w:sz w:val="24"/>
          <w:szCs w:val="24"/>
        </w:rPr>
        <w:t xml:space="preserve"> Применяют для уничтожения од</w:t>
      </w:r>
      <w:r w:rsidRPr="003556D6">
        <w:rPr>
          <w:color w:val="000000"/>
          <w:spacing w:val="3"/>
          <w:sz w:val="24"/>
          <w:szCs w:val="24"/>
        </w:rPr>
        <w:softHyphen/>
      </w:r>
      <w:r w:rsidRPr="003556D6">
        <w:rPr>
          <w:color w:val="000000"/>
          <w:spacing w:val="4"/>
          <w:sz w:val="24"/>
          <w:szCs w:val="24"/>
        </w:rPr>
        <w:t>нолетних двудольных сорняков, в том числе устойчивых к 2,4-Д и 2М-4Х, в по</w:t>
      </w:r>
      <w:r w:rsidRPr="003556D6">
        <w:rPr>
          <w:color w:val="000000"/>
          <w:spacing w:val="4"/>
          <w:sz w:val="24"/>
          <w:szCs w:val="24"/>
        </w:rPr>
        <w:softHyphen/>
      </w:r>
      <w:r w:rsidRPr="003556D6">
        <w:rPr>
          <w:color w:val="000000"/>
          <w:spacing w:val="8"/>
          <w:sz w:val="24"/>
          <w:szCs w:val="24"/>
        </w:rPr>
        <w:t>севах пшеницы, ржи, ячменя и овса путем опрыскивания в фазе кущения  (4—</w:t>
      </w:r>
    </w:p>
    <w:p w:rsidR="00520723" w:rsidRPr="003556D6" w:rsidRDefault="00520723" w:rsidP="00520723">
      <w:pPr>
        <w:shd w:val="clear" w:color="auto" w:fill="FFFFFF"/>
        <w:tabs>
          <w:tab w:val="left" w:pos="178"/>
        </w:tabs>
        <w:rPr>
          <w:sz w:val="24"/>
          <w:szCs w:val="24"/>
        </w:rPr>
      </w:pPr>
      <w:r w:rsidRPr="003556D6">
        <w:rPr>
          <w:color w:val="000000"/>
          <w:sz w:val="24"/>
          <w:szCs w:val="24"/>
        </w:rPr>
        <w:t>6</w:t>
      </w:r>
      <w:r w:rsidRPr="003556D6">
        <w:rPr>
          <w:color w:val="000000"/>
          <w:sz w:val="24"/>
          <w:szCs w:val="24"/>
        </w:rPr>
        <w:tab/>
      </w:r>
      <w:r w:rsidRPr="003556D6">
        <w:rPr>
          <w:color w:val="000000"/>
          <w:spacing w:val="5"/>
          <w:sz w:val="24"/>
          <w:szCs w:val="24"/>
        </w:rPr>
        <w:t>л/га).</w:t>
      </w: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  <w:r w:rsidRPr="003556D6">
        <w:rPr>
          <w:color w:val="000000"/>
          <w:spacing w:val="3"/>
          <w:sz w:val="24"/>
          <w:szCs w:val="24"/>
        </w:rPr>
        <w:t>Для человека и теплокровных животных среднетоксичен.</w:t>
      </w:r>
    </w:p>
    <w:p w:rsidR="00520723" w:rsidRDefault="00520723" w:rsidP="00520723">
      <w:pPr>
        <w:shd w:val="clear" w:color="auto" w:fill="FFFFFF"/>
        <w:jc w:val="center"/>
        <w:rPr>
          <w:color w:val="000000"/>
          <w:spacing w:val="2"/>
          <w:sz w:val="24"/>
          <w:szCs w:val="24"/>
        </w:rPr>
      </w:pPr>
    </w:p>
    <w:p w:rsidR="00520723" w:rsidRPr="00470408" w:rsidRDefault="00520723" w:rsidP="00520723">
      <w:pPr>
        <w:shd w:val="clear" w:color="auto" w:fill="FFFFFF"/>
        <w:jc w:val="center"/>
        <w:rPr>
          <w:b/>
          <w:i/>
          <w:sz w:val="24"/>
          <w:szCs w:val="24"/>
        </w:rPr>
      </w:pPr>
      <w:r w:rsidRPr="00470408">
        <w:rPr>
          <w:b/>
          <w:i/>
          <w:color w:val="000000"/>
          <w:spacing w:val="2"/>
          <w:sz w:val="24"/>
          <w:szCs w:val="24"/>
        </w:rPr>
        <w:t>ПРОИЗВОДНЫЕ МОЧЕВИНЫ</w:t>
      </w:r>
    </w:p>
    <w:p w:rsidR="00520723" w:rsidRPr="003556D6" w:rsidRDefault="00520723" w:rsidP="00520723">
      <w:pPr>
        <w:shd w:val="clear" w:color="auto" w:fill="FFFFFF"/>
        <w:ind w:firstLine="331"/>
        <w:jc w:val="both"/>
        <w:rPr>
          <w:sz w:val="24"/>
          <w:szCs w:val="24"/>
        </w:rPr>
      </w:pPr>
      <w:r w:rsidRPr="001C2A19">
        <w:rPr>
          <w:b/>
          <w:i/>
          <w:iCs/>
          <w:color w:val="000000"/>
          <w:spacing w:val="5"/>
          <w:sz w:val="24"/>
          <w:szCs w:val="24"/>
        </w:rPr>
        <w:t xml:space="preserve">Арезин. </w:t>
      </w:r>
      <w:r w:rsidRPr="001C2A19">
        <w:rPr>
          <w:b/>
          <w:color w:val="000000"/>
          <w:spacing w:val="5"/>
          <w:sz w:val="24"/>
          <w:szCs w:val="24"/>
        </w:rPr>
        <w:t>50%-ный с. п.</w:t>
      </w:r>
      <w:r w:rsidRPr="003556D6">
        <w:rPr>
          <w:color w:val="000000"/>
          <w:spacing w:val="5"/>
          <w:sz w:val="24"/>
          <w:szCs w:val="24"/>
        </w:rPr>
        <w:t xml:space="preserve"> Применяют для уничтожения однолетних двудольных </w:t>
      </w:r>
      <w:r w:rsidRPr="003556D6">
        <w:rPr>
          <w:color w:val="000000"/>
          <w:spacing w:val="6"/>
          <w:sz w:val="24"/>
          <w:szCs w:val="24"/>
        </w:rPr>
        <w:t>и злаковых сорняков путем опрыскивания почвы до появления всходов карто</w:t>
      </w:r>
      <w:r w:rsidRPr="003556D6">
        <w:rPr>
          <w:color w:val="000000"/>
          <w:spacing w:val="6"/>
          <w:sz w:val="24"/>
          <w:szCs w:val="24"/>
        </w:rPr>
        <w:softHyphen/>
      </w:r>
      <w:r w:rsidRPr="003556D6">
        <w:rPr>
          <w:color w:val="000000"/>
          <w:spacing w:val="17"/>
          <w:sz w:val="24"/>
          <w:szCs w:val="24"/>
        </w:rPr>
        <w:t xml:space="preserve">феля (3—6 кг/га), льна-долгунца в Белорусской и Литовской ССР (1— </w:t>
      </w:r>
      <w:r w:rsidRPr="003556D6">
        <w:rPr>
          <w:color w:val="000000"/>
          <w:spacing w:val="3"/>
          <w:sz w:val="24"/>
          <w:szCs w:val="24"/>
        </w:rPr>
        <w:t>1,8 кг/га).</w:t>
      </w: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  <w:r w:rsidRPr="003556D6">
        <w:rPr>
          <w:color w:val="000000"/>
          <w:spacing w:val="3"/>
          <w:sz w:val="24"/>
          <w:szCs w:val="24"/>
        </w:rPr>
        <w:t>Для человека и теплокровных животных малотоксичен.</w:t>
      </w:r>
    </w:p>
    <w:p w:rsidR="00520723" w:rsidRPr="003556D6" w:rsidRDefault="00520723" w:rsidP="00520723">
      <w:pPr>
        <w:shd w:val="clear" w:color="auto" w:fill="FFFFFF"/>
        <w:ind w:firstLine="326"/>
        <w:jc w:val="both"/>
        <w:rPr>
          <w:sz w:val="24"/>
          <w:szCs w:val="24"/>
        </w:rPr>
      </w:pPr>
      <w:r w:rsidRPr="001C2A19">
        <w:rPr>
          <w:b/>
          <w:i/>
          <w:iCs/>
          <w:color w:val="000000"/>
          <w:spacing w:val="8"/>
          <w:sz w:val="24"/>
          <w:szCs w:val="24"/>
        </w:rPr>
        <w:t xml:space="preserve">Диурон. </w:t>
      </w:r>
      <w:r w:rsidRPr="001C2A19">
        <w:rPr>
          <w:b/>
          <w:color w:val="000000"/>
          <w:spacing w:val="8"/>
          <w:sz w:val="24"/>
          <w:szCs w:val="24"/>
        </w:rPr>
        <w:t>80%-ный с. п.</w:t>
      </w:r>
      <w:r w:rsidRPr="003556D6">
        <w:rPr>
          <w:color w:val="000000"/>
          <w:spacing w:val="8"/>
          <w:sz w:val="24"/>
          <w:szCs w:val="24"/>
        </w:rPr>
        <w:t xml:space="preserve"> Применяют для уничтожения однолетних злаковых </w:t>
      </w:r>
      <w:r w:rsidRPr="003556D6">
        <w:rPr>
          <w:color w:val="000000"/>
          <w:spacing w:val="4"/>
          <w:sz w:val="24"/>
          <w:szCs w:val="24"/>
        </w:rPr>
        <w:t>и двудольных сорняков в насаждениях семечковых плодовых культур, крыжов</w:t>
      </w:r>
      <w:r w:rsidRPr="003556D6">
        <w:rPr>
          <w:color w:val="000000"/>
          <w:spacing w:val="4"/>
          <w:sz w:val="24"/>
          <w:szCs w:val="24"/>
        </w:rPr>
        <w:softHyphen/>
      </w:r>
      <w:r w:rsidRPr="003556D6">
        <w:rPr>
          <w:color w:val="000000"/>
          <w:spacing w:val="5"/>
          <w:sz w:val="24"/>
          <w:szCs w:val="24"/>
        </w:rPr>
        <w:t>ника, смородины, малины (3—4 кг/га), цитрусовых (старше 4 лет), на вино</w:t>
      </w:r>
      <w:r w:rsidRPr="003556D6">
        <w:rPr>
          <w:color w:val="000000"/>
          <w:spacing w:val="5"/>
          <w:sz w:val="24"/>
          <w:szCs w:val="24"/>
        </w:rPr>
        <w:softHyphen/>
      </w:r>
      <w:r w:rsidRPr="003556D6">
        <w:rPr>
          <w:color w:val="000000"/>
          <w:spacing w:val="6"/>
          <w:sz w:val="24"/>
          <w:szCs w:val="24"/>
        </w:rPr>
        <w:t>градниках, плантациях чая путем опрыскивания почвы рано весной до появле</w:t>
      </w:r>
      <w:r w:rsidRPr="003556D6">
        <w:rPr>
          <w:color w:val="000000"/>
          <w:spacing w:val="6"/>
          <w:sz w:val="24"/>
          <w:szCs w:val="24"/>
        </w:rPr>
        <w:softHyphen/>
      </w:r>
      <w:r w:rsidRPr="003556D6">
        <w:rPr>
          <w:color w:val="000000"/>
          <w:spacing w:val="5"/>
          <w:sz w:val="24"/>
          <w:szCs w:val="24"/>
        </w:rPr>
        <w:t xml:space="preserve">ния всходов сорняков (3—5 кг/га), на хлопчатнике до посева, одновременно с </w:t>
      </w:r>
      <w:r w:rsidRPr="003556D6">
        <w:rPr>
          <w:color w:val="000000"/>
          <w:spacing w:val="4"/>
          <w:sz w:val="24"/>
          <w:szCs w:val="24"/>
        </w:rPr>
        <w:t>посевом или до появления всходов культуры (0,5—2 кг/га).</w:t>
      </w: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  <w:r w:rsidRPr="003556D6">
        <w:rPr>
          <w:color w:val="000000"/>
          <w:spacing w:val="3"/>
          <w:sz w:val="24"/>
          <w:szCs w:val="24"/>
        </w:rPr>
        <w:t>Для человека и теплокровных животных малотоксичен.</w:t>
      </w:r>
    </w:p>
    <w:p w:rsidR="00520723" w:rsidRPr="003556D6" w:rsidRDefault="00520723" w:rsidP="00520723">
      <w:pPr>
        <w:shd w:val="clear" w:color="auto" w:fill="FFFFFF"/>
        <w:ind w:firstLine="341"/>
        <w:jc w:val="both"/>
        <w:rPr>
          <w:sz w:val="24"/>
          <w:szCs w:val="24"/>
        </w:rPr>
      </w:pPr>
      <w:r w:rsidRPr="001C2A19">
        <w:rPr>
          <w:b/>
          <w:i/>
          <w:iCs/>
          <w:color w:val="000000"/>
          <w:spacing w:val="5"/>
          <w:sz w:val="24"/>
          <w:szCs w:val="24"/>
        </w:rPr>
        <w:t>Дихлоральмочевина.</w:t>
      </w:r>
      <w:r w:rsidRPr="003556D6">
        <w:rPr>
          <w:i/>
          <w:iCs/>
          <w:color w:val="000000"/>
          <w:spacing w:val="5"/>
          <w:sz w:val="24"/>
          <w:szCs w:val="24"/>
        </w:rPr>
        <w:t xml:space="preserve"> </w:t>
      </w:r>
      <w:r w:rsidRPr="003556D6">
        <w:rPr>
          <w:color w:val="000000"/>
          <w:spacing w:val="5"/>
          <w:sz w:val="24"/>
          <w:szCs w:val="24"/>
        </w:rPr>
        <w:t xml:space="preserve">Выпускают в виде 50%-ного и 80%-ного с. п. 50%-ный с. п. применяют для уничтожения однолетних двудольных и злаковых сорняков </w:t>
      </w:r>
      <w:r w:rsidRPr="003556D6">
        <w:rPr>
          <w:color w:val="000000"/>
          <w:spacing w:val="7"/>
          <w:sz w:val="24"/>
          <w:szCs w:val="24"/>
        </w:rPr>
        <w:t xml:space="preserve">при обработке почвы до посева, одновременно с посевом или до появления </w:t>
      </w:r>
      <w:r w:rsidRPr="003556D6">
        <w:rPr>
          <w:color w:val="000000"/>
          <w:spacing w:val="6"/>
          <w:sz w:val="24"/>
          <w:szCs w:val="24"/>
        </w:rPr>
        <w:t xml:space="preserve">всходов столовой, кормовой и сахарной свеклы (14,4—20 кг/га), до высадки </w:t>
      </w:r>
      <w:r w:rsidRPr="003556D6">
        <w:rPr>
          <w:color w:val="000000"/>
          <w:spacing w:val="9"/>
          <w:sz w:val="24"/>
          <w:szCs w:val="24"/>
        </w:rPr>
        <w:t xml:space="preserve">рассады табака (8—24 кг/га). 80%-ный с. п. используют на свекле так же, как </w:t>
      </w:r>
      <w:r w:rsidRPr="003556D6">
        <w:rPr>
          <w:color w:val="000000"/>
          <w:spacing w:val="5"/>
          <w:sz w:val="24"/>
          <w:szCs w:val="24"/>
        </w:rPr>
        <w:t>и 50%-ный с. п. (9—12 кг/га).</w:t>
      </w: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  <w:r w:rsidRPr="003556D6">
        <w:rPr>
          <w:color w:val="000000"/>
          <w:spacing w:val="8"/>
          <w:sz w:val="24"/>
          <w:szCs w:val="24"/>
        </w:rPr>
        <w:t>Для человека и теплокровных животных препарат малотоксичен.</w:t>
      </w:r>
    </w:p>
    <w:p w:rsidR="00520723" w:rsidRPr="003556D6" w:rsidRDefault="00520723" w:rsidP="00520723">
      <w:pPr>
        <w:shd w:val="clear" w:color="auto" w:fill="FFFFFF"/>
        <w:ind w:firstLine="317"/>
        <w:jc w:val="both"/>
        <w:rPr>
          <w:sz w:val="24"/>
          <w:szCs w:val="24"/>
        </w:rPr>
      </w:pPr>
      <w:r w:rsidRPr="001C2A19">
        <w:rPr>
          <w:b/>
          <w:i/>
          <w:iCs/>
          <w:color w:val="000000"/>
          <w:spacing w:val="7"/>
          <w:sz w:val="24"/>
          <w:szCs w:val="24"/>
        </w:rPr>
        <w:t xml:space="preserve">Которан </w:t>
      </w:r>
      <w:r w:rsidRPr="001C2A19">
        <w:rPr>
          <w:b/>
          <w:color w:val="000000"/>
          <w:spacing w:val="7"/>
          <w:sz w:val="24"/>
          <w:szCs w:val="24"/>
        </w:rPr>
        <w:t>(пахтарон, флуометурон).</w:t>
      </w:r>
      <w:r w:rsidRPr="003556D6">
        <w:rPr>
          <w:color w:val="000000"/>
          <w:spacing w:val="7"/>
          <w:sz w:val="24"/>
          <w:szCs w:val="24"/>
        </w:rPr>
        <w:t xml:space="preserve"> Выпускают в виде 80%-ного с. п. и </w:t>
      </w:r>
      <w:r w:rsidRPr="003556D6">
        <w:rPr>
          <w:color w:val="000000"/>
          <w:spacing w:val="4"/>
          <w:sz w:val="24"/>
          <w:szCs w:val="24"/>
        </w:rPr>
        <w:t>10%-ного гранулированного препарата. Оба препарата применяют для уничто</w:t>
      </w:r>
      <w:r w:rsidRPr="003556D6">
        <w:rPr>
          <w:color w:val="000000"/>
          <w:spacing w:val="4"/>
          <w:sz w:val="24"/>
          <w:szCs w:val="24"/>
        </w:rPr>
        <w:softHyphen/>
      </w:r>
      <w:r w:rsidRPr="003556D6">
        <w:rPr>
          <w:color w:val="000000"/>
          <w:spacing w:val="7"/>
          <w:sz w:val="24"/>
          <w:szCs w:val="24"/>
        </w:rPr>
        <w:t xml:space="preserve">жения однолетних двудольных и злаковых сорняков на хлопчатнике. 80%-ным </w:t>
      </w:r>
      <w:r w:rsidRPr="003556D6">
        <w:rPr>
          <w:color w:val="000000"/>
          <w:spacing w:val="3"/>
          <w:sz w:val="24"/>
          <w:szCs w:val="24"/>
        </w:rPr>
        <w:t xml:space="preserve">с. п. опрыскивают почву до посева, одновременно с посевом или до появления </w:t>
      </w:r>
      <w:r w:rsidRPr="003556D6">
        <w:rPr>
          <w:color w:val="000000"/>
          <w:spacing w:val="2"/>
          <w:sz w:val="24"/>
          <w:szCs w:val="24"/>
        </w:rPr>
        <w:t>всходов  культуры   (1,6—3,5  кг/га),  при  ленточной  обработке  одновременно   с</w:t>
      </w:r>
    </w:p>
    <w:p w:rsidR="00520723" w:rsidRPr="003556D6" w:rsidRDefault="00520723" w:rsidP="00520723">
      <w:pPr>
        <w:shd w:val="clear" w:color="auto" w:fill="FFFFFF"/>
        <w:jc w:val="both"/>
        <w:rPr>
          <w:sz w:val="24"/>
          <w:szCs w:val="24"/>
        </w:rPr>
      </w:pPr>
      <w:r w:rsidRPr="003556D6">
        <w:rPr>
          <w:color w:val="000000"/>
          <w:spacing w:val="14"/>
          <w:sz w:val="24"/>
          <w:szCs w:val="24"/>
        </w:rPr>
        <w:t xml:space="preserve">посевом при ширине полосы 25—30 см и междурядьях 60 и 90 см (0,5— </w:t>
      </w:r>
      <w:r w:rsidRPr="003556D6">
        <w:rPr>
          <w:color w:val="000000"/>
          <w:spacing w:val="9"/>
          <w:sz w:val="24"/>
          <w:szCs w:val="24"/>
        </w:rPr>
        <w:t>1,75 кг/га). 10%-ный гранулир</w:t>
      </w:r>
      <w:r>
        <w:rPr>
          <w:color w:val="000000"/>
          <w:spacing w:val="9"/>
          <w:sz w:val="24"/>
          <w:szCs w:val="24"/>
        </w:rPr>
        <w:t>ованный препарат в Узбекистане</w:t>
      </w:r>
      <w:r w:rsidRPr="003556D6">
        <w:rPr>
          <w:color w:val="000000"/>
          <w:spacing w:val="9"/>
          <w:sz w:val="24"/>
          <w:szCs w:val="24"/>
        </w:rPr>
        <w:t xml:space="preserve"> вносят в </w:t>
      </w:r>
      <w:r w:rsidRPr="003556D6">
        <w:rPr>
          <w:color w:val="000000"/>
          <w:spacing w:val="4"/>
          <w:sz w:val="24"/>
          <w:szCs w:val="24"/>
        </w:rPr>
        <w:t>почву одновременно с посевом без заделки (15 кг/га).</w:t>
      </w: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  <w:r w:rsidRPr="003556D6">
        <w:rPr>
          <w:color w:val="000000"/>
          <w:spacing w:val="4"/>
          <w:sz w:val="24"/>
          <w:szCs w:val="24"/>
        </w:rPr>
        <w:t>Для человека и теплокровных животных малотоксичен.</w:t>
      </w:r>
    </w:p>
    <w:p w:rsidR="00520723" w:rsidRPr="003556D6" w:rsidRDefault="00520723" w:rsidP="00520723">
      <w:pPr>
        <w:shd w:val="clear" w:color="auto" w:fill="FFFFFF"/>
        <w:ind w:firstLine="336"/>
        <w:jc w:val="both"/>
        <w:rPr>
          <w:sz w:val="24"/>
          <w:szCs w:val="24"/>
        </w:rPr>
      </w:pPr>
      <w:r w:rsidRPr="001C2A19">
        <w:rPr>
          <w:b/>
          <w:i/>
          <w:iCs/>
          <w:color w:val="000000"/>
          <w:spacing w:val="3"/>
          <w:sz w:val="24"/>
          <w:szCs w:val="24"/>
        </w:rPr>
        <w:t xml:space="preserve">Линурон </w:t>
      </w:r>
      <w:r w:rsidRPr="001C2A19">
        <w:rPr>
          <w:b/>
          <w:color w:val="000000"/>
          <w:spacing w:val="3"/>
          <w:sz w:val="24"/>
          <w:szCs w:val="24"/>
        </w:rPr>
        <w:t>(афалон). 50%-ный с. п.</w:t>
      </w:r>
      <w:r w:rsidRPr="003556D6">
        <w:rPr>
          <w:color w:val="000000"/>
          <w:spacing w:val="3"/>
          <w:sz w:val="24"/>
          <w:szCs w:val="24"/>
        </w:rPr>
        <w:t xml:space="preserve"> Применяют в борьбе с однолетними дву</w:t>
      </w:r>
      <w:r w:rsidRPr="003556D6">
        <w:rPr>
          <w:color w:val="000000"/>
          <w:spacing w:val="3"/>
          <w:sz w:val="24"/>
          <w:szCs w:val="24"/>
        </w:rPr>
        <w:softHyphen/>
      </w:r>
      <w:r w:rsidRPr="003556D6">
        <w:rPr>
          <w:color w:val="000000"/>
          <w:spacing w:val="6"/>
          <w:sz w:val="24"/>
          <w:szCs w:val="24"/>
        </w:rPr>
        <w:t xml:space="preserve">дольными и злаковыми сорняками путем опрыскивания почвы до появления </w:t>
      </w:r>
      <w:r w:rsidRPr="003556D6">
        <w:rPr>
          <w:color w:val="000000"/>
          <w:spacing w:val="3"/>
          <w:sz w:val="24"/>
          <w:szCs w:val="24"/>
        </w:rPr>
        <w:t>всходов кукурузы, сои, картофеля, кориандра (4—6 кг/га), фасоли, люпина, че</w:t>
      </w:r>
      <w:r w:rsidRPr="003556D6">
        <w:rPr>
          <w:color w:val="000000"/>
          <w:spacing w:val="3"/>
          <w:sz w:val="24"/>
          <w:szCs w:val="24"/>
        </w:rPr>
        <w:softHyphen/>
      </w:r>
      <w:r w:rsidRPr="003556D6">
        <w:rPr>
          <w:color w:val="000000"/>
          <w:spacing w:val="12"/>
          <w:sz w:val="24"/>
          <w:szCs w:val="24"/>
        </w:rPr>
        <w:t xml:space="preserve">чевицы, чины, кормовых бобов (3—4 кг/га), вики (3 кг/га), моркови (1,6— </w:t>
      </w:r>
      <w:r w:rsidRPr="003556D6">
        <w:rPr>
          <w:color w:val="000000"/>
          <w:spacing w:val="9"/>
          <w:sz w:val="24"/>
          <w:szCs w:val="24"/>
        </w:rPr>
        <w:t xml:space="preserve">6 кг/га), лука-севка на репку (1,5—4 кг/га), гороха (3—6 кг/га), кориандра в фазе 2—3 настоящих листьев (4—8 кг/га), моркови (1,6—6 кг/га), лука-севка </w:t>
      </w:r>
      <w:r w:rsidRPr="003556D6">
        <w:rPr>
          <w:color w:val="000000"/>
          <w:spacing w:val="5"/>
          <w:sz w:val="24"/>
          <w:szCs w:val="24"/>
        </w:rPr>
        <w:t xml:space="preserve">на репку в фазе 3—5 листьев (1—2 кг/га), льна-долгунца до появления всходов (0,6—1,0 кг/га) </w:t>
      </w:r>
    </w:p>
    <w:p w:rsidR="00520723" w:rsidRPr="003556D6" w:rsidRDefault="00520723" w:rsidP="00520723">
      <w:pPr>
        <w:shd w:val="clear" w:color="auto" w:fill="FFFFFF"/>
        <w:ind w:firstLine="326"/>
        <w:jc w:val="both"/>
        <w:rPr>
          <w:sz w:val="24"/>
          <w:szCs w:val="24"/>
        </w:rPr>
      </w:pPr>
      <w:r w:rsidRPr="003556D6">
        <w:rPr>
          <w:color w:val="000000"/>
          <w:spacing w:val="4"/>
          <w:sz w:val="24"/>
          <w:szCs w:val="24"/>
        </w:rPr>
        <w:t>Для человека и теплокровных животных малотоксичен. Запрещается ис</w:t>
      </w:r>
      <w:r w:rsidRPr="003556D6">
        <w:rPr>
          <w:color w:val="000000"/>
          <w:spacing w:val="4"/>
          <w:sz w:val="24"/>
          <w:szCs w:val="24"/>
        </w:rPr>
        <w:softHyphen/>
        <w:t>пользовать морковь на пищевые и кормовые цели ранее, чем через 4 месяца пос</w:t>
      </w:r>
      <w:r w:rsidRPr="003556D6">
        <w:rPr>
          <w:color w:val="000000"/>
          <w:spacing w:val="4"/>
          <w:sz w:val="24"/>
          <w:szCs w:val="24"/>
        </w:rPr>
        <w:softHyphen/>
      </w:r>
      <w:r w:rsidRPr="003556D6">
        <w:rPr>
          <w:color w:val="000000"/>
          <w:spacing w:val="2"/>
          <w:sz w:val="24"/>
          <w:szCs w:val="24"/>
        </w:rPr>
        <w:t>ле обработки.</w:t>
      </w:r>
    </w:p>
    <w:p w:rsidR="00520723" w:rsidRPr="003556D6" w:rsidRDefault="00222E96" w:rsidP="00520723">
      <w:pPr>
        <w:shd w:val="clear" w:color="auto" w:fill="FFFFFF"/>
        <w:ind w:firstLine="331"/>
        <w:jc w:val="both"/>
        <w:rPr>
          <w:sz w:val="24"/>
          <w:szCs w:val="24"/>
        </w:rPr>
      </w:pPr>
      <w:r>
        <w:rPr>
          <w:b/>
          <w:i/>
          <w:iCs/>
          <w:color w:val="000000"/>
          <w:spacing w:val="3"/>
          <w:sz w:val="24"/>
          <w:szCs w:val="24"/>
        </w:rPr>
        <w:t>Метурин</w:t>
      </w:r>
      <w:r w:rsidR="00520723" w:rsidRPr="001C2A19">
        <w:rPr>
          <w:b/>
          <w:i/>
          <w:iCs/>
          <w:color w:val="000000"/>
          <w:spacing w:val="3"/>
          <w:sz w:val="24"/>
          <w:szCs w:val="24"/>
        </w:rPr>
        <w:t xml:space="preserve">. </w:t>
      </w:r>
      <w:r w:rsidR="00520723" w:rsidRPr="001C2A19">
        <w:rPr>
          <w:b/>
          <w:color w:val="000000"/>
          <w:spacing w:val="3"/>
          <w:sz w:val="24"/>
          <w:szCs w:val="24"/>
        </w:rPr>
        <w:t>80%-ный с. п.</w:t>
      </w:r>
      <w:r w:rsidR="00520723" w:rsidRPr="003556D6">
        <w:rPr>
          <w:color w:val="000000"/>
          <w:spacing w:val="3"/>
          <w:sz w:val="24"/>
          <w:szCs w:val="24"/>
        </w:rPr>
        <w:t xml:space="preserve"> Применяют против однолетних двудольных и зла</w:t>
      </w:r>
      <w:r w:rsidR="00520723" w:rsidRPr="003556D6">
        <w:rPr>
          <w:color w:val="000000"/>
          <w:spacing w:val="3"/>
          <w:sz w:val="24"/>
          <w:szCs w:val="24"/>
        </w:rPr>
        <w:softHyphen/>
      </w:r>
      <w:r w:rsidR="00520723" w:rsidRPr="003556D6">
        <w:rPr>
          <w:color w:val="000000"/>
          <w:spacing w:val="1"/>
          <w:sz w:val="24"/>
          <w:szCs w:val="24"/>
        </w:rPr>
        <w:t xml:space="preserve">ковых сорняков на картофеле путем опрыскивания почвы до появления всходов </w:t>
      </w:r>
      <w:r w:rsidR="00520723" w:rsidRPr="003556D6">
        <w:rPr>
          <w:color w:val="000000"/>
          <w:spacing w:val="5"/>
          <w:sz w:val="24"/>
          <w:szCs w:val="24"/>
        </w:rPr>
        <w:t>культуры (4—6 кг/га).</w:t>
      </w: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  <w:r w:rsidRPr="003556D6">
        <w:rPr>
          <w:color w:val="000000"/>
          <w:spacing w:val="3"/>
          <w:sz w:val="24"/>
          <w:szCs w:val="24"/>
        </w:rPr>
        <w:t>Для человека и теплокровных животных малотоксичен.</w:t>
      </w:r>
    </w:p>
    <w:p w:rsidR="00520723" w:rsidRPr="003556D6" w:rsidRDefault="00520723" w:rsidP="00520723">
      <w:pPr>
        <w:shd w:val="clear" w:color="auto" w:fill="FFFFFF"/>
        <w:ind w:firstLine="336"/>
        <w:jc w:val="both"/>
        <w:rPr>
          <w:sz w:val="24"/>
          <w:szCs w:val="24"/>
        </w:rPr>
      </w:pPr>
      <w:r w:rsidRPr="001C2A19">
        <w:rPr>
          <w:b/>
          <w:i/>
          <w:iCs/>
          <w:color w:val="000000"/>
          <w:spacing w:val="4"/>
          <w:sz w:val="24"/>
          <w:szCs w:val="24"/>
        </w:rPr>
        <w:t xml:space="preserve">Монурон. </w:t>
      </w:r>
      <w:r w:rsidRPr="001C2A19">
        <w:rPr>
          <w:b/>
          <w:color w:val="000000"/>
          <w:spacing w:val="4"/>
          <w:sz w:val="24"/>
          <w:szCs w:val="24"/>
        </w:rPr>
        <w:t>80%-ный с. п.</w:t>
      </w:r>
      <w:r w:rsidRPr="003556D6">
        <w:rPr>
          <w:color w:val="000000"/>
          <w:spacing w:val="4"/>
          <w:sz w:val="24"/>
          <w:szCs w:val="24"/>
        </w:rPr>
        <w:t xml:space="preserve"> Применяют для уничтожения однолетних двудоль</w:t>
      </w:r>
      <w:r w:rsidRPr="003556D6">
        <w:rPr>
          <w:color w:val="000000"/>
          <w:spacing w:val="4"/>
          <w:sz w:val="24"/>
          <w:szCs w:val="24"/>
        </w:rPr>
        <w:softHyphen/>
      </w:r>
      <w:r w:rsidRPr="003556D6">
        <w:rPr>
          <w:color w:val="000000"/>
          <w:spacing w:val="5"/>
          <w:sz w:val="24"/>
          <w:szCs w:val="24"/>
        </w:rPr>
        <w:t>ных и злаковых сорняков в посадках яблони и груши путем опрыскивания поч</w:t>
      </w:r>
      <w:r w:rsidRPr="003556D6">
        <w:rPr>
          <w:color w:val="000000"/>
          <w:spacing w:val="5"/>
          <w:sz w:val="24"/>
          <w:szCs w:val="24"/>
        </w:rPr>
        <w:softHyphen/>
      </w:r>
      <w:r w:rsidRPr="003556D6">
        <w:rPr>
          <w:color w:val="000000"/>
          <w:spacing w:val="4"/>
          <w:sz w:val="24"/>
          <w:szCs w:val="24"/>
        </w:rPr>
        <w:t xml:space="preserve">вы рано весной до появления всходов сорняков (3—4 кг/га), на виноградниках (старше 3 лет) путем опрыскивания почвы рано весной до появления всходов </w:t>
      </w:r>
      <w:r w:rsidRPr="003556D6">
        <w:rPr>
          <w:color w:val="000000"/>
          <w:spacing w:val="6"/>
          <w:sz w:val="24"/>
          <w:szCs w:val="24"/>
        </w:rPr>
        <w:t xml:space="preserve">сорняков (3—4 кг/га) и осенью после вспашки (1,3—6 кг/га), хлопчатника до </w:t>
      </w:r>
      <w:r w:rsidRPr="003556D6">
        <w:rPr>
          <w:color w:val="000000"/>
          <w:spacing w:val="11"/>
          <w:sz w:val="24"/>
          <w:szCs w:val="24"/>
        </w:rPr>
        <w:t xml:space="preserve">всходов (0,9—1,8 кг/га), чая рано весной до появления всходов сорняков </w:t>
      </w:r>
      <w:r w:rsidRPr="003556D6">
        <w:rPr>
          <w:color w:val="000000"/>
          <w:spacing w:val="2"/>
          <w:sz w:val="24"/>
          <w:szCs w:val="24"/>
        </w:rPr>
        <w:t>(1,3—6 кг/га).</w:t>
      </w: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  <w:r w:rsidRPr="003556D6">
        <w:rPr>
          <w:color w:val="000000"/>
          <w:spacing w:val="3"/>
          <w:sz w:val="24"/>
          <w:szCs w:val="24"/>
        </w:rPr>
        <w:t>Для человека и теплокровных животных малотоксичен.</w:t>
      </w:r>
    </w:p>
    <w:p w:rsidR="00520723" w:rsidRPr="003556D6" w:rsidRDefault="00520723" w:rsidP="00520723">
      <w:pPr>
        <w:shd w:val="clear" w:color="auto" w:fill="FFFFFF"/>
        <w:ind w:firstLine="341"/>
        <w:jc w:val="both"/>
        <w:rPr>
          <w:sz w:val="24"/>
          <w:szCs w:val="24"/>
        </w:rPr>
      </w:pPr>
      <w:r w:rsidRPr="001C2A19">
        <w:rPr>
          <w:b/>
          <w:i/>
          <w:iCs/>
          <w:color w:val="000000"/>
          <w:spacing w:val="3"/>
          <w:sz w:val="24"/>
          <w:szCs w:val="24"/>
        </w:rPr>
        <w:t>Фенурон.</w:t>
      </w:r>
      <w:r w:rsidRPr="003556D6">
        <w:rPr>
          <w:i/>
          <w:iCs/>
          <w:color w:val="000000"/>
          <w:spacing w:val="3"/>
          <w:sz w:val="24"/>
          <w:szCs w:val="24"/>
        </w:rPr>
        <w:t xml:space="preserve"> </w:t>
      </w:r>
      <w:r w:rsidRPr="003556D6">
        <w:rPr>
          <w:color w:val="000000"/>
          <w:spacing w:val="3"/>
          <w:sz w:val="24"/>
          <w:szCs w:val="24"/>
        </w:rPr>
        <w:t xml:space="preserve">Выпускают в виде 80%-ного с. п. и 25%-ного гранулированного </w:t>
      </w:r>
      <w:r w:rsidRPr="003556D6">
        <w:rPr>
          <w:color w:val="000000"/>
          <w:sz w:val="24"/>
          <w:szCs w:val="24"/>
        </w:rPr>
        <w:t xml:space="preserve">препарата. Применяют для уничтожения нежелательной древесно-кустарниковой </w:t>
      </w:r>
      <w:r w:rsidRPr="003556D6">
        <w:rPr>
          <w:color w:val="000000"/>
          <w:spacing w:val="8"/>
          <w:sz w:val="24"/>
          <w:szCs w:val="24"/>
        </w:rPr>
        <w:t>растительности путем опрыскивания почвы суспензией 80%-ного с. п. (50—</w:t>
      </w:r>
      <w:r w:rsidRPr="003556D6">
        <w:rPr>
          <w:color w:val="000000"/>
          <w:spacing w:val="6"/>
          <w:sz w:val="24"/>
          <w:szCs w:val="24"/>
        </w:rPr>
        <w:t>75 кг/га)  или внесения гранулированного препарата в почву  (200—280 кг/га).</w:t>
      </w:r>
    </w:p>
    <w:p w:rsidR="00520723" w:rsidRDefault="00520723" w:rsidP="00520723">
      <w:pPr>
        <w:shd w:val="clear" w:color="auto" w:fill="FFFFFF"/>
        <w:rPr>
          <w:color w:val="000000"/>
          <w:spacing w:val="3"/>
          <w:sz w:val="24"/>
          <w:szCs w:val="24"/>
        </w:rPr>
      </w:pPr>
      <w:r w:rsidRPr="003556D6">
        <w:rPr>
          <w:color w:val="000000"/>
          <w:spacing w:val="3"/>
          <w:sz w:val="24"/>
          <w:szCs w:val="24"/>
        </w:rPr>
        <w:t>Для человека и теплокровных животных малотоксичен.</w:t>
      </w: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</w:p>
    <w:p w:rsidR="00520723" w:rsidRPr="00470408" w:rsidRDefault="00520723" w:rsidP="00520723">
      <w:pPr>
        <w:shd w:val="clear" w:color="auto" w:fill="FFFFFF"/>
        <w:jc w:val="center"/>
        <w:rPr>
          <w:b/>
          <w:i/>
          <w:color w:val="000000"/>
          <w:spacing w:val="6"/>
          <w:sz w:val="24"/>
          <w:szCs w:val="24"/>
        </w:rPr>
      </w:pPr>
      <w:r w:rsidRPr="00470408">
        <w:rPr>
          <w:b/>
          <w:i/>
          <w:color w:val="000000"/>
          <w:spacing w:val="6"/>
          <w:sz w:val="24"/>
          <w:szCs w:val="24"/>
        </w:rPr>
        <w:t>ПРОИЗВОДНЫЕ ТИО- И ДИТИОКАРБАМИНОВОЙ КИСЛОТЫ</w:t>
      </w:r>
    </w:p>
    <w:p w:rsidR="00520723" w:rsidRPr="003556D6" w:rsidRDefault="00520723" w:rsidP="00520723">
      <w:pPr>
        <w:shd w:val="clear" w:color="auto" w:fill="FFFFFF"/>
        <w:ind w:firstLine="336"/>
        <w:jc w:val="both"/>
        <w:rPr>
          <w:sz w:val="24"/>
          <w:szCs w:val="24"/>
        </w:rPr>
      </w:pPr>
      <w:r w:rsidRPr="001C2A19">
        <w:rPr>
          <w:b/>
          <w:i/>
          <w:iCs/>
          <w:color w:val="000000"/>
          <w:spacing w:val="6"/>
          <w:sz w:val="24"/>
          <w:szCs w:val="24"/>
        </w:rPr>
        <w:t xml:space="preserve">Бетанал. </w:t>
      </w:r>
      <w:r w:rsidRPr="001C2A19">
        <w:rPr>
          <w:b/>
          <w:color w:val="000000"/>
          <w:spacing w:val="6"/>
          <w:sz w:val="24"/>
          <w:szCs w:val="24"/>
        </w:rPr>
        <w:t>15,9%-ный к. э.</w:t>
      </w:r>
      <w:r w:rsidRPr="003556D6">
        <w:rPr>
          <w:color w:val="000000"/>
          <w:spacing w:val="6"/>
          <w:sz w:val="24"/>
          <w:szCs w:val="24"/>
        </w:rPr>
        <w:t xml:space="preserve"> Применяют для уничтожения однолетних дву</w:t>
      </w:r>
      <w:r w:rsidRPr="003556D6">
        <w:rPr>
          <w:color w:val="000000"/>
          <w:spacing w:val="6"/>
          <w:sz w:val="24"/>
          <w:szCs w:val="24"/>
        </w:rPr>
        <w:softHyphen/>
      </w:r>
      <w:r w:rsidRPr="003556D6">
        <w:rPr>
          <w:color w:val="000000"/>
          <w:spacing w:val="2"/>
          <w:sz w:val="24"/>
          <w:szCs w:val="24"/>
        </w:rPr>
        <w:t>дольных сорняков в посевах сахарной, столовой и кормовой свеклы путем оп</w:t>
      </w:r>
      <w:r w:rsidRPr="003556D6">
        <w:rPr>
          <w:color w:val="000000"/>
          <w:spacing w:val="2"/>
          <w:sz w:val="24"/>
          <w:szCs w:val="24"/>
        </w:rPr>
        <w:softHyphen/>
      </w:r>
      <w:r w:rsidRPr="003556D6">
        <w:rPr>
          <w:color w:val="000000"/>
          <w:spacing w:val="6"/>
          <w:sz w:val="24"/>
          <w:szCs w:val="24"/>
        </w:rPr>
        <w:t>рыскивания  растений при образовании двух настоящих листьев   (6—8 л/га).</w:t>
      </w:r>
    </w:p>
    <w:p w:rsidR="00520723" w:rsidRPr="003556D6" w:rsidRDefault="00520723" w:rsidP="00520723">
      <w:pPr>
        <w:shd w:val="clear" w:color="auto" w:fill="FFFFFF"/>
        <w:ind w:firstLine="336"/>
        <w:jc w:val="both"/>
        <w:rPr>
          <w:sz w:val="24"/>
          <w:szCs w:val="24"/>
        </w:rPr>
      </w:pPr>
      <w:r w:rsidRPr="003556D6">
        <w:rPr>
          <w:color w:val="000000"/>
          <w:spacing w:val="4"/>
          <w:sz w:val="24"/>
          <w:szCs w:val="24"/>
        </w:rPr>
        <w:t>Двудольные сорняки чувствительны к бетаналу от фазы всходов до образо</w:t>
      </w:r>
      <w:r w:rsidRPr="003556D6">
        <w:rPr>
          <w:color w:val="000000"/>
          <w:spacing w:val="4"/>
          <w:sz w:val="24"/>
          <w:szCs w:val="24"/>
        </w:rPr>
        <w:softHyphen/>
      </w:r>
      <w:r w:rsidRPr="003556D6">
        <w:rPr>
          <w:color w:val="000000"/>
          <w:spacing w:val="2"/>
          <w:sz w:val="24"/>
          <w:szCs w:val="24"/>
        </w:rPr>
        <w:t>вания четырех настоящих листьев.</w:t>
      </w: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  <w:r w:rsidRPr="003556D6">
        <w:rPr>
          <w:color w:val="000000"/>
          <w:spacing w:val="5"/>
          <w:sz w:val="24"/>
          <w:szCs w:val="24"/>
        </w:rPr>
        <w:t>Нельзя опрыскивать больные и слабые, покрытые росой и мокрые растения.</w:t>
      </w: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  <w:r w:rsidRPr="003556D6">
        <w:rPr>
          <w:color w:val="000000"/>
          <w:spacing w:val="3"/>
          <w:sz w:val="24"/>
          <w:szCs w:val="24"/>
        </w:rPr>
        <w:t>Для человека и теплокровных животных малотоксичен.</w:t>
      </w:r>
    </w:p>
    <w:p w:rsidR="00520723" w:rsidRPr="003556D6" w:rsidRDefault="00520723" w:rsidP="00520723">
      <w:pPr>
        <w:shd w:val="clear" w:color="auto" w:fill="FFFFFF"/>
        <w:ind w:firstLine="331"/>
        <w:jc w:val="both"/>
        <w:rPr>
          <w:sz w:val="24"/>
          <w:szCs w:val="24"/>
        </w:rPr>
      </w:pPr>
      <w:r w:rsidRPr="001C2A19">
        <w:rPr>
          <w:b/>
          <w:i/>
          <w:iCs/>
          <w:color w:val="000000"/>
          <w:spacing w:val="14"/>
          <w:sz w:val="24"/>
          <w:szCs w:val="24"/>
        </w:rPr>
        <w:t xml:space="preserve">Бетанал </w:t>
      </w:r>
      <w:r w:rsidRPr="001C2A19">
        <w:rPr>
          <w:b/>
          <w:i/>
          <w:iCs/>
          <w:color w:val="000000"/>
          <w:spacing w:val="14"/>
          <w:sz w:val="24"/>
          <w:szCs w:val="24"/>
          <w:lang w:val="en-US"/>
        </w:rPr>
        <w:t>AM</w:t>
      </w:r>
      <w:r w:rsidRPr="001C2A19">
        <w:rPr>
          <w:b/>
          <w:i/>
          <w:iCs/>
          <w:color w:val="000000"/>
          <w:spacing w:val="14"/>
          <w:sz w:val="24"/>
          <w:szCs w:val="24"/>
        </w:rPr>
        <w:t xml:space="preserve">. </w:t>
      </w:r>
      <w:r w:rsidRPr="001C2A19">
        <w:rPr>
          <w:b/>
          <w:color w:val="000000"/>
          <w:spacing w:val="14"/>
          <w:sz w:val="24"/>
          <w:szCs w:val="24"/>
        </w:rPr>
        <w:t>16,5%-ный к. э.</w:t>
      </w:r>
      <w:r w:rsidRPr="003556D6">
        <w:rPr>
          <w:color w:val="000000"/>
          <w:spacing w:val="14"/>
          <w:sz w:val="24"/>
          <w:szCs w:val="24"/>
        </w:rPr>
        <w:t xml:space="preserve"> Применяют так же, как и бетанал (4,8— </w:t>
      </w:r>
      <w:r w:rsidRPr="003556D6">
        <w:rPr>
          <w:color w:val="000000"/>
          <w:spacing w:val="4"/>
          <w:sz w:val="24"/>
          <w:szCs w:val="24"/>
        </w:rPr>
        <w:t>6 л/га). Эффективен в борьбе со щирицей.</w:t>
      </w: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  <w:r w:rsidRPr="003556D6">
        <w:rPr>
          <w:color w:val="000000"/>
          <w:spacing w:val="3"/>
          <w:sz w:val="24"/>
          <w:szCs w:val="24"/>
        </w:rPr>
        <w:t>Для человека и теплокровных животных малотоксичен.</w:t>
      </w:r>
    </w:p>
    <w:p w:rsidR="00520723" w:rsidRPr="003556D6" w:rsidRDefault="00520723" w:rsidP="00520723">
      <w:pPr>
        <w:shd w:val="clear" w:color="auto" w:fill="FFFFFF"/>
        <w:ind w:firstLine="331"/>
        <w:jc w:val="both"/>
        <w:rPr>
          <w:sz w:val="24"/>
          <w:szCs w:val="24"/>
        </w:rPr>
      </w:pPr>
      <w:r w:rsidRPr="001C2A19">
        <w:rPr>
          <w:b/>
          <w:i/>
          <w:iCs/>
          <w:color w:val="000000"/>
          <w:spacing w:val="4"/>
          <w:sz w:val="24"/>
          <w:szCs w:val="24"/>
        </w:rPr>
        <w:t xml:space="preserve">Карбин. </w:t>
      </w:r>
      <w:r w:rsidRPr="001C2A19">
        <w:rPr>
          <w:b/>
          <w:color w:val="000000"/>
          <w:spacing w:val="4"/>
          <w:sz w:val="24"/>
          <w:szCs w:val="24"/>
        </w:rPr>
        <w:t>12%-ный к. э.</w:t>
      </w:r>
      <w:r w:rsidRPr="003556D6">
        <w:rPr>
          <w:color w:val="000000"/>
          <w:spacing w:val="4"/>
          <w:sz w:val="24"/>
          <w:szCs w:val="24"/>
        </w:rPr>
        <w:t xml:space="preserve"> Применяют для уничтожения овсюга в посевах пше</w:t>
      </w:r>
      <w:r w:rsidRPr="003556D6">
        <w:rPr>
          <w:color w:val="000000"/>
          <w:spacing w:val="4"/>
          <w:sz w:val="24"/>
          <w:szCs w:val="24"/>
        </w:rPr>
        <w:softHyphen/>
      </w:r>
      <w:r w:rsidRPr="003556D6">
        <w:rPr>
          <w:color w:val="000000"/>
          <w:spacing w:val="5"/>
          <w:sz w:val="24"/>
          <w:szCs w:val="24"/>
        </w:rPr>
        <w:t xml:space="preserve">ницы и ячменя путем опрыскивания от начала появления у овсюга второго до </w:t>
      </w:r>
      <w:r w:rsidRPr="003556D6">
        <w:rPr>
          <w:color w:val="000000"/>
          <w:spacing w:val="4"/>
          <w:sz w:val="24"/>
          <w:szCs w:val="24"/>
        </w:rPr>
        <w:t>начала образования третьего листа (3,3—5 л/га).</w:t>
      </w: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  <w:r w:rsidRPr="003556D6">
        <w:rPr>
          <w:color w:val="000000"/>
          <w:spacing w:val="3"/>
          <w:sz w:val="24"/>
          <w:szCs w:val="24"/>
        </w:rPr>
        <w:t>Для человека и теплокровных животных среднетоксичен.</w:t>
      </w:r>
    </w:p>
    <w:p w:rsidR="00520723" w:rsidRPr="003556D6" w:rsidRDefault="00520723" w:rsidP="00520723">
      <w:pPr>
        <w:shd w:val="clear" w:color="auto" w:fill="FFFFFF"/>
        <w:ind w:firstLine="322"/>
        <w:jc w:val="both"/>
        <w:rPr>
          <w:sz w:val="24"/>
          <w:szCs w:val="24"/>
        </w:rPr>
      </w:pPr>
      <w:r w:rsidRPr="001C2A19">
        <w:rPr>
          <w:b/>
          <w:i/>
          <w:iCs/>
          <w:color w:val="000000"/>
          <w:spacing w:val="9"/>
          <w:sz w:val="24"/>
          <w:szCs w:val="24"/>
        </w:rPr>
        <w:t xml:space="preserve">Ронит. </w:t>
      </w:r>
      <w:r w:rsidRPr="001C2A19">
        <w:rPr>
          <w:b/>
          <w:color w:val="000000"/>
          <w:spacing w:val="9"/>
          <w:sz w:val="24"/>
          <w:szCs w:val="24"/>
        </w:rPr>
        <w:t>72%-ный к. э.</w:t>
      </w:r>
      <w:r w:rsidRPr="003556D6">
        <w:rPr>
          <w:color w:val="000000"/>
          <w:spacing w:val="9"/>
          <w:sz w:val="24"/>
          <w:szCs w:val="24"/>
        </w:rPr>
        <w:t xml:space="preserve"> Применяют для уничтожения однолетних злаковых </w:t>
      </w:r>
      <w:r w:rsidRPr="003556D6">
        <w:rPr>
          <w:color w:val="000000"/>
          <w:spacing w:val="5"/>
          <w:sz w:val="24"/>
          <w:szCs w:val="24"/>
        </w:rPr>
        <w:t xml:space="preserve">и двудольных сорняков в посевах сахарной, кормовой и столовой свеклы (5,3— </w:t>
      </w:r>
      <w:r w:rsidRPr="003556D6">
        <w:rPr>
          <w:color w:val="000000"/>
          <w:spacing w:val="4"/>
          <w:sz w:val="24"/>
          <w:szCs w:val="24"/>
        </w:rPr>
        <w:t xml:space="preserve">11,4 л/га) путем опрыскивания почвы (с немедленной заделкой) до посева, при </w:t>
      </w:r>
      <w:r w:rsidRPr="003556D6">
        <w:rPr>
          <w:color w:val="000000"/>
          <w:spacing w:val="3"/>
          <w:sz w:val="24"/>
          <w:szCs w:val="24"/>
        </w:rPr>
        <w:t>посеве или до появления всходов культуры.</w:t>
      </w: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  <w:r w:rsidRPr="003556D6">
        <w:rPr>
          <w:color w:val="000000"/>
          <w:spacing w:val="3"/>
          <w:sz w:val="24"/>
          <w:szCs w:val="24"/>
        </w:rPr>
        <w:t>Для человека и теплокровных животных малотоксичен.</w:t>
      </w:r>
    </w:p>
    <w:p w:rsidR="00520723" w:rsidRPr="003556D6" w:rsidRDefault="00520723" w:rsidP="00520723">
      <w:pPr>
        <w:shd w:val="clear" w:color="auto" w:fill="FFFFFF"/>
        <w:ind w:firstLine="346"/>
        <w:jc w:val="both"/>
        <w:rPr>
          <w:sz w:val="24"/>
          <w:szCs w:val="24"/>
        </w:rPr>
      </w:pPr>
      <w:r w:rsidRPr="001C2A19">
        <w:rPr>
          <w:b/>
          <w:i/>
          <w:iCs/>
          <w:color w:val="000000"/>
          <w:spacing w:val="1"/>
          <w:sz w:val="24"/>
          <w:szCs w:val="24"/>
        </w:rPr>
        <w:t>Сатурн.</w:t>
      </w:r>
      <w:r w:rsidRPr="003556D6">
        <w:rPr>
          <w:i/>
          <w:iCs/>
          <w:color w:val="000000"/>
          <w:spacing w:val="1"/>
          <w:sz w:val="24"/>
          <w:szCs w:val="24"/>
        </w:rPr>
        <w:t xml:space="preserve"> </w:t>
      </w:r>
      <w:r w:rsidRPr="003556D6">
        <w:rPr>
          <w:color w:val="000000"/>
          <w:spacing w:val="1"/>
          <w:sz w:val="24"/>
          <w:szCs w:val="24"/>
        </w:rPr>
        <w:t>Выпускают в виде 50%-ного и 80%-ного к. э. Применяют для унич</w:t>
      </w:r>
      <w:r w:rsidRPr="003556D6">
        <w:rPr>
          <w:color w:val="000000"/>
          <w:spacing w:val="1"/>
          <w:sz w:val="24"/>
          <w:szCs w:val="24"/>
        </w:rPr>
        <w:softHyphen/>
      </w:r>
      <w:r w:rsidRPr="003556D6">
        <w:rPr>
          <w:color w:val="000000"/>
          <w:spacing w:val="8"/>
          <w:sz w:val="24"/>
          <w:szCs w:val="24"/>
        </w:rPr>
        <w:t xml:space="preserve">тожения однолетних злаковых (просовидных) сорняков в посевах риса (8—10 </w:t>
      </w:r>
      <w:r w:rsidRPr="003556D6">
        <w:rPr>
          <w:color w:val="000000"/>
          <w:spacing w:val="9"/>
          <w:sz w:val="24"/>
          <w:szCs w:val="24"/>
        </w:rPr>
        <w:t xml:space="preserve">и 5—6,25 л/га) путем опрыскивания почвы до посева, до появления всходов </w:t>
      </w:r>
      <w:r w:rsidRPr="003556D6">
        <w:rPr>
          <w:color w:val="000000"/>
          <w:spacing w:val="4"/>
          <w:sz w:val="24"/>
          <w:szCs w:val="24"/>
        </w:rPr>
        <w:t>или в фазе 1—2-го листа культуры.</w:t>
      </w: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  <w:r w:rsidRPr="003556D6">
        <w:rPr>
          <w:color w:val="000000"/>
          <w:spacing w:val="3"/>
          <w:sz w:val="24"/>
          <w:szCs w:val="24"/>
        </w:rPr>
        <w:t>Для человека и теплокровных  животных высокотоксичен.</w:t>
      </w:r>
    </w:p>
    <w:p w:rsidR="00520723" w:rsidRPr="003556D6" w:rsidRDefault="00520723" w:rsidP="00520723">
      <w:pPr>
        <w:shd w:val="clear" w:color="auto" w:fill="FFFFFF"/>
        <w:ind w:firstLine="336"/>
        <w:jc w:val="both"/>
        <w:rPr>
          <w:sz w:val="24"/>
          <w:szCs w:val="24"/>
        </w:rPr>
      </w:pPr>
      <w:r w:rsidRPr="001C2A19">
        <w:rPr>
          <w:b/>
          <w:i/>
          <w:iCs/>
          <w:color w:val="000000"/>
          <w:spacing w:val="3"/>
          <w:sz w:val="24"/>
          <w:szCs w:val="24"/>
        </w:rPr>
        <w:t>Тиллам.</w:t>
      </w:r>
      <w:r w:rsidRPr="003556D6">
        <w:rPr>
          <w:i/>
          <w:iCs/>
          <w:color w:val="000000"/>
          <w:spacing w:val="3"/>
          <w:sz w:val="24"/>
          <w:szCs w:val="24"/>
        </w:rPr>
        <w:t xml:space="preserve"> </w:t>
      </w:r>
      <w:r w:rsidRPr="003556D6">
        <w:rPr>
          <w:color w:val="000000"/>
          <w:spacing w:val="3"/>
          <w:sz w:val="24"/>
          <w:szCs w:val="24"/>
        </w:rPr>
        <w:t>Выпускают в виде 76,4%-ного к. э. и 10%-ного гранулированного препарата.   Первый  применяют  для  уничтожения  однолетних  злаковых  и дву</w:t>
      </w:r>
      <w:r w:rsidRPr="003556D6">
        <w:rPr>
          <w:color w:val="000000"/>
          <w:spacing w:val="4"/>
          <w:sz w:val="24"/>
          <w:szCs w:val="24"/>
        </w:rPr>
        <w:t xml:space="preserve">дольных сорняков в посевах сахарной, кормовой и столовой свеклы (4—6 л/га) </w:t>
      </w:r>
      <w:r w:rsidRPr="003556D6">
        <w:rPr>
          <w:color w:val="000000"/>
          <w:spacing w:val="7"/>
          <w:sz w:val="24"/>
          <w:szCs w:val="24"/>
        </w:rPr>
        <w:t>путем опрыскивания почвы (с заделкой) до посева, при посеве или до появле</w:t>
      </w:r>
      <w:r w:rsidRPr="003556D6">
        <w:rPr>
          <w:color w:val="000000"/>
          <w:spacing w:val="7"/>
          <w:sz w:val="24"/>
          <w:szCs w:val="24"/>
        </w:rPr>
        <w:softHyphen/>
      </w:r>
      <w:r w:rsidRPr="003556D6">
        <w:rPr>
          <w:color w:val="000000"/>
          <w:spacing w:val="4"/>
          <w:sz w:val="24"/>
          <w:szCs w:val="24"/>
        </w:rPr>
        <w:t>ния всходов культуры, в семенных посевах кононли (4—6 л/га в богарных ус</w:t>
      </w:r>
      <w:r w:rsidRPr="003556D6">
        <w:rPr>
          <w:color w:val="000000"/>
          <w:spacing w:val="4"/>
          <w:sz w:val="24"/>
          <w:szCs w:val="24"/>
        </w:rPr>
        <w:softHyphen/>
      </w:r>
      <w:r w:rsidRPr="003556D6">
        <w:rPr>
          <w:color w:val="000000"/>
          <w:spacing w:val="10"/>
          <w:sz w:val="24"/>
          <w:szCs w:val="24"/>
        </w:rPr>
        <w:t xml:space="preserve">ловиях, 6—8 л/га при орошении) при опрыскивании почвы до посева или на </w:t>
      </w:r>
      <w:r w:rsidRPr="003556D6">
        <w:rPr>
          <w:color w:val="000000"/>
          <w:spacing w:val="14"/>
          <w:sz w:val="24"/>
          <w:szCs w:val="24"/>
        </w:rPr>
        <w:t xml:space="preserve">3—4-й день после посева, на посадках томатов (6—8 л/га), табака (5,2— </w:t>
      </w:r>
      <w:r w:rsidRPr="003556D6">
        <w:rPr>
          <w:color w:val="000000"/>
          <w:spacing w:val="6"/>
          <w:sz w:val="24"/>
          <w:szCs w:val="24"/>
        </w:rPr>
        <w:t xml:space="preserve">7,8 л/га в условиях орошения) при опрыскивании почвы до высадки рассады. </w:t>
      </w:r>
      <w:r w:rsidRPr="003556D6">
        <w:rPr>
          <w:color w:val="000000"/>
          <w:spacing w:val="8"/>
          <w:sz w:val="24"/>
          <w:szCs w:val="24"/>
        </w:rPr>
        <w:t xml:space="preserve">Сразу после внесения тиллама в почву необходимо заделать его на глубину </w:t>
      </w:r>
      <w:r w:rsidRPr="003556D6">
        <w:rPr>
          <w:color w:val="000000"/>
          <w:spacing w:val="-1"/>
          <w:sz w:val="24"/>
          <w:szCs w:val="24"/>
        </w:rPr>
        <w:t>3—7 см.</w:t>
      </w:r>
    </w:p>
    <w:p w:rsidR="00520723" w:rsidRPr="003556D6" w:rsidRDefault="00520723" w:rsidP="00520723">
      <w:pPr>
        <w:shd w:val="clear" w:color="auto" w:fill="FFFFFF"/>
        <w:ind w:firstLine="326"/>
        <w:jc w:val="both"/>
        <w:rPr>
          <w:sz w:val="24"/>
          <w:szCs w:val="24"/>
        </w:rPr>
      </w:pPr>
      <w:r w:rsidRPr="003556D6">
        <w:rPr>
          <w:color w:val="000000"/>
          <w:spacing w:val="4"/>
          <w:sz w:val="24"/>
          <w:szCs w:val="24"/>
        </w:rPr>
        <w:t>10%-ный гранулированный препарат на посевах сахарной, кормовой и сто</w:t>
      </w:r>
      <w:r w:rsidRPr="003556D6">
        <w:rPr>
          <w:color w:val="000000"/>
          <w:spacing w:val="4"/>
          <w:sz w:val="24"/>
          <w:szCs w:val="24"/>
        </w:rPr>
        <w:softHyphen/>
      </w:r>
      <w:r w:rsidRPr="003556D6">
        <w:rPr>
          <w:color w:val="000000"/>
          <w:spacing w:val="8"/>
          <w:sz w:val="24"/>
          <w:szCs w:val="24"/>
        </w:rPr>
        <w:t>ловой свеклы (30—40 кг/га) вносят в почву (без заделки) до посева, при по</w:t>
      </w:r>
      <w:r w:rsidRPr="003556D6">
        <w:rPr>
          <w:color w:val="000000"/>
          <w:spacing w:val="8"/>
          <w:sz w:val="24"/>
          <w:szCs w:val="24"/>
        </w:rPr>
        <w:softHyphen/>
      </w:r>
      <w:r w:rsidRPr="003556D6">
        <w:rPr>
          <w:color w:val="000000"/>
          <w:spacing w:val="4"/>
          <w:sz w:val="24"/>
          <w:szCs w:val="24"/>
        </w:rPr>
        <w:t>севе или до появления всходов.</w:t>
      </w: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  <w:r w:rsidRPr="003556D6">
        <w:rPr>
          <w:color w:val="000000"/>
          <w:spacing w:val="3"/>
          <w:sz w:val="24"/>
          <w:szCs w:val="24"/>
        </w:rPr>
        <w:t>Для человека и теплокровных животных малотоксичен.</w:t>
      </w:r>
    </w:p>
    <w:p w:rsidR="00520723" w:rsidRPr="003556D6" w:rsidRDefault="00520723" w:rsidP="00520723">
      <w:pPr>
        <w:shd w:val="clear" w:color="auto" w:fill="FFFFFF"/>
        <w:ind w:firstLine="355"/>
        <w:jc w:val="both"/>
        <w:rPr>
          <w:sz w:val="24"/>
          <w:szCs w:val="24"/>
        </w:rPr>
      </w:pPr>
      <w:r w:rsidRPr="001C2A19">
        <w:rPr>
          <w:b/>
          <w:i/>
          <w:iCs/>
          <w:color w:val="000000"/>
          <w:sz w:val="24"/>
          <w:szCs w:val="24"/>
        </w:rPr>
        <w:t xml:space="preserve">Триаллат </w:t>
      </w:r>
      <w:r w:rsidRPr="001C2A19">
        <w:rPr>
          <w:b/>
          <w:color w:val="000000"/>
          <w:sz w:val="24"/>
          <w:szCs w:val="24"/>
        </w:rPr>
        <w:t>(авадекс БВ).</w:t>
      </w:r>
      <w:r w:rsidRPr="003556D6">
        <w:rPr>
          <w:color w:val="000000"/>
          <w:sz w:val="24"/>
          <w:szCs w:val="24"/>
        </w:rPr>
        <w:t xml:space="preserve"> Выпускают в виде 40%-ного к. э. и 10%-ного гра</w:t>
      </w:r>
      <w:r w:rsidRPr="003556D6">
        <w:rPr>
          <w:color w:val="000000"/>
          <w:sz w:val="24"/>
          <w:szCs w:val="24"/>
        </w:rPr>
        <w:softHyphen/>
      </w:r>
      <w:r w:rsidRPr="003556D6">
        <w:rPr>
          <w:color w:val="000000"/>
          <w:spacing w:val="1"/>
          <w:sz w:val="24"/>
          <w:szCs w:val="24"/>
        </w:rPr>
        <w:t>нулированного препарата.</w:t>
      </w:r>
    </w:p>
    <w:p w:rsidR="00520723" w:rsidRPr="003556D6" w:rsidRDefault="00520723" w:rsidP="00520723">
      <w:pPr>
        <w:shd w:val="clear" w:color="auto" w:fill="FFFFFF"/>
        <w:ind w:firstLine="336"/>
        <w:jc w:val="both"/>
        <w:rPr>
          <w:sz w:val="24"/>
          <w:szCs w:val="24"/>
        </w:rPr>
      </w:pPr>
      <w:r w:rsidRPr="003556D6">
        <w:rPr>
          <w:color w:val="000000"/>
          <w:spacing w:val="2"/>
          <w:sz w:val="24"/>
          <w:szCs w:val="24"/>
        </w:rPr>
        <w:t xml:space="preserve">Первый препарат применяют для уничтожения овсюга в посевах пшеницы и </w:t>
      </w:r>
      <w:r w:rsidRPr="003556D6">
        <w:rPr>
          <w:color w:val="000000"/>
          <w:spacing w:val="5"/>
          <w:sz w:val="24"/>
          <w:szCs w:val="24"/>
        </w:rPr>
        <w:t>ячменя (2—4 л/га) и плевела льняного в посевах льна (2,5 л/га) путем опрыс</w:t>
      </w:r>
      <w:r w:rsidRPr="003556D6">
        <w:rPr>
          <w:color w:val="000000"/>
          <w:spacing w:val="5"/>
          <w:sz w:val="24"/>
          <w:szCs w:val="24"/>
        </w:rPr>
        <w:softHyphen/>
      </w:r>
      <w:r w:rsidRPr="003556D6">
        <w:rPr>
          <w:color w:val="000000"/>
          <w:spacing w:val="6"/>
          <w:sz w:val="24"/>
          <w:szCs w:val="24"/>
        </w:rPr>
        <w:t xml:space="preserve">кивания почвы до посева или до появления всходов культуры (с заделкой на </w:t>
      </w:r>
      <w:r w:rsidRPr="003556D6">
        <w:rPr>
          <w:color w:val="000000"/>
          <w:spacing w:val="5"/>
          <w:sz w:val="24"/>
          <w:szCs w:val="24"/>
        </w:rPr>
        <w:t>глубину 3—6 см); второй — для уничтожения овсюга в посевах пшеницы и яч</w:t>
      </w:r>
      <w:r w:rsidRPr="003556D6">
        <w:rPr>
          <w:color w:val="000000"/>
          <w:spacing w:val="5"/>
          <w:sz w:val="24"/>
          <w:szCs w:val="24"/>
        </w:rPr>
        <w:softHyphen/>
      </w:r>
      <w:r w:rsidRPr="003556D6">
        <w:rPr>
          <w:color w:val="000000"/>
          <w:spacing w:val="6"/>
          <w:sz w:val="24"/>
          <w:szCs w:val="24"/>
        </w:rPr>
        <w:t xml:space="preserve">меня (10—25 кг/га) путем внесения в почву осенью (после уборки) или весной </w:t>
      </w:r>
      <w:r w:rsidRPr="003556D6">
        <w:rPr>
          <w:color w:val="000000"/>
          <w:spacing w:val="5"/>
          <w:sz w:val="24"/>
          <w:szCs w:val="24"/>
        </w:rPr>
        <w:t>(до посева) без заделки.</w:t>
      </w: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  <w:r w:rsidRPr="003556D6">
        <w:rPr>
          <w:color w:val="000000"/>
          <w:spacing w:val="3"/>
          <w:sz w:val="24"/>
          <w:szCs w:val="24"/>
        </w:rPr>
        <w:t>Для человека и теплокровных животных малотоксичен.</w:t>
      </w:r>
    </w:p>
    <w:p w:rsidR="00520723" w:rsidRPr="003556D6" w:rsidRDefault="00520723" w:rsidP="00520723">
      <w:pPr>
        <w:shd w:val="clear" w:color="auto" w:fill="FFFFFF"/>
        <w:ind w:firstLine="336"/>
        <w:jc w:val="both"/>
        <w:rPr>
          <w:sz w:val="24"/>
          <w:szCs w:val="24"/>
        </w:rPr>
      </w:pPr>
      <w:r w:rsidRPr="001C2A19">
        <w:rPr>
          <w:b/>
          <w:i/>
          <w:iCs/>
          <w:color w:val="000000"/>
          <w:spacing w:val="6"/>
          <w:sz w:val="24"/>
          <w:szCs w:val="24"/>
        </w:rPr>
        <w:t xml:space="preserve">Хлор-ИФК. </w:t>
      </w:r>
      <w:r w:rsidRPr="001C2A19">
        <w:rPr>
          <w:b/>
          <w:color w:val="000000"/>
          <w:spacing w:val="6"/>
          <w:sz w:val="24"/>
          <w:szCs w:val="24"/>
        </w:rPr>
        <w:t>40%-ный к. э.</w:t>
      </w:r>
      <w:r w:rsidRPr="003556D6">
        <w:rPr>
          <w:color w:val="000000"/>
          <w:spacing w:val="6"/>
          <w:sz w:val="24"/>
          <w:szCs w:val="24"/>
        </w:rPr>
        <w:t xml:space="preserve"> Применяют для уничтожения однолетних злако</w:t>
      </w:r>
      <w:r w:rsidRPr="003556D6">
        <w:rPr>
          <w:color w:val="000000"/>
          <w:spacing w:val="6"/>
          <w:sz w:val="24"/>
          <w:szCs w:val="24"/>
        </w:rPr>
        <w:softHyphen/>
        <w:t>вых и двудольных сорняков на посевах лука путем опрыскивания почвы до появления всходов культуры (9—15 л/га), клевера красного путем опрыскива</w:t>
      </w:r>
      <w:r w:rsidRPr="003556D6">
        <w:rPr>
          <w:color w:val="000000"/>
          <w:spacing w:val="6"/>
          <w:sz w:val="24"/>
          <w:szCs w:val="24"/>
        </w:rPr>
        <w:softHyphen/>
      </w:r>
      <w:r w:rsidRPr="003556D6">
        <w:rPr>
          <w:color w:val="000000"/>
          <w:spacing w:val="5"/>
          <w:sz w:val="24"/>
          <w:szCs w:val="24"/>
        </w:rPr>
        <w:t>ния растений при появлении первого тройчатого листа культуры  (23—32 л/га).</w:t>
      </w: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  <w:r w:rsidRPr="003556D6">
        <w:rPr>
          <w:color w:val="000000"/>
          <w:spacing w:val="3"/>
          <w:sz w:val="24"/>
          <w:szCs w:val="24"/>
        </w:rPr>
        <w:t>Для человека и теплокровных животных среднетоксичен.</w:t>
      </w:r>
    </w:p>
    <w:p w:rsidR="00520723" w:rsidRPr="001C2A19" w:rsidRDefault="00520723" w:rsidP="00520723">
      <w:pPr>
        <w:shd w:val="clear" w:color="auto" w:fill="FFFFFF"/>
        <w:ind w:firstLine="331"/>
        <w:jc w:val="both"/>
        <w:rPr>
          <w:color w:val="000000"/>
          <w:spacing w:val="4"/>
          <w:sz w:val="24"/>
          <w:szCs w:val="24"/>
        </w:rPr>
      </w:pPr>
      <w:r w:rsidRPr="001C2A19">
        <w:rPr>
          <w:b/>
          <w:i/>
          <w:iCs/>
          <w:color w:val="000000"/>
          <w:spacing w:val="2"/>
          <w:sz w:val="24"/>
          <w:szCs w:val="24"/>
        </w:rPr>
        <w:t>Эптам.</w:t>
      </w:r>
      <w:r w:rsidRPr="003556D6">
        <w:rPr>
          <w:i/>
          <w:iCs/>
          <w:color w:val="000000"/>
          <w:spacing w:val="2"/>
          <w:sz w:val="24"/>
          <w:szCs w:val="24"/>
        </w:rPr>
        <w:t xml:space="preserve"> </w:t>
      </w:r>
      <w:r w:rsidRPr="003556D6">
        <w:rPr>
          <w:color w:val="000000"/>
          <w:spacing w:val="2"/>
          <w:sz w:val="24"/>
          <w:szCs w:val="24"/>
        </w:rPr>
        <w:t>Выпускают в виде 75%-иого и 84%-ного к. э. Применяют для унич</w:t>
      </w:r>
      <w:r w:rsidRPr="003556D6">
        <w:rPr>
          <w:color w:val="000000"/>
          <w:spacing w:val="2"/>
          <w:sz w:val="24"/>
          <w:szCs w:val="24"/>
        </w:rPr>
        <w:softHyphen/>
      </w:r>
      <w:r w:rsidRPr="003556D6">
        <w:rPr>
          <w:color w:val="000000"/>
          <w:spacing w:val="4"/>
          <w:sz w:val="24"/>
          <w:szCs w:val="24"/>
        </w:rPr>
        <w:t>тожения</w:t>
      </w:r>
      <w:r>
        <w:rPr>
          <w:color w:val="000000"/>
          <w:spacing w:val="4"/>
          <w:sz w:val="24"/>
          <w:szCs w:val="24"/>
        </w:rPr>
        <w:t xml:space="preserve"> </w:t>
      </w:r>
      <w:r w:rsidRPr="003556D6">
        <w:rPr>
          <w:color w:val="000000"/>
          <w:spacing w:val="4"/>
          <w:sz w:val="24"/>
          <w:szCs w:val="24"/>
        </w:rPr>
        <w:t>однолетних злаковых и двудольных сорняков в посевах сахарной, сто</w:t>
      </w:r>
      <w:r w:rsidRPr="003556D6">
        <w:rPr>
          <w:color w:val="000000"/>
          <w:spacing w:val="4"/>
          <w:sz w:val="24"/>
          <w:szCs w:val="24"/>
        </w:rPr>
        <w:softHyphen/>
      </w:r>
      <w:r w:rsidRPr="003556D6">
        <w:rPr>
          <w:color w:val="000000"/>
          <w:spacing w:val="7"/>
          <w:sz w:val="24"/>
          <w:szCs w:val="24"/>
        </w:rPr>
        <w:t xml:space="preserve">ловой и кормовой свеклы путем опрыскивания почвы до посева, одновременно </w:t>
      </w:r>
      <w:r w:rsidRPr="003556D6">
        <w:rPr>
          <w:color w:val="000000"/>
          <w:spacing w:val="9"/>
          <w:sz w:val="24"/>
          <w:szCs w:val="24"/>
        </w:rPr>
        <w:t xml:space="preserve">с посевом или до появления всходов культуры (с заделкой) (соответственно </w:t>
      </w:r>
      <w:r w:rsidRPr="003556D6">
        <w:rPr>
          <w:color w:val="000000"/>
          <w:spacing w:val="6"/>
          <w:sz w:val="24"/>
          <w:szCs w:val="24"/>
        </w:rPr>
        <w:t xml:space="preserve">2,7—8 и 2,4—7,1 л/га), подсолнечника (4—6,7 и 3,6—6 л/га), клевера красного </w:t>
      </w:r>
      <w:r w:rsidRPr="003556D6">
        <w:rPr>
          <w:color w:val="000000"/>
          <w:sz w:val="24"/>
          <w:szCs w:val="24"/>
        </w:rPr>
        <w:t xml:space="preserve">(2,7—6,7 и 2,4—6 л/га), плевела льняного в посевах льна (2,7 и 2,4 л/га) путем </w:t>
      </w:r>
      <w:r w:rsidRPr="003556D6">
        <w:rPr>
          <w:color w:val="000000"/>
          <w:spacing w:val="5"/>
          <w:sz w:val="24"/>
          <w:szCs w:val="24"/>
        </w:rPr>
        <w:t>опрыскивания почвы до посева культуры. Из-за летучести препарата необходи</w:t>
      </w:r>
      <w:r w:rsidRPr="003556D6">
        <w:rPr>
          <w:color w:val="000000"/>
          <w:spacing w:val="5"/>
          <w:sz w:val="24"/>
          <w:szCs w:val="24"/>
        </w:rPr>
        <w:softHyphen/>
      </w:r>
      <w:r w:rsidRPr="003556D6">
        <w:rPr>
          <w:color w:val="000000"/>
          <w:spacing w:val="4"/>
          <w:sz w:val="24"/>
          <w:szCs w:val="24"/>
        </w:rPr>
        <w:t>мо сразу после опрыскивания заделывать его на глубину 3—7 см.</w:t>
      </w: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  <w:r w:rsidRPr="003556D6">
        <w:rPr>
          <w:color w:val="000000"/>
          <w:spacing w:val="3"/>
          <w:sz w:val="24"/>
          <w:szCs w:val="24"/>
        </w:rPr>
        <w:t>Для человека и теплок</w:t>
      </w:r>
      <w:r>
        <w:rPr>
          <w:color w:val="000000"/>
          <w:spacing w:val="3"/>
          <w:sz w:val="24"/>
          <w:szCs w:val="24"/>
        </w:rPr>
        <w:t>ровных животных малотокси</w:t>
      </w:r>
      <w:r w:rsidRPr="003556D6">
        <w:rPr>
          <w:color w:val="000000"/>
          <w:spacing w:val="3"/>
          <w:sz w:val="24"/>
          <w:szCs w:val="24"/>
        </w:rPr>
        <w:t>чен.</w:t>
      </w:r>
    </w:p>
    <w:p w:rsidR="00520723" w:rsidRPr="003556D6" w:rsidRDefault="00520723" w:rsidP="00520723">
      <w:pPr>
        <w:shd w:val="clear" w:color="auto" w:fill="FFFFFF"/>
        <w:ind w:firstLine="331"/>
        <w:jc w:val="both"/>
        <w:rPr>
          <w:sz w:val="24"/>
          <w:szCs w:val="24"/>
        </w:rPr>
      </w:pPr>
      <w:r>
        <w:rPr>
          <w:b/>
          <w:i/>
          <w:iCs/>
          <w:color w:val="000000"/>
          <w:spacing w:val="3"/>
          <w:sz w:val="24"/>
          <w:szCs w:val="24"/>
        </w:rPr>
        <w:t>Эрадикан</w:t>
      </w:r>
      <w:r w:rsidRPr="001C2A19">
        <w:rPr>
          <w:b/>
          <w:i/>
          <w:iCs/>
          <w:color w:val="000000"/>
          <w:spacing w:val="3"/>
          <w:sz w:val="24"/>
          <w:szCs w:val="24"/>
        </w:rPr>
        <w:t xml:space="preserve">. </w:t>
      </w:r>
      <w:r w:rsidRPr="001C2A19">
        <w:rPr>
          <w:b/>
          <w:color w:val="000000"/>
          <w:spacing w:val="3"/>
          <w:sz w:val="24"/>
          <w:szCs w:val="24"/>
        </w:rPr>
        <w:t>80%-ный к. э.</w:t>
      </w:r>
      <w:r w:rsidRPr="003556D6">
        <w:rPr>
          <w:color w:val="000000"/>
          <w:spacing w:val="3"/>
          <w:sz w:val="24"/>
          <w:szCs w:val="24"/>
        </w:rPr>
        <w:t xml:space="preserve"> Применяют для уничтожения многолетних и од</w:t>
      </w:r>
      <w:r w:rsidRPr="003556D6">
        <w:rPr>
          <w:color w:val="000000"/>
          <w:spacing w:val="3"/>
          <w:sz w:val="24"/>
          <w:szCs w:val="24"/>
        </w:rPr>
        <w:softHyphen/>
        <w:t>нолетних злаковых и двудольных сорняков в посевах кукурузы путем опрыски</w:t>
      </w:r>
      <w:r w:rsidRPr="003556D6">
        <w:rPr>
          <w:color w:val="000000"/>
          <w:spacing w:val="3"/>
          <w:sz w:val="24"/>
          <w:szCs w:val="24"/>
        </w:rPr>
        <w:softHyphen/>
      </w:r>
      <w:r w:rsidRPr="003556D6">
        <w:rPr>
          <w:color w:val="000000"/>
          <w:spacing w:val="4"/>
          <w:sz w:val="24"/>
          <w:szCs w:val="24"/>
        </w:rPr>
        <w:t xml:space="preserve">вания почвы до посева культуры (4—8 л/га с заделкой после опрыскивания на </w:t>
      </w:r>
      <w:r w:rsidRPr="003556D6">
        <w:rPr>
          <w:color w:val="000000"/>
          <w:spacing w:val="3"/>
          <w:sz w:val="24"/>
          <w:szCs w:val="24"/>
        </w:rPr>
        <w:t>глубину 3—7 см).</w:t>
      </w: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  <w:r w:rsidRPr="003556D6">
        <w:rPr>
          <w:color w:val="000000"/>
          <w:spacing w:val="3"/>
          <w:sz w:val="24"/>
          <w:szCs w:val="24"/>
        </w:rPr>
        <w:t>Для человека и теплокровных животных малотоксичен.</w:t>
      </w:r>
    </w:p>
    <w:p w:rsidR="00520723" w:rsidRPr="003556D6" w:rsidRDefault="00520723" w:rsidP="00520723">
      <w:pPr>
        <w:shd w:val="clear" w:color="auto" w:fill="FFFFFF"/>
        <w:ind w:firstLine="317"/>
        <w:jc w:val="both"/>
        <w:rPr>
          <w:sz w:val="24"/>
          <w:szCs w:val="24"/>
        </w:rPr>
      </w:pPr>
      <w:r w:rsidRPr="001C2A19">
        <w:rPr>
          <w:b/>
          <w:i/>
          <w:iCs/>
          <w:color w:val="000000"/>
          <w:spacing w:val="3"/>
          <w:sz w:val="24"/>
          <w:szCs w:val="24"/>
        </w:rPr>
        <w:t xml:space="preserve">Ялан. </w:t>
      </w:r>
      <w:r w:rsidRPr="001C2A19">
        <w:rPr>
          <w:b/>
          <w:color w:val="000000"/>
          <w:spacing w:val="3"/>
          <w:sz w:val="24"/>
          <w:szCs w:val="24"/>
        </w:rPr>
        <w:t>60%-ный к. э.</w:t>
      </w:r>
      <w:r w:rsidRPr="003556D6">
        <w:rPr>
          <w:color w:val="000000"/>
          <w:spacing w:val="3"/>
          <w:sz w:val="24"/>
          <w:szCs w:val="24"/>
        </w:rPr>
        <w:t xml:space="preserve"> Применяют для уничтожения однолетних злаковых </w:t>
      </w:r>
      <w:r w:rsidRPr="003556D6">
        <w:rPr>
          <w:color w:val="000000"/>
          <w:spacing w:val="5"/>
          <w:sz w:val="24"/>
          <w:szCs w:val="24"/>
        </w:rPr>
        <w:t>(просовидных) сорняков (0,31—0,44 л/га) путем опрыскивания почвы (с задел</w:t>
      </w:r>
      <w:r w:rsidRPr="003556D6">
        <w:rPr>
          <w:color w:val="000000"/>
          <w:spacing w:val="5"/>
          <w:sz w:val="24"/>
          <w:szCs w:val="24"/>
        </w:rPr>
        <w:softHyphen/>
      </w:r>
      <w:r w:rsidRPr="003556D6">
        <w:rPr>
          <w:color w:val="000000"/>
          <w:spacing w:val="4"/>
          <w:sz w:val="24"/>
          <w:szCs w:val="24"/>
        </w:rPr>
        <w:t>кой) до посева культуры.</w:t>
      </w:r>
    </w:p>
    <w:p w:rsidR="00520723" w:rsidRDefault="00520723" w:rsidP="00520723">
      <w:pPr>
        <w:shd w:val="clear" w:color="auto" w:fill="FFFFFF"/>
        <w:rPr>
          <w:color w:val="000000"/>
          <w:spacing w:val="3"/>
          <w:sz w:val="24"/>
          <w:szCs w:val="24"/>
        </w:rPr>
      </w:pPr>
      <w:r w:rsidRPr="003556D6">
        <w:rPr>
          <w:color w:val="000000"/>
          <w:spacing w:val="3"/>
          <w:sz w:val="24"/>
          <w:szCs w:val="24"/>
        </w:rPr>
        <w:t>Для человека и теплокровных животных среднетоксичен.</w:t>
      </w:r>
    </w:p>
    <w:p w:rsidR="00520723" w:rsidRPr="00470408" w:rsidRDefault="00520723" w:rsidP="00520723">
      <w:pPr>
        <w:shd w:val="clear" w:color="auto" w:fill="FFFFFF"/>
        <w:rPr>
          <w:i/>
          <w:sz w:val="24"/>
          <w:szCs w:val="24"/>
        </w:rPr>
      </w:pPr>
    </w:p>
    <w:p w:rsidR="00520723" w:rsidRPr="00470408" w:rsidRDefault="00520723" w:rsidP="00520723">
      <w:pPr>
        <w:shd w:val="clear" w:color="auto" w:fill="FFFFFF"/>
        <w:jc w:val="center"/>
        <w:rPr>
          <w:b/>
          <w:i/>
          <w:color w:val="000000"/>
          <w:spacing w:val="3"/>
          <w:sz w:val="24"/>
          <w:szCs w:val="24"/>
        </w:rPr>
      </w:pPr>
      <w:r w:rsidRPr="00470408">
        <w:rPr>
          <w:b/>
          <w:i/>
          <w:color w:val="000000"/>
          <w:spacing w:val="3"/>
          <w:sz w:val="24"/>
          <w:szCs w:val="24"/>
        </w:rPr>
        <w:t>ПРОИЗВОДНЫЕ СИММЕТРИЧНЫХ ТРИАЗИНОВ</w:t>
      </w:r>
    </w:p>
    <w:p w:rsidR="00520723" w:rsidRPr="003556D6" w:rsidRDefault="00520723" w:rsidP="00520723">
      <w:pPr>
        <w:shd w:val="clear" w:color="auto" w:fill="FFFFFF"/>
        <w:ind w:firstLine="326"/>
        <w:rPr>
          <w:sz w:val="24"/>
          <w:szCs w:val="24"/>
        </w:rPr>
      </w:pPr>
      <w:r w:rsidRPr="001C2A19">
        <w:rPr>
          <w:b/>
          <w:i/>
          <w:iCs/>
          <w:color w:val="000000"/>
          <w:spacing w:val="6"/>
          <w:sz w:val="24"/>
          <w:szCs w:val="24"/>
        </w:rPr>
        <w:t xml:space="preserve">Атразин. </w:t>
      </w:r>
      <w:r w:rsidRPr="001C2A19">
        <w:rPr>
          <w:b/>
          <w:color w:val="000000"/>
          <w:spacing w:val="6"/>
          <w:sz w:val="24"/>
          <w:szCs w:val="24"/>
        </w:rPr>
        <w:t>50%-ный с. п.</w:t>
      </w:r>
      <w:r w:rsidRPr="003556D6">
        <w:rPr>
          <w:color w:val="000000"/>
          <w:spacing w:val="6"/>
          <w:sz w:val="24"/>
          <w:szCs w:val="24"/>
        </w:rPr>
        <w:t xml:space="preserve"> Применяют для уничтожения однолетних двудоль</w:t>
      </w:r>
      <w:r w:rsidRPr="003556D6">
        <w:rPr>
          <w:color w:val="000000"/>
          <w:spacing w:val="6"/>
          <w:sz w:val="24"/>
          <w:szCs w:val="24"/>
        </w:rPr>
        <w:softHyphen/>
        <w:t xml:space="preserve">ных и злаковых сорняков в посевах кукурузы (3—8 кг/га) путем опрыскивания </w:t>
      </w:r>
      <w:r w:rsidRPr="003556D6">
        <w:rPr>
          <w:color w:val="000000"/>
          <w:spacing w:val="5"/>
          <w:sz w:val="24"/>
          <w:szCs w:val="24"/>
        </w:rPr>
        <w:t>почвы до посева  (с заделкой), одновременно с посевом или до появления всхо</w:t>
      </w:r>
      <w:r w:rsidRPr="003556D6">
        <w:rPr>
          <w:color w:val="000000"/>
          <w:spacing w:val="5"/>
          <w:sz w:val="24"/>
          <w:szCs w:val="24"/>
        </w:rPr>
        <w:softHyphen/>
      </w:r>
      <w:r w:rsidRPr="003556D6">
        <w:rPr>
          <w:color w:val="000000"/>
          <w:spacing w:val="3"/>
          <w:sz w:val="24"/>
          <w:szCs w:val="24"/>
        </w:rPr>
        <w:t>дов  культуры,  в плодовых  насаждениях    (семечковые),  на  виноградных план</w:t>
      </w:r>
      <w:r w:rsidRPr="003556D6">
        <w:rPr>
          <w:color w:val="000000"/>
          <w:spacing w:val="3"/>
          <w:sz w:val="24"/>
          <w:szCs w:val="24"/>
        </w:rPr>
        <w:softHyphen/>
      </w:r>
      <w:r w:rsidRPr="003556D6">
        <w:rPr>
          <w:color w:val="000000"/>
          <w:spacing w:val="2"/>
          <w:sz w:val="24"/>
          <w:szCs w:val="24"/>
        </w:rPr>
        <w:t>тациях  (старше 3 лет)   путем   опрыскивания   почвы   рано   весной   до   появле</w:t>
      </w:r>
      <w:r w:rsidRPr="003556D6">
        <w:rPr>
          <w:color w:val="000000"/>
          <w:spacing w:val="2"/>
          <w:sz w:val="24"/>
          <w:szCs w:val="24"/>
        </w:rPr>
        <w:softHyphen/>
      </w:r>
      <w:r w:rsidRPr="003556D6">
        <w:rPr>
          <w:color w:val="000000"/>
          <w:spacing w:val="3"/>
          <w:sz w:val="24"/>
          <w:szCs w:val="24"/>
        </w:rPr>
        <w:t xml:space="preserve">ния  всходов сорняков   (4—12 кг/га)   или  осенью    после сбора    урожая   (12— </w:t>
      </w:r>
      <w:r w:rsidRPr="003556D6">
        <w:rPr>
          <w:color w:val="000000"/>
          <w:spacing w:val="5"/>
          <w:sz w:val="24"/>
          <w:szCs w:val="24"/>
        </w:rPr>
        <w:t xml:space="preserve">16 кг/га),  на  плантациях смородины, крыжовника  и  малины    рано весной  до </w:t>
      </w:r>
      <w:r w:rsidRPr="003556D6">
        <w:rPr>
          <w:color w:val="000000"/>
          <w:spacing w:val="4"/>
          <w:sz w:val="24"/>
          <w:szCs w:val="24"/>
        </w:rPr>
        <w:t>появления всходов сорняков (4—12 кг/га).</w:t>
      </w: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  <w:r w:rsidRPr="003556D6">
        <w:rPr>
          <w:color w:val="000000"/>
          <w:spacing w:val="6"/>
          <w:sz w:val="24"/>
          <w:szCs w:val="24"/>
        </w:rPr>
        <w:t>Для человека и теплокровных животных препарат малотоксичен.</w:t>
      </w:r>
    </w:p>
    <w:p w:rsidR="00520723" w:rsidRPr="003556D6" w:rsidRDefault="00520723" w:rsidP="00520723">
      <w:pPr>
        <w:shd w:val="clear" w:color="auto" w:fill="FFFFFF"/>
        <w:ind w:firstLine="360"/>
        <w:jc w:val="both"/>
        <w:rPr>
          <w:sz w:val="24"/>
          <w:szCs w:val="24"/>
        </w:rPr>
      </w:pPr>
      <w:r w:rsidRPr="00C248E6">
        <w:rPr>
          <w:b/>
          <w:i/>
          <w:iCs/>
          <w:color w:val="000000"/>
          <w:spacing w:val="2"/>
          <w:sz w:val="24"/>
          <w:szCs w:val="24"/>
        </w:rPr>
        <w:t xml:space="preserve">Агелон </w:t>
      </w:r>
      <w:r w:rsidRPr="00C248E6">
        <w:rPr>
          <w:b/>
          <w:color w:val="000000"/>
          <w:spacing w:val="2"/>
          <w:sz w:val="24"/>
          <w:szCs w:val="24"/>
        </w:rPr>
        <w:t>(смесь атразина и прометрина). 50%-ный с. п.</w:t>
      </w:r>
      <w:r w:rsidRPr="003556D6">
        <w:rPr>
          <w:color w:val="000000"/>
          <w:spacing w:val="2"/>
          <w:sz w:val="24"/>
          <w:szCs w:val="24"/>
        </w:rPr>
        <w:t xml:space="preserve"> Применяют для унич</w:t>
      </w:r>
      <w:r w:rsidRPr="003556D6">
        <w:rPr>
          <w:color w:val="000000"/>
          <w:spacing w:val="2"/>
          <w:sz w:val="24"/>
          <w:szCs w:val="24"/>
        </w:rPr>
        <w:softHyphen/>
      </w:r>
      <w:r w:rsidRPr="003556D6">
        <w:rPr>
          <w:color w:val="000000"/>
          <w:spacing w:val="1"/>
          <w:sz w:val="24"/>
          <w:szCs w:val="24"/>
        </w:rPr>
        <w:t>тожения однолетних двудольных и злаковых сорняков на кукурузе путем опрыс</w:t>
      </w:r>
      <w:r w:rsidRPr="003556D6">
        <w:rPr>
          <w:color w:val="000000"/>
          <w:spacing w:val="1"/>
          <w:sz w:val="24"/>
          <w:szCs w:val="24"/>
        </w:rPr>
        <w:softHyphen/>
      </w:r>
      <w:r w:rsidRPr="003556D6">
        <w:rPr>
          <w:color w:val="000000"/>
          <w:spacing w:val="8"/>
          <w:sz w:val="24"/>
          <w:szCs w:val="24"/>
        </w:rPr>
        <w:t xml:space="preserve">кивания до посева (с заделкой), одновременно с посевом или до появления </w:t>
      </w:r>
      <w:r w:rsidRPr="003556D6">
        <w:rPr>
          <w:color w:val="000000"/>
          <w:spacing w:val="5"/>
          <w:sz w:val="24"/>
          <w:szCs w:val="24"/>
        </w:rPr>
        <w:t>всходов культуры (4—6 кг/га).</w:t>
      </w: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  <w:r w:rsidRPr="003556D6">
        <w:rPr>
          <w:color w:val="000000"/>
          <w:spacing w:val="3"/>
          <w:sz w:val="24"/>
          <w:szCs w:val="24"/>
        </w:rPr>
        <w:t>Для человека и теплокровных животных малотоксичен.</w:t>
      </w:r>
    </w:p>
    <w:p w:rsidR="00520723" w:rsidRPr="003556D6" w:rsidRDefault="00520723" w:rsidP="00520723">
      <w:pPr>
        <w:shd w:val="clear" w:color="auto" w:fill="FFFFFF"/>
        <w:ind w:firstLine="341"/>
        <w:jc w:val="both"/>
        <w:rPr>
          <w:sz w:val="24"/>
          <w:szCs w:val="24"/>
        </w:rPr>
      </w:pPr>
      <w:r w:rsidRPr="00351A7A">
        <w:rPr>
          <w:b/>
          <w:i/>
          <w:iCs/>
          <w:color w:val="000000"/>
          <w:spacing w:val="4"/>
          <w:sz w:val="24"/>
          <w:szCs w:val="24"/>
        </w:rPr>
        <w:t xml:space="preserve">Прометрин </w:t>
      </w:r>
      <w:r w:rsidRPr="00351A7A">
        <w:rPr>
          <w:b/>
          <w:color w:val="000000"/>
          <w:spacing w:val="4"/>
          <w:sz w:val="24"/>
          <w:szCs w:val="24"/>
        </w:rPr>
        <w:t>(селектин, гезагард-50). 50%-ный с. п.</w:t>
      </w:r>
      <w:r w:rsidRPr="003556D6">
        <w:rPr>
          <w:color w:val="000000"/>
          <w:spacing w:val="4"/>
          <w:sz w:val="24"/>
          <w:szCs w:val="24"/>
        </w:rPr>
        <w:t xml:space="preserve"> Применяют для уничто</w:t>
      </w:r>
      <w:r w:rsidRPr="003556D6">
        <w:rPr>
          <w:color w:val="000000"/>
          <w:spacing w:val="4"/>
          <w:sz w:val="24"/>
          <w:szCs w:val="24"/>
        </w:rPr>
        <w:softHyphen/>
      </w:r>
      <w:r w:rsidRPr="003556D6">
        <w:rPr>
          <w:color w:val="000000"/>
          <w:spacing w:val="11"/>
          <w:sz w:val="24"/>
          <w:szCs w:val="24"/>
        </w:rPr>
        <w:t xml:space="preserve">жения однолетних двудольных и злаковых сорняков в посевах хлопчатника </w:t>
      </w:r>
      <w:r w:rsidRPr="003556D6">
        <w:rPr>
          <w:color w:val="000000"/>
          <w:spacing w:val="1"/>
          <w:sz w:val="24"/>
          <w:szCs w:val="24"/>
        </w:rPr>
        <w:t xml:space="preserve">(3—5 кг/га при сплошном внесении и 1—2,5 кг/га при ленточном), гороха, сои, </w:t>
      </w:r>
      <w:r w:rsidRPr="003556D6">
        <w:rPr>
          <w:color w:val="000000"/>
          <w:spacing w:val="9"/>
          <w:sz w:val="24"/>
          <w:szCs w:val="24"/>
        </w:rPr>
        <w:t xml:space="preserve">кориандра, чеснока, картофеля, люпина, чины, моркови (3—5 кг/га), фасоли </w:t>
      </w:r>
      <w:r w:rsidRPr="003556D6">
        <w:rPr>
          <w:color w:val="000000"/>
          <w:spacing w:val="3"/>
          <w:sz w:val="24"/>
          <w:szCs w:val="24"/>
        </w:rPr>
        <w:t xml:space="preserve">(3 кг/га), подсолнечника (2—6 кг/га) путем опрыскивания почвы до появления </w:t>
      </w:r>
      <w:r w:rsidRPr="003556D6">
        <w:rPr>
          <w:color w:val="000000"/>
          <w:spacing w:val="5"/>
          <w:sz w:val="24"/>
          <w:szCs w:val="24"/>
        </w:rPr>
        <w:t>всходов культуры. Морковь можно обрабатывать по всходам в фазе 1—2 на</w:t>
      </w:r>
      <w:r w:rsidRPr="003556D6">
        <w:rPr>
          <w:color w:val="000000"/>
          <w:spacing w:val="5"/>
          <w:sz w:val="24"/>
          <w:szCs w:val="24"/>
        </w:rPr>
        <w:softHyphen/>
      </w:r>
      <w:r w:rsidRPr="003556D6">
        <w:rPr>
          <w:color w:val="000000"/>
          <w:spacing w:val="7"/>
          <w:sz w:val="24"/>
          <w:szCs w:val="24"/>
        </w:rPr>
        <w:t xml:space="preserve">стоящих листьев. Норма расхода препарата такая же, как и при опрыскивании </w:t>
      </w:r>
      <w:r w:rsidRPr="003556D6">
        <w:rPr>
          <w:color w:val="000000"/>
          <w:spacing w:val="2"/>
          <w:sz w:val="24"/>
          <w:szCs w:val="24"/>
        </w:rPr>
        <w:t>до всходов.</w:t>
      </w:r>
    </w:p>
    <w:p w:rsidR="00520723" w:rsidRPr="003556D6" w:rsidRDefault="00520723" w:rsidP="00520723">
      <w:pPr>
        <w:shd w:val="clear" w:color="auto" w:fill="FFFFFF"/>
        <w:ind w:firstLine="341"/>
        <w:jc w:val="both"/>
        <w:rPr>
          <w:sz w:val="24"/>
          <w:szCs w:val="24"/>
        </w:rPr>
      </w:pPr>
      <w:r w:rsidRPr="003556D6">
        <w:rPr>
          <w:color w:val="000000"/>
          <w:spacing w:val="6"/>
          <w:sz w:val="24"/>
          <w:szCs w:val="24"/>
        </w:rPr>
        <w:t>Сельдерей, петрушку и укроп обрабатывают по всходам культурных рас</w:t>
      </w:r>
      <w:r w:rsidRPr="003556D6">
        <w:rPr>
          <w:color w:val="000000"/>
          <w:spacing w:val="6"/>
          <w:sz w:val="24"/>
          <w:szCs w:val="24"/>
        </w:rPr>
        <w:softHyphen/>
      </w:r>
      <w:r w:rsidRPr="003556D6">
        <w:rPr>
          <w:color w:val="000000"/>
          <w:spacing w:val="4"/>
          <w:sz w:val="24"/>
          <w:szCs w:val="24"/>
        </w:rPr>
        <w:t>тений (3—5 кг/га).</w:t>
      </w:r>
    </w:p>
    <w:p w:rsidR="00520723" w:rsidRPr="003556D6" w:rsidRDefault="00520723" w:rsidP="00520723">
      <w:pPr>
        <w:shd w:val="clear" w:color="auto" w:fill="FFFFFF"/>
        <w:ind w:firstLine="331"/>
        <w:jc w:val="both"/>
        <w:rPr>
          <w:sz w:val="24"/>
          <w:szCs w:val="24"/>
        </w:rPr>
      </w:pPr>
      <w:r w:rsidRPr="003556D6">
        <w:rPr>
          <w:color w:val="000000"/>
          <w:spacing w:val="4"/>
          <w:sz w:val="24"/>
          <w:szCs w:val="24"/>
        </w:rPr>
        <w:t>Для человека и теплокровных животных препарат малотоксичен. Корнепло</w:t>
      </w:r>
      <w:r w:rsidRPr="003556D6">
        <w:rPr>
          <w:color w:val="000000"/>
          <w:spacing w:val="4"/>
          <w:sz w:val="24"/>
          <w:szCs w:val="24"/>
        </w:rPr>
        <w:softHyphen/>
      </w:r>
      <w:r w:rsidRPr="003556D6">
        <w:rPr>
          <w:color w:val="000000"/>
          <w:spacing w:val="6"/>
          <w:sz w:val="24"/>
          <w:szCs w:val="24"/>
        </w:rPr>
        <w:t>ды моркови нельзя реализовывать раньше чем через 4 месяца, клубни картофе</w:t>
      </w:r>
      <w:r w:rsidRPr="003556D6">
        <w:rPr>
          <w:color w:val="000000"/>
          <w:spacing w:val="6"/>
          <w:sz w:val="24"/>
          <w:szCs w:val="24"/>
        </w:rPr>
        <w:softHyphen/>
      </w:r>
      <w:r w:rsidRPr="003556D6">
        <w:rPr>
          <w:color w:val="000000"/>
          <w:spacing w:val="1"/>
          <w:sz w:val="24"/>
          <w:szCs w:val="24"/>
        </w:rPr>
        <w:t>ля — раньше чем через 3 месяца после применения гербицида.</w:t>
      </w:r>
    </w:p>
    <w:p w:rsidR="00520723" w:rsidRPr="003556D6" w:rsidRDefault="00520723" w:rsidP="00520723">
      <w:pPr>
        <w:shd w:val="clear" w:color="auto" w:fill="FFFFFF"/>
        <w:ind w:firstLine="293"/>
        <w:jc w:val="both"/>
        <w:rPr>
          <w:sz w:val="24"/>
          <w:szCs w:val="24"/>
        </w:rPr>
      </w:pPr>
      <w:r w:rsidRPr="00351A7A">
        <w:rPr>
          <w:b/>
          <w:i/>
          <w:iCs/>
          <w:color w:val="000000"/>
          <w:spacing w:val="4"/>
          <w:sz w:val="24"/>
          <w:szCs w:val="24"/>
        </w:rPr>
        <w:t xml:space="preserve">Пропазин. </w:t>
      </w:r>
      <w:r w:rsidRPr="00351A7A">
        <w:rPr>
          <w:b/>
          <w:color w:val="000000"/>
          <w:spacing w:val="4"/>
          <w:sz w:val="24"/>
          <w:szCs w:val="24"/>
        </w:rPr>
        <w:t>50%-ный с. п.</w:t>
      </w:r>
      <w:r w:rsidRPr="003556D6">
        <w:rPr>
          <w:color w:val="000000"/>
          <w:spacing w:val="4"/>
          <w:sz w:val="24"/>
          <w:szCs w:val="24"/>
        </w:rPr>
        <w:t xml:space="preserve"> Применяют для уничтожения однолетних двудоль</w:t>
      </w:r>
      <w:r w:rsidRPr="003556D6">
        <w:rPr>
          <w:color w:val="000000"/>
          <w:spacing w:val="4"/>
          <w:sz w:val="24"/>
          <w:szCs w:val="24"/>
        </w:rPr>
        <w:softHyphen/>
      </w:r>
      <w:r w:rsidRPr="003556D6">
        <w:rPr>
          <w:color w:val="000000"/>
          <w:spacing w:val="-1"/>
          <w:sz w:val="24"/>
          <w:szCs w:val="24"/>
        </w:rPr>
        <w:t>ных и злаковых сорняков в посевах моркови, сорго, проса, кориандра путем оп</w:t>
      </w:r>
      <w:r w:rsidRPr="003556D6">
        <w:rPr>
          <w:color w:val="000000"/>
          <w:spacing w:val="-1"/>
          <w:sz w:val="24"/>
          <w:szCs w:val="24"/>
        </w:rPr>
        <w:softHyphen/>
      </w:r>
      <w:r w:rsidRPr="003556D6">
        <w:rPr>
          <w:color w:val="000000"/>
          <w:spacing w:val="4"/>
          <w:sz w:val="24"/>
          <w:szCs w:val="24"/>
        </w:rPr>
        <w:t>рыскивания почвы до появления всходов культуры (3—6 кг/га).</w:t>
      </w: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  <w:r w:rsidRPr="003556D6">
        <w:rPr>
          <w:color w:val="000000"/>
          <w:spacing w:val="3"/>
          <w:sz w:val="24"/>
          <w:szCs w:val="24"/>
        </w:rPr>
        <w:t>Для человека и теплокровных животных малотоксичен.</w:t>
      </w:r>
    </w:p>
    <w:p w:rsidR="00520723" w:rsidRPr="003556D6" w:rsidRDefault="00520723" w:rsidP="00520723">
      <w:pPr>
        <w:shd w:val="clear" w:color="auto" w:fill="FFFFFF"/>
        <w:ind w:firstLine="350"/>
        <w:jc w:val="both"/>
        <w:rPr>
          <w:sz w:val="24"/>
          <w:szCs w:val="24"/>
        </w:rPr>
      </w:pPr>
      <w:r w:rsidRPr="00351A7A">
        <w:rPr>
          <w:b/>
          <w:i/>
          <w:iCs/>
          <w:color w:val="000000"/>
          <w:spacing w:val="-1"/>
          <w:sz w:val="24"/>
          <w:szCs w:val="24"/>
        </w:rPr>
        <w:t>Семерон.</w:t>
      </w:r>
      <w:r w:rsidRPr="003556D6">
        <w:rPr>
          <w:i/>
          <w:iCs/>
          <w:color w:val="000000"/>
          <w:spacing w:val="-1"/>
          <w:sz w:val="24"/>
          <w:szCs w:val="24"/>
        </w:rPr>
        <w:t xml:space="preserve"> </w:t>
      </w:r>
      <w:r w:rsidRPr="003556D6">
        <w:rPr>
          <w:color w:val="000000"/>
          <w:spacing w:val="-1"/>
          <w:sz w:val="24"/>
          <w:szCs w:val="24"/>
        </w:rPr>
        <w:t>Выпускают в виде 25%-ного и 50%-ного с. п. Применяют для унич</w:t>
      </w:r>
      <w:r w:rsidRPr="003556D6">
        <w:rPr>
          <w:color w:val="000000"/>
          <w:spacing w:val="-1"/>
          <w:sz w:val="24"/>
          <w:szCs w:val="24"/>
        </w:rPr>
        <w:softHyphen/>
      </w:r>
      <w:r w:rsidRPr="003556D6">
        <w:rPr>
          <w:color w:val="000000"/>
          <w:sz w:val="24"/>
          <w:szCs w:val="24"/>
        </w:rPr>
        <w:t xml:space="preserve">тожения однолетних двудольных сорняков на кормовой и белокочанной капусте </w:t>
      </w:r>
      <w:r w:rsidRPr="003556D6">
        <w:rPr>
          <w:color w:val="000000"/>
          <w:spacing w:val="5"/>
          <w:sz w:val="24"/>
          <w:szCs w:val="24"/>
        </w:rPr>
        <w:t>(соответственно 1,6—2,4 и 0,8—1,2 кг/га) при опрыскивании ее через 1—2 не</w:t>
      </w:r>
      <w:r w:rsidRPr="003556D6">
        <w:rPr>
          <w:color w:val="000000"/>
          <w:spacing w:val="5"/>
          <w:sz w:val="24"/>
          <w:szCs w:val="24"/>
        </w:rPr>
        <w:softHyphen/>
      </w:r>
      <w:r w:rsidRPr="003556D6">
        <w:rPr>
          <w:color w:val="000000"/>
          <w:spacing w:val="3"/>
          <w:sz w:val="24"/>
          <w:szCs w:val="24"/>
        </w:rPr>
        <w:t xml:space="preserve">дели после высадки рассады (после укоренения) или в фазе пятя листьев при </w:t>
      </w:r>
      <w:r w:rsidRPr="003556D6">
        <w:rPr>
          <w:color w:val="000000"/>
          <w:spacing w:val="10"/>
          <w:sz w:val="24"/>
          <w:szCs w:val="24"/>
        </w:rPr>
        <w:t xml:space="preserve">безрассадной культуре, лука на севок и репку при опрыскивании в фазе 2— </w:t>
      </w:r>
      <w:r w:rsidRPr="003556D6">
        <w:rPr>
          <w:color w:val="000000"/>
          <w:spacing w:val="3"/>
          <w:sz w:val="24"/>
          <w:szCs w:val="24"/>
        </w:rPr>
        <w:t>3 настоящих листьев (соответственно 1,4—2,8 и 0,7—1,4 кг/га).</w:t>
      </w: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  <w:r w:rsidRPr="003556D6">
        <w:rPr>
          <w:color w:val="000000"/>
          <w:spacing w:val="3"/>
          <w:sz w:val="24"/>
          <w:szCs w:val="24"/>
        </w:rPr>
        <w:t>Для человека и теплокровных животных малотоксичен.</w:t>
      </w:r>
    </w:p>
    <w:p w:rsidR="00520723" w:rsidRPr="003556D6" w:rsidRDefault="00520723" w:rsidP="00520723">
      <w:pPr>
        <w:shd w:val="clear" w:color="auto" w:fill="FFFFFF"/>
        <w:ind w:firstLine="346"/>
        <w:jc w:val="both"/>
        <w:rPr>
          <w:sz w:val="24"/>
          <w:szCs w:val="24"/>
        </w:rPr>
      </w:pPr>
      <w:r w:rsidRPr="00351A7A">
        <w:rPr>
          <w:b/>
          <w:i/>
          <w:iCs/>
          <w:color w:val="000000"/>
          <w:spacing w:val="4"/>
          <w:sz w:val="24"/>
          <w:szCs w:val="24"/>
        </w:rPr>
        <w:t>Симазин.</w:t>
      </w:r>
      <w:r w:rsidRPr="003556D6">
        <w:rPr>
          <w:i/>
          <w:iCs/>
          <w:color w:val="000000"/>
          <w:spacing w:val="4"/>
          <w:sz w:val="24"/>
          <w:szCs w:val="24"/>
        </w:rPr>
        <w:t xml:space="preserve"> </w:t>
      </w:r>
      <w:r w:rsidRPr="003556D6">
        <w:rPr>
          <w:color w:val="000000"/>
          <w:spacing w:val="4"/>
          <w:sz w:val="24"/>
          <w:szCs w:val="24"/>
        </w:rPr>
        <w:t xml:space="preserve">Выпускают в виде 50%-ного и 80%-ного с. п. Применяют для </w:t>
      </w:r>
      <w:r w:rsidRPr="003556D6">
        <w:rPr>
          <w:color w:val="000000"/>
          <w:spacing w:val="7"/>
          <w:sz w:val="24"/>
          <w:szCs w:val="24"/>
        </w:rPr>
        <w:t>уничтожения однолетних двудольных и злаковых сорняков в посевах кукуру</w:t>
      </w:r>
      <w:r w:rsidRPr="003556D6">
        <w:rPr>
          <w:color w:val="000000"/>
          <w:spacing w:val="7"/>
          <w:sz w:val="24"/>
          <w:szCs w:val="24"/>
        </w:rPr>
        <w:softHyphen/>
        <w:t>зы (соответственно 3—12 и 1,9—7,5 кг/га) путем опрыскивания почвы до по</w:t>
      </w:r>
      <w:r w:rsidRPr="003556D6">
        <w:rPr>
          <w:color w:val="000000"/>
          <w:spacing w:val="7"/>
          <w:sz w:val="24"/>
          <w:szCs w:val="24"/>
        </w:rPr>
        <w:softHyphen/>
      </w:r>
      <w:r w:rsidRPr="003556D6">
        <w:rPr>
          <w:color w:val="000000"/>
          <w:spacing w:val="3"/>
          <w:sz w:val="24"/>
          <w:szCs w:val="24"/>
        </w:rPr>
        <w:t>сева, одновременно с посевом или до появления всходов, картофеля (соответст</w:t>
      </w:r>
      <w:r w:rsidRPr="003556D6">
        <w:rPr>
          <w:color w:val="000000"/>
          <w:spacing w:val="3"/>
          <w:sz w:val="24"/>
          <w:szCs w:val="24"/>
        </w:rPr>
        <w:softHyphen/>
        <w:t>венно 1—1,5 и 0,6—0,9 кг/га) путем опрыскивания почвы после первого окучи</w:t>
      </w:r>
      <w:r w:rsidRPr="003556D6">
        <w:rPr>
          <w:color w:val="000000"/>
          <w:spacing w:val="3"/>
          <w:sz w:val="24"/>
          <w:szCs w:val="24"/>
        </w:rPr>
        <w:softHyphen/>
      </w:r>
      <w:r w:rsidRPr="003556D6">
        <w:rPr>
          <w:color w:val="000000"/>
          <w:spacing w:val="2"/>
          <w:sz w:val="24"/>
          <w:szCs w:val="24"/>
        </w:rPr>
        <w:t xml:space="preserve">вания — боронования, в плодовых (семечковые, косточковые) и цитрусовых </w:t>
      </w:r>
      <w:r w:rsidRPr="003556D6">
        <w:rPr>
          <w:color w:val="000000"/>
          <w:spacing w:val="3"/>
          <w:sz w:val="24"/>
          <w:szCs w:val="24"/>
        </w:rPr>
        <w:t xml:space="preserve">насаждениях, на плантациях смородины, крыжовника, малины, виноградниках </w:t>
      </w:r>
      <w:r w:rsidRPr="003556D6">
        <w:rPr>
          <w:color w:val="000000"/>
          <w:spacing w:val="4"/>
          <w:sz w:val="24"/>
          <w:szCs w:val="24"/>
        </w:rPr>
        <w:t xml:space="preserve">(старше 3 лет) путем опрыскивания почвы рано весной до появления всходов </w:t>
      </w:r>
      <w:r w:rsidRPr="003556D6">
        <w:rPr>
          <w:color w:val="000000"/>
          <w:spacing w:val="13"/>
          <w:sz w:val="24"/>
          <w:szCs w:val="24"/>
        </w:rPr>
        <w:t xml:space="preserve">сорняков (4—8 и 2,5—5 кг/га) или осенью после вспашки (6—12 и 3,75— </w:t>
      </w:r>
      <w:r w:rsidRPr="003556D6">
        <w:rPr>
          <w:color w:val="000000"/>
          <w:spacing w:val="4"/>
          <w:sz w:val="24"/>
          <w:szCs w:val="24"/>
        </w:rPr>
        <w:t>7,5 кг/га).</w:t>
      </w:r>
    </w:p>
    <w:p w:rsidR="00520723" w:rsidRPr="003556D6" w:rsidRDefault="00520723" w:rsidP="00520723">
      <w:pPr>
        <w:shd w:val="clear" w:color="auto" w:fill="FFFFFF"/>
        <w:ind w:firstLine="346"/>
        <w:jc w:val="both"/>
        <w:rPr>
          <w:sz w:val="24"/>
          <w:szCs w:val="24"/>
        </w:rPr>
      </w:pPr>
      <w:r w:rsidRPr="003556D6">
        <w:rPr>
          <w:color w:val="000000"/>
          <w:spacing w:val="8"/>
          <w:sz w:val="24"/>
          <w:szCs w:val="24"/>
        </w:rPr>
        <w:t>На плантациях земляники уничтожают те же сорняки путем опрыскива</w:t>
      </w:r>
      <w:r w:rsidRPr="003556D6">
        <w:rPr>
          <w:color w:val="000000"/>
          <w:spacing w:val="8"/>
          <w:sz w:val="24"/>
          <w:szCs w:val="24"/>
        </w:rPr>
        <w:softHyphen/>
        <w:t xml:space="preserve">ния почвы рано весной до начала отрастания листьев у культуры (1,6—3 и </w:t>
      </w:r>
      <w:r w:rsidRPr="003556D6">
        <w:rPr>
          <w:color w:val="000000"/>
          <w:spacing w:val="1"/>
          <w:sz w:val="24"/>
          <w:szCs w:val="24"/>
        </w:rPr>
        <w:t>1—1,85 кг/га).</w:t>
      </w: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  <w:r w:rsidRPr="003556D6">
        <w:rPr>
          <w:color w:val="000000"/>
          <w:spacing w:val="6"/>
          <w:sz w:val="24"/>
          <w:szCs w:val="24"/>
        </w:rPr>
        <w:t>Для человека и теплокровных животных препарат малотоксичен.</w:t>
      </w:r>
    </w:p>
    <w:p w:rsidR="00520723" w:rsidRDefault="00520723" w:rsidP="00520723">
      <w:pPr>
        <w:shd w:val="clear" w:color="auto" w:fill="FFFFFF"/>
        <w:jc w:val="center"/>
        <w:rPr>
          <w:color w:val="000000"/>
          <w:sz w:val="24"/>
          <w:szCs w:val="24"/>
        </w:rPr>
      </w:pPr>
    </w:p>
    <w:p w:rsidR="00520723" w:rsidRPr="00470408" w:rsidRDefault="00520723" w:rsidP="00520723">
      <w:pPr>
        <w:shd w:val="clear" w:color="auto" w:fill="FFFFFF"/>
        <w:jc w:val="center"/>
        <w:rPr>
          <w:b/>
          <w:i/>
          <w:sz w:val="24"/>
          <w:szCs w:val="24"/>
        </w:rPr>
      </w:pPr>
      <w:r w:rsidRPr="00470408">
        <w:rPr>
          <w:b/>
          <w:i/>
          <w:color w:val="000000"/>
          <w:sz w:val="24"/>
          <w:szCs w:val="24"/>
        </w:rPr>
        <w:t>ГЕТЕРОЦИКЛИЧЕСКИЕ СОЕДИНЕНИЯ</w:t>
      </w:r>
    </w:p>
    <w:p w:rsidR="00520723" w:rsidRPr="003556D6" w:rsidRDefault="00520723" w:rsidP="00520723">
      <w:pPr>
        <w:shd w:val="clear" w:color="auto" w:fill="FFFFFF"/>
        <w:ind w:firstLine="331"/>
        <w:jc w:val="both"/>
        <w:rPr>
          <w:sz w:val="24"/>
          <w:szCs w:val="24"/>
        </w:rPr>
      </w:pPr>
      <w:r w:rsidRPr="001C2A19">
        <w:rPr>
          <w:b/>
          <w:i/>
          <w:iCs/>
          <w:color w:val="000000"/>
          <w:spacing w:val="3"/>
          <w:sz w:val="24"/>
          <w:szCs w:val="24"/>
        </w:rPr>
        <w:t xml:space="preserve">Вензар   </w:t>
      </w:r>
      <w:r w:rsidRPr="001C2A19">
        <w:rPr>
          <w:b/>
          <w:color w:val="000000"/>
          <w:spacing w:val="3"/>
          <w:sz w:val="24"/>
          <w:szCs w:val="24"/>
        </w:rPr>
        <w:t>(гексилур, ленацил).  80%-ный с.  п.</w:t>
      </w:r>
      <w:r w:rsidRPr="003556D6">
        <w:rPr>
          <w:color w:val="000000"/>
          <w:spacing w:val="3"/>
          <w:sz w:val="24"/>
          <w:szCs w:val="24"/>
        </w:rPr>
        <w:t xml:space="preserve">  Применяют    для  уничтожения </w:t>
      </w:r>
      <w:r w:rsidRPr="003556D6">
        <w:rPr>
          <w:color w:val="000000"/>
          <w:spacing w:val="6"/>
          <w:sz w:val="24"/>
          <w:szCs w:val="24"/>
        </w:rPr>
        <w:t xml:space="preserve">однолетних двудольных и злаковых сорняков  в  посевах сахарной, кормовой  и </w:t>
      </w:r>
      <w:r w:rsidRPr="003556D6">
        <w:rPr>
          <w:color w:val="000000"/>
          <w:spacing w:val="5"/>
          <w:sz w:val="24"/>
          <w:szCs w:val="24"/>
        </w:rPr>
        <w:t xml:space="preserve"> столовой свеклы  (1—2 кг/га)  путем опрыскивания почвы до посева, одновре</w:t>
      </w:r>
      <w:r w:rsidRPr="003556D6">
        <w:rPr>
          <w:color w:val="000000"/>
          <w:spacing w:val="5"/>
          <w:sz w:val="24"/>
          <w:szCs w:val="24"/>
        </w:rPr>
        <w:softHyphen/>
        <w:t xml:space="preserve">менно с посевом или до появления всходов культуры, земляники  (2,5—5 кг/га) </w:t>
      </w:r>
      <w:r w:rsidRPr="003556D6">
        <w:rPr>
          <w:color w:val="000000"/>
          <w:spacing w:val="3"/>
          <w:sz w:val="24"/>
          <w:szCs w:val="24"/>
        </w:rPr>
        <w:t>до появления всходов сорняков.</w:t>
      </w:r>
    </w:p>
    <w:p w:rsidR="00520723" w:rsidRPr="003556D6" w:rsidRDefault="00520723" w:rsidP="00520723">
      <w:pPr>
        <w:shd w:val="clear" w:color="auto" w:fill="FFFFFF"/>
        <w:jc w:val="both"/>
        <w:rPr>
          <w:sz w:val="24"/>
          <w:szCs w:val="24"/>
        </w:rPr>
      </w:pPr>
      <w:r w:rsidRPr="003556D6">
        <w:rPr>
          <w:color w:val="000000"/>
          <w:spacing w:val="5"/>
          <w:sz w:val="24"/>
          <w:szCs w:val="24"/>
        </w:rPr>
        <w:t>Для  человека  и теплокровных животных малотоксичен.</w:t>
      </w:r>
    </w:p>
    <w:p w:rsidR="00520723" w:rsidRPr="003556D6" w:rsidRDefault="00520723" w:rsidP="00520723">
      <w:pPr>
        <w:shd w:val="clear" w:color="auto" w:fill="FFFFFF"/>
        <w:ind w:firstLine="326"/>
        <w:jc w:val="both"/>
        <w:rPr>
          <w:sz w:val="24"/>
          <w:szCs w:val="24"/>
        </w:rPr>
      </w:pPr>
      <w:r w:rsidRPr="00351A7A">
        <w:rPr>
          <w:b/>
          <w:i/>
          <w:iCs/>
          <w:color w:val="000000"/>
          <w:spacing w:val="7"/>
          <w:sz w:val="24"/>
          <w:szCs w:val="24"/>
        </w:rPr>
        <w:t xml:space="preserve">Пирамин </w:t>
      </w:r>
      <w:r w:rsidRPr="00351A7A">
        <w:rPr>
          <w:b/>
          <w:color w:val="000000"/>
          <w:spacing w:val="7"/>
          <w:sz w:val="24"/>
          <w:szCs w:val="24"/>
        </w:rPr>
        <w:t>(феназон). 60%-ный с. п.</w:t>
      </w:r>
      <w:r w:rsidRPr="003556D6">
        <w:rPr>
          <w:color w:val="000000"/>
          <w:spacing w:val="7"/>
          <w:sz w:val="24"/>
          <w:szCs w:val="24"/>
        </w:rPr>
        <w:t xml:space="preserve"> Применяют для уничтожения однолет</w:t>
      </w:r>
      <w:r w:rsidRPr="003556D6">
        <w:rPr>
          <w:color w:val="000000"/>
          <w:spacing w:val="7"/>
          <w:sz w:val="24"/>
          <w:szCs w:val="24"/>
        </w:rPr>
        <w:softHyphen/>
      </w:r>
      <w:r w:rsidRPr="003556D6">
        <w:rPr>
          <w:color w:val="000000"/>
          <w:spacing w:val="10"/>
          <w:sz w:val="24"/>
          <w:szCs w:val="24"/>
        </w:rPr>
        <w:t xml:space="preserve">них двудольных сорняков в посевах сахарной, кормовой и столовой свеклы </w:t>
      </w:r>
      <w:r w:rsidRPr="003556D6">
        <w:rPr>
          <w:color w:val="000000"/>
          <w:spacing w:val="8"/>
          <w:sz w:val="24"/>
          <w:szCs w:val="24"/>
        </w:rPr>
        <w:t xml:space="preserve">(4—8 кг/га) путем опрыскивания почвы до посева, до появления всходов или </w:t>
      </w:r>
      <w:r w:rsidRPr="003556D6">
        <w:rPr>
          <w:color w:val="000000"/>
          <w:spacing w:val="2"/>
          <w:sz w:val="24"/>
          <w:szCs w:val="24"/>
        </w:rPr>
        <w:t>по всходам культуры.</w:t>
      </w: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  <w:r w:rsidRPr="003556D6">
        <w:rPr>
          <w:color w:val="000000"/>
          <w:spacing w:val="6"/>
          <w:sz w:val="24"/>
          <w:szCs w:val="24"/>
        </w:rPr>
        <w:t>Для человека и теплокровных животных малотоксичен.</w:t>
      </w:r>
    </w:p>
    <w:p w:rsidR="00520723" w:rsidRPr="003556D6" w:rsidRDefault="00520723" w:rsidP="00520723">
      <w:pPr>
        <w:shd w:val="clear" w:color="auto" w:fill="FFFFFF"/>
        <w:ind w:firstLine="341"/>
        <w:jc w:val="both"/>
        <w:rPr>
          <w:sz w:val="24"/>
          <w:szCs w:val="24"/>
        </w:rPr>
      </w:pPr>
      <w:r w:rsidRPr="00351A7A">
        <w:rPr>
          <w:b/>
          <w:i/>
          <w:iCs/>
          <w:color w:val="000000"/>
          <w:spacing w:val="6"/>
          <w:sz w:val="24"/>
          <w:szCs w:val="24"/>
        </w:rPr>
        <w:t xml:space="preserve">Реглон. </w:t>
      </w:r>
      <w:r w:rsidRPr="00351A7A">
        <w:rPr>
          <w:b/>
          <w:color w:val="000000"/>
          <w:spacing w:val="6"/>
          <w:sz w:val="24"/>
          <w:szCs w:val="24"/>
        </w:rPr>
        <w:t>20%-ный в. р.</w:t>
      </w:r>
      <w:r w:rsidRPr="003556D6">
        <w:rPr>
          <w:color w:val="000000"/>
          <w:spacing w:val="6"/>
          <w:sz w:val="24"/>
          <w:szCs w:val="24"/>
        </w:rPr>
        <w:t xml:space="preserve"> Применяют для уничтожения однолетних и много</w:t>
      </w:r>
      <w:r w:rsidRPr="003556D6">
        <w:rPr>
          <w:color w:val="000000"/>
          <w:spacing w:val="6"/>
          <w:sz w:val="24"/>
          <w:szCs w:val="24"/>
        </w:rPr>
        <w:softHyphen/>
      </w:r>
      <w:r w:rsidRPr="003556D6">
        <w:rPr>
          <w:color w:val="000000"/>
          <w:spacing w:val="7"/>
          <w:sz w:val="24"/>
          <w:szCs w:val="24"/>
        </w:rPr>
        <w:t>летних двудольных и злаковых сорняков на паровых полях путем опрыскива</w:t>
      </w:r>
      <w:r w:rsidRPr="003556D6">
        <w:rPr>
          <w:color w:val="000000"/>
          <w:spacing w:val="7"/>
          <w:sz w:val="24"/>
          <w:szCs w:val="24"/>
        </w:rPr>
        <w:softHyphen/>
      </w:r>
      <w:r w:rsidRPr="003556D6">
        <w:rPr>
          <w:color w:val="000000"/>
          <w:spacing w:val="10"/>
          <w:sz w:val="24"/>
          <w:szCs w:val="24"/>
        </w:rPr>
        <w:t>ния их в период вегетации (5—10 л/га), а также для уничтожения малоцен</w:t>
      </w:r>
      <w:r w:rsidRPr="003556D6">
        <w:rPr>
          <w:color w:val="000000"/>
          <w:spacing w:val="10"/>
          <w:sz w:val="24"/>
          <w:szCs w:val="24"/>
        </w:rPr>
        <w:softHyphen/>
      </w:r>
      <w:r w:rsidRPr="003556D6">
        <w:rPr>
          <w:color w:val="000000"/>
          <w:spacing w:val="4"/>
          <w:sz w:val="24"/>
          <w:szCs w:val="24"/>
        </w:rPr>
        <w:t>ных и ядовитых растений на сенокосных угодьях и пастбищах путем опрыски</w:t>
      </w:r>
      <w:r w:rsidRPr="003556D6">
        <w:rPr>
          <w:color w:val="000000"/>
          <w:spacing w:val="4"/>
          <w:sz w:val="24"/>
          <w:szCs w:val="24"/>
        </w:rPr>
        <w:softHyphen/>
        <w:t>вания в период вегетации (10—15 л/га).</w:t>
      </w: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  <w:r w:rsidRPr="003556D6">
        <w:rPr>
          <w:color w:val="000000"/>
          <w:spacing w:val="3"/>
          <w:sz w:val="24"/>
          <w:szCs w:val="24"/>
        </w:rPr>
        <w:t>Для человека и теплокровных животных среднетоксичен.</w:t>
      </w:r>
    </w:p>
    <w:p w:rsidR="00520723" w:rsidRPr="003556D6" w:rsidRDefault="00520723" w:rsidP="00520723">
      <w:pPr>
        <w:shd w:val="clear" w:color="auto" w:fill="FFFFFF"/>
        <w:ind w:firstLine="346"/>
        <w:jc w:val="both"/>
        <w:rPr>
          <w:sz w:val="24"/>
          <w:szCs w:val="24"/>
        </w:rPr>
      </w:pPr>
      <w:r w:rsidRPr="00351A7A">
        <w:rPr>
          <w:b/>
          <w:i/>
          <w:iCs/>
          <w:color w:val="000000"/>
          <w:spacing w:val="9"/>
          <w:sz w:val="24"/>
          <w:szCs w:val="24"/>
        </w:rPr>
        <w:t xml:space="preserve">Тордон 22К </w:t>
      </w:r>
      <w:r w:rsidRPr="00351A7A">
        <w:rPr>
          <w:b/>
          <w:color w:val="000000"/>
          <w:spacing w:val="9"/>
          <w:sz w:val="24"/>
          <w:szCs w:val="24"/>
        </w:rPr>
        <w:t>(хлорамп). 25%-ный в. к.</w:t>
      </w:r>
      <w:r w:rsidRPr="003556D6">
        <w:rPr>
          <w:color w:val="000000"/>
          <w:spacing w:val="9"/>
          <w:sz w:val="24"/>
          <w:szCs w:val="24"/>
        </w:rPr>
        <w:t xml:space="preserve"> Применяют для уничтожения гор</w:t>
      </w:r>
      <w:r w:rsidRPr="003556D6">
        <w:rPr>
          <w:color w:val="000000"/>
          <w:spacing w:val="9"/>
          <w:sz w:val="24"/>
          <w:szCs w:val="24"/>
        </w:rPr>
        <w:softHyphen/>
      </w:r>
      <w:r w:rsidRPr="003556D6">
        <w:rPr>
          <w:color w:val="000000"/>
          <w:spacing w:val="2"/>
          <w:sz w:val="24"/>
          <w:szCs w:val="24"/>
        </w:rPr>
        <w:t>чака розового и других многолетних корнеотпрысковых сорняков путем опрыс</w:t>
      </w:r>
      <w:r w:rsidRPr="003556D6">
        <w:rPr>
          <w:color w:val="000000"/>
          <w:spacing w:val="2"/>
          <w:sz w:val="24"/>
          <w:szCs w:val="24"/>
        </w:rPr>
        <w:softHyphen/>
        <w:t>кивания  очагов  на  землях  несельскохозяйственного  использования   (4—8 л/га).</w:t>
      </w: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  <w:r w:rsidRPr="003556D6">
        <w:rPr>
          <w:color w:val="000000"/>
          <w:spacing w:val="4"/>
          <w:sz w:val="24"/>
          <w:szCs w:val="24"/>
        </w:rPr>
        <w:t>Для  человека  и теплокровных  животных  малотоксичен.</w:t>
      </w:r>
    </w:p>
    <w:p w:rsidR="00520723" w:rsidRPr="003556D6" w:rsidRDefault="00520723" w:rsidP="00520723">
      <w:pPr>
        <w:shd w:val="clear" w:color="auto" w:fill="FFFFFF"/>
        <w:ind w:firstLine="346"/>
        <w:jc w:val="both"/>
        <w:rPr>
          <w:sz w:val="24"/>
          <w:szCs w:val="24"/>
        </w:rPr>
      </w:pPr>
      <w:r w:rsidRPr="00351A7A">
        <w:rPr>
          <w:b/>
          <w:i/>
          <w:iCs/>
          <w:color w:val="000000"/>
          <w:spacing w:val="14"/>
          <w:sz w:val="24"/>
          <w:szCs w:val="24"/>
        </w:rPr>
        <w:t xml:space="preserve">Тордон 101. </w:t>
      </w:r>
      <w:r w:rsidRPr="00351A7A">
        <w:rPr>
          <w:b/>
          <w:color w:val="000000"/>
          <w:spacing w:val="14"/>
          <w:sz w:val="24"/>
          <w:szCs w:val="24"/>
        </w:rPr>
        <w:t>50%-ный в. к.</w:t>
      </w:r>
      <w:r w:rsidRPr="003556D6">
        <w:rPr>
          <w:color w:val="000000"/>
          <w:spacing w:val="14"/>
          <w:sz w:val="24"/>
          <w:szCs w:val="24"/>
        </w:rPr>
        <w:t xml:space="preserve"> Применяют так же, как и тордон 22К (4— </w:t>
      </w:r>
      <w:r w:rsidRPr="003556D6">
        <w:rPr>
          <w:color w:val="000000"/>
          <w:spacing w:val="5"/>
          <w:sz w:val="24"/>
          <w:szCs w:val="24"/>
        </w:rPr>
        <w:t>7,6 л/га).</w:t>
      </w:r>
    </w:p>
    <w:p w:rsidR="00520723" w:rsidRDefault="00520723" w:rsidP="00520723">
      <w:pPr>
        <w:shd w:val="clear" w:color="auto" w:fill="FFFFFF"/>
        <w:ind w:firstLine="331"/>
        <w:jc w:val="both"/>
        <w:rPr>
          <w:color w:val="000000"/>
          <w:spacing w:val="4"/>
          <w:sz w:val="24"/>
          <w:szCs w:val="24"/>
        </w:rPr>
      </w:pPr>
      <w:r w:rsidRPr="003556D6">
        <w:rPr>
          <w:color w:val="000000"/>
          <w:spacing w:val="5"/>
          <w:sz w:val="24"/>
          <w:szCs w:val="24"/>
        </w:rPr>
        <w:t>По токсичности для человека и теплокровных животных аналогичен тордо</w:t>
      </w:r>
      <w:r w:rsidRPr="003556D6">
        <w:rPr>
          <w:color w:val="000000"/>
          <w:spacing w:val="4"/>
          <w:sz w:val="24"/>
          <w:szCs w:val="24"/>
        </w:rPr>
        <w:t>ну 22К.</w:t>
      </w:r>
    </w:p>
    <w:p w:rsidR="00520723" w:rsidRPr="00470408" w:rsidRDefault="00520723" w:rsidP="00520723">
      <w:pPr>
        <w:shd w:val="clear" w:color="auto" w:fill="FFFFFF"/>
        <w:jc w:val="center"/>
        <w:rPr>
          <w:b/>
          <w:i/>
          <w:sz w:val="24"/>
          <w:szCs w:val="24"/>
        </w:rPr>
      </w:pPr>
      <w:r w:rsidRPr="00470408">
        <w:rPr>
          <w:b/>
          <w:i/>
          <w:color w:val="000000"/>
          <w:spacing w:val="3"/>
          <w:sz w:val="24"/>
          <w:szCs w:val="24"/>
        </w:rPr>
        <w:t>ПРОИЗВОДНЫЕ  АЛИФАТИЧЕСКИХ  КАРБОНОВЫХ  КИСЛОТ</w:t>
      </w:r>
    </w:p>
    <w:p w:rsidR="00520723" w:rsidRPr="003556D6" w:rsidRDefault="00520723" w:rsidP="00520723">
      <w:pPr>
        <w:shd w:val="clear" w:color="auto" w:fill="FFFFFF"/>
        <w:ind w:firstLine="331"/>
        <w:jc w:val="both"/>
        <w:rPr>
          <w:sz w:val="24"/>
          <w:szCs w:val="24"/>
        </w:rPr>
      </w:pPr>
      <w:r w:rsidRPr="00351A7A">
        <w:rPr>
          <w:b/>
          <w:i/>
          <w:iCs/>
          <w:color w:val="000000"/>
          <w:spacing w:val="10"/>
          <w:sz w:val="24"/>
          <w:szCs w:val="24"/>
        </w:rPr>
        <w:t xml:space="preserve">Далапон </w:t>
      </w:r>
      <w:r w:rsidRPr="00351A7A">
        <w:rPr>
          <w:b/>
          <w:color w:val="000000"/>
          <w:spacing w:val="10"/>
          <w:sz w:val="24"/>
          <w:szCs w:val="24"/>
        </w:rPr>
        <w:t xml:space="preserve">(пропинат). 85%-ный, </w:t>
      </w:r>
      <w:r w:rsidRPr="003556D6">
        <w:rPr>
          <w:color w:val="000000"/>
          <w:spacing w:val="10"/>
          <w:sz w:val="24"/>
          <w:szCs w:val="24"/>
        </w:rPr>
        <w:t>растворимый в воде порошок. Применя</w:t>
      </w:r>
      <w:r w:rsidRPr="003556D6">
        <w:rPr>
          <w:color w:val="000000"/>
          <w:spacing w:val="10"/>
          <w:sz w:val="24"/>
          <w:szCs w:val="24"/>
        </w:rPr>
        <w:softHyphen/>
      </w:r>
      <w:r w:rsidRPr="003556D6">
        <w:rPr>
          <w:color w:val="000000"/>
          <w:sz w:val="24"/>
          <w:szCs w:val="24"/>
        </w:rPr>
        <w:t xml:space="preserve">ют для уничтожения однолетних и многолетних злаковых сорняков в плодовых </w:t>
      </w:r>
      <w:r w:rsidRPr="003556D6">
        <w:rPr>
          <w:color w:val="000000"/>
          <w:spacing w:val="6"/>
          <w:sz w:val="24"/>
          <w:szCs w:val="24"/>
        </w:rPr>
        <w:t xml:space="preserve">насаждениях (не моложе 3—4 лет), на плантациях смородины, крыжовника, </w:t>
      </w:r>
      <w:r w:rsidRPr="003556D6">
        <w:rPr>
          <w:color w:val="000000"/>
          <w:sz w:val="24"/>
          <w:szCs w:val="24"/>
        </w:rPr>
        <w:t>малины, на виноградниках (4,7—10 кг/га) при направленном опрыскивании ве</w:t>
      </w:r>
      <w:r w:rsidRPr="003556D6">
        <w:rPr>
          <w:color w:val="000000"/>
          <w:spacing w:val="3"/>
          <w:sz w:val="24"/>
          <w:szCs w:val="24"/>
        </w:rPr>
        <w:t xml:space="preserve">гетирующих сорняков не позднее чем за 30 дней до уборки урожая. Гербицид используют при подготовке участков под лен, свеклу, картофель, смородину, </w:t>
      </w:r>
      <w:r w:rsidRPr="003556D6">
        <w:rPr>
          <w:color w:val="000000"/>
          <w:spacing w:val="4"/>
          <w:sz w:val="24"/>
          <w:szCs w:val="24"/>
        </w:rPr>
        <w:t xml:space="preserve">крыжовник, малину, чай (10—20 кг/га) путем опрыскивания почвы в конце лета </w:t>
      </w:r>
      <w:r w:rsidRPr="003556D6">
        <w:rPr>
          <w:color w:val="000000"/>
          <w:spacing w:val="6"/>
          <w:sz w:val="24"/>
          <w:szCs w:val="24"/>
        </w:rPr>
        <w:t>или осенью, под хлопчатник  (40—55 кг/га)  после зяблевой вспашки.</w:t>
      </w: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  <w:r w:rsidRPr="003556D6">
        <w:rPr>
          <w:color w:val="000000"/>
          <w:spacing w:val="2"/>
          <w:sz w:val="24"/>
          <w:szCs w:val="24"/>
        </w:rPr>
        <w:t>Для  человека   и  теплокровных  животных  малотоксичен.</w:t>
      </w:r>
    </w:p>
    <w:p w:rsidR="00520723" w:rsidRPr="003556D6" w:rsidRDefault="00520723" w:rsidP="00520723">
      <w:pPr>
        <w:shd w:val="clear" w:color="auto" w:fill="FFFFFF"/>
        <w:ind w:firstLine="341"/>
        <w:jc w:val="both"/>
        <w:rPr>
          <w:sz w:val="24"/>
          <w:szCs w:val="24"/>
        </w:rPr>
      </w:pPr>
      <w:r w:rsidRPr="00351A7A">
        <w:rPr>
          <w:b/>
          <w:i/>
          <w:iCs/>
          <w:color w:val="000000"/>
          <w:spacing w:val="5"/>
          <w:sz w:val="24"/>
          <w:szCs w:val="24"/>
        </w:rPr>
        <w:t xml:space="preserve">Трихлорацетат натрия. </w:t>
      </w:r>
      <w:r w:rsidRPr="00351A7A">
        <w:rPr>
          <w:b/>
          <w:color w:val="000000"/>
          <w:spacing w:val="5"/>
          <w:sz w:val="24"/>
          <w:szCs w:val="24"/>
        </w:rPr>
        <w:t>90%-ный,</w:t>
      </w:r>
      <w:r w:rsidRPr="003556D6">
        <w:rPr>
          <w:color w:val="000000"/>
          <w:spacing w:val="5"/>
          <w:sz w:val="24"/>
          <w:szCs w:val="24"/>
        </w:rPr>
        <w:t xml:space="preserve"> растворимый в воде порошок. Применя</w:t>
      </w:r>
      <w:r w:rsidRPr="003556D6">
        <w:rPr>
          <w:color w:val="000000"/>
          <w:spacing w:val="5"/>
          <w:sz w:val="24"/>
          <w:szCs w:val="24"/>
        </w:rPr>
        <w:softHyphen/>
      </w:r>
      <w:r w:rsidRPr="003556D6">
        <w:rPr>
          <w:color w:val="000000"/>
          <w:spacing w:val="6"/>
          <w:sz w:val="24"/>
          <w:szCs w:val="24"/>
        </w:rPr>
        <w:t>ют для уничтожения однолетних злаковых сорняков в посевах сахарной, кор</w:t>
      </w:r>
      <w:r w:rsidRPr="003556D6">
        <w:rPr>
          <w:color w:val="000000"/>
          <w:spacing w:val="6"/>
          <w:sz w:val="24"/>
          <w:szCs w:val="24"/>
        </w:rPr>
        <w:softHyphen/>
      </w:r>
      <w:r w:rsidRPr="003556D6">
        <w:rPr>
          <w:color w:val="000000"/>
          <w:spacing w:val="5"/>
          <w:sz w:val="24"/>
          <w:szCs w:val="24"/>
        </w:rPr>
        <w:t>мовой и столовой свеклы, моркови, лука, гороха (5—14 кг/га) путем опрыски</w:t>
      </w:r>
      <w:r w:rsidRPr="003556D6">
        <w:rPr>
          <w:color w:val="000000"/>
          <w:spacing w:val="5"/>
          <w:sz w:val="24"/>
          <w:szCs w:val="24"/>
        </w:rPr>
        <w:softHyphen/>
      </w:r>
      <w:r w:rsidRPr="003556D6">
        <w:rPr>
          <w:color w:val="000000"/>
          <w:spacing w:val="7"/>
          <w:sz w:val="24"/>
          <w:szCs w:val="24"/>
        </w:rPr>
        <w:t xml:space="preserve">вания почвы раствором препарата до посева культуры. Гербицид используют </w:t>
      </w:r>
      <w:r w:rsidRPr="003556D6">
        <w:rPr>
          <w:color w:val="000000"/>
          <w:spacing w:val="5"/>
          <w:sz w:val="24"/>
          <w:szCs w:val="24"/>
        </w:rPr>
        <w:t xml:space="preserve">для уничтожения многолетних злаковых сорняков на полях, подготавливаемых </w:t>
      </w:r>
      <w:r w:rsidRPr="003556D6">
        <w:rPr>
          <w:color w:val="000000"/>
          <w:spacing w:val="4"/>
          <w:sz w:val="24"/>
          <w:szCs w:val="24"/>
        </w:rPr>
        <w:t xml:space="preserve">под хлопчатник после зяблевой вспашки (100—120 кг/га), под лен, картофель, капусту, свеклу, морковь, огурцы (23—50 кг/га), смородину и, крыжовник (29— </w:t>
      </w:r>
      <w:r w:rsidRPr="003556D6">
        <w:rPr>
          <w:color w:val="000000"/>
          <w:spacing w:val="6"/>
          <w:sz w:val="24"/>
          <w:szCs w:val="24"/>
        </w:rPr>
        <w:t xml:space="preserve">40 кг/га) в конце лета или осенью. В плодовых семечковых насаждениях (не </w:t>
      </w:r>
      <w:r w:rsidRPr="003556D6">
        <w:rPr>
          <w:color w:val="000000"/>
          <w:spacing w:val="4"/>
          <w:sz w:val="24"/>
          <w:szCs w:val="24"/>
        </w:rPr>
        <w:t>моложе 4 лет) однолетние и многолетние сорняки уничтожают путем опрыски</w:t>
      </w:r>
      <w:r w:rsidRPr="003556D6">
        <w:rPr>
          <w:color w:val="000000"/>
          <w:spacing w:val="4"/>
          <w:sz w:val="24"/>
          <w:szCs w:val="24"/>
        </w:rPr>
        <w:softHyphen/>
      </w:r>
      <w:r w:rsidRPr="003556D6">
        <w:rPr>
          <w:color w:val="000000"/>
          <w:spacing w:val="6"/>
          <w:sz w:val="24"/>
          <w:szCs w:val="24"/>
        </w:rPr>
        <w:t>вания почвы рано весной до появления всходов сорняков (15—20 кг/га). Пло</w:t>
      </w:r>
      <w:r w:rsidRPr="003556D6">
        <w:rPr>
          <w:color w:val="000000"/>
          <w:spacing w:val="6"/>
          <w:sz w:val="24"/>
          <w:szCs w:val="24"/>
        </w:rPr>
        <w:softHyphen/>
      </w:r>
      <w:r w:rsidRPr="003556D6">
        <w:rPr>
          <w:color w:val="000000"/>
          <w:spacing w:val="8"/>
          <w:sz w:val="24"/>
          <w:szCs w:val="24"/>
        </w:rPr>
        <w:t xml:space="preserve">довые культуры можно обрабатывать поздней осенью под культивацию (29— </w:t>
      </w:r>
      <w:r w:rsidRPr="003556D6">
        <w:rPr>
          <w:color w:val="000000"/>
          <w:spacing w:val="4"/>
          <w:sz w:val="24"/>
          <w:szCs w:val="24"/>
        </w:rPr>
        <w:t>40 кг/га).</w:t>
      </w:r>
    </w:p>
    <w:p w:rsidR="00520723" w:rsidRDefault="00520723" w:rsidP="00520723">
      <w:pPr>
        <w:shd w:val="clear" w:color="auto" w:fill="FFFFFF"/>
        <w:rPr>
          <w:color w:val="000000"/>
          <w:spacing w:val="4"/>
          <w:sz w:val="24"/>
          <w:szCs w:val="24"/>
        </w:rPr>
      </w:pPr>
      <w:r w:rsidRPr="003556D6">
        <w:rPr>
          <w:color w:val="000000"/>
          <w:spacing w:val="4"/>
          <w:sz w:val="24"/>
          <w:szCs w:val="24"/>
        </w:rPr>
        <w:t>Для  человека  и  теплокровных животных  малотоксичен.</w:t>
      </w: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</w:p>
    <w:p w:rsidR="00520723" w:rsidRPr="00470408" w:rsidRDefault="00520723" w:rsidP="00520723">
      <w:pPr>
        <w:shd w:val="clear" w:color="auto" w:fill="FFFFFF"/>
        <w:jc w:val="center"/>
        <w:rPr>
          <w:b/>
          <w:i/>
          <w:sz w:val="24"/>
          <w:szCs w:val="24"/>
        </w:rPr>
      </w:pPr>
      <w:r w:rsidRPr="00470408">
        <w:rPr>
          <w:b/>
          <w:i/>
          <w:color w:val="000000"/>
          <w:spacing w:val="4"/>
          <w:sz w:val="24"/>
          <w:szCs w:val="24"/>
        </w:rPr>
        <w:t>ПРОИЗВОДНЫЕ ДВУХОСНОВНЫХ КИСЛОТ</w:t>
      </w:r>
    </w:p>
    <w:p w:rsidR="00520723" w:rsidRPr="003556D6" w:rsidRDefault="00520723" w:rsidP="00520723">
      <w:pPr>
        <w:shd w:val="clear" w:color="auto" w:fill="FFFFFF"/>
        <w:ind w:firstLine="336"/>
        <w:jc w:val="both"/>
        <w:rPr>
          <w:sz w:val="24"/>
          <w:szCs w:val="24"/>
        </w:rPr>
      </w:pPr>
      <w:r w:rsidRPr="00351A7A">
        <w:rPr>
          <w:b/>
          <w:i/>
          <w:iCs/>
          <w:color w:val="000000"/>
          <w:sz w:val="24"/>
          <w:szCs w:val="24"/>
        </w:rPr>
        <w:t xml:space="preserve">Дактал. </w:t>
      </w:r>
      <w:r w:rsidRPr="00351A7A">
        <w:rPr>
          <w:b/>
          <w:color w:val="000000"/>
          <w:sz w:val="24"/>
          <w:szCs w:val="24"/>
        </w:rPr>
        <w:t>50%-ный с. п.</w:t>
      </w:r>
      <w:r w:rsidRPr="003556D6">
        <w:rPr>
          <w:color w:val="000000"/>
          <w:sz w:val="24"/>
          <w:szCs w:val="24"/>
        </w:rPr>
        <w:t xml:space="preserve"> Применяют для уничтожения однолетних злаковых и </w:t>
      </w:r>
      <w:r w:rsidRPr="003556D6">
        <w:rPr>
          <w:color w:val="000000"/>
          <w:spacing w:val="6"/>
          <w:sz w:val="24"/>
          <w:szCs w:val="24"/>
        </w:rPr>
        <w:t>двудольных сорняков в посевах лука, чеснока, сои, капусты (16—24 кг/га) пу</w:t>
      </w:r>
      <w:r w:rsidRPr="003556D6">
        <w:rPr>
          <w:color w:val="000000"/>
          <w:spacing w:val="6"/>
          <w:sz w:val="24"/>
          <w:szCs w:val="24"/>
        </w:rPr>
        <w:softHyphen/>
      </w:r>
      <w:r w:rsidRPr="003556D6">
        <w:rPr>
          <w:color w:val="000000"/>
          <w:spacing w:val="2"/>
          <w:sz w:val="24"/>
          <w:szCs w:val="24"/>
        </w:rPr>
        <w:t xml:space="preserve">тем опрыскивания почвы до появления всходов культуры или высадки рассады </w:t>
      </w:r>
      <w:r w:rsidRPr="003556D6">
        <w:rPr>
          <w:color w:val="000000"/>
          <w:sz w:val="24"/>
          <w:szCs w:val="24"/>
        </w:rPr>
        <w:t>капу</w:t>
      </w:r>
      <w:r>
        <w:rPr>
          <w:color w:val="000000"/>
          <w:sz w:val="24"/>
          <w:szCs w:val="24"/>
        </w:rPr>
        <w:t>сты</w:t>
      </w:r>
      <w:r w:rsidRPr="003556D6">
        <w:rPr>
          <w:color w:val="000000"/>
          <w:sz w:val="24"/>
          <w:szCs w:val="24"/>
        </w:rPr>
        <w:t xml:space="preserve"> :</w:t>
      </w:r>
    </w:p>
    <w:p w:rsidR="00520723" w:rsidRDefault="00520723" w:rsidP="00520723">
      <w:pPr>
        <w:shd w:val="clear" w:color="auto" w:fill="FFFFFF"/>
        <w:rPr>
          <w:color w:val="000000"/>
          <w:spacing w:val="6"/>
          <w:sz w:val="24"/>
          <w:szCs w:val="24"/>
        </w:rPr>
      </w:pPr>
      <w:r w:rsidRPr="003556D6">
        <w:rPr>
          <w:color w:val="000000"/>
          <w:spacing w:val="6"/>
          <w:sz w:val="24"/>
          <w:szCs w:val="24"/>
        </w:rPr>
        <w:t>Для человека и теплокровных животных малотоксичен.</w:t>
      </w: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</w:p>
    <w:p w:rsidR="00520723" w:rsidRPr="00470408" w:rsidRDefault="00520723" w:rsidP="00520723">
      <w:pPr>
        <w:shd w:val="clear" w:color="auto" w:fill="FFFFFF"/>
        <w:jc w:val="center"/>
        <w:rPr>
          <w:b/>
          <w:i/>
          <w:sz w:val="24"/>
          <w:szCs w:val="24"/>
        </w:rPr>
      </w:pPr>
      <w:r w:rsidRPr="00470408">
        <w:rPr>
          <w:b/>
          <w:i/>
          <w:color w:val="000000"/>
          <w:spacing w:val="4"/>
          <w:sz w:val="24"/>
          <w:szCs w:val="24"/>
        </w:rPr>
        <w:t>АРОМАТИЧЕСКИЕ АМИНЫ</w:t>
      </w:r>
    </w:p>
    <w:p w:rsidR="00520723" w:rsidRPr="003556D6" w:rsidRDefault="00520723" w:rsidP="00520723">
      <w:pPr>
        <w:shd w:val="clear" w:color="auto" w:fill="FFFFFF"/>
        <w:ind w:firstLine="341"/>
        <w:jc w:val="both"/>
        <w:rPr>
          <w:sz w:val="24"/>
          <w:szCs w:val="24"/>
        </w:rPr>
      </w:pPr>
      <w:r w:rsidRPr="00351A7A">
        <w:rPr>
          <w:b/>
          <w:i/>
          <w:iCs/>
          <w:color w:val="000000"/>
          <w:spacing w:val="1"/>
          <w:sz w:val="24"/>
          <w:szCs w:val="24"/>
        </w:rPr>
        <w:t xml:space="preserve">Трефлан </w:t>
      </w:r>
      <w:r w:rsidRPr="00351A7A">
        <w:rPr>
          <w:b/>
          <w:color w:val="000000"/>
          <w:spacing w:val="1"/>
          <w:sz w:val="24"/>
          <w:szCs w:val="24"/>
        </w:rPr>
        <w:t xml:space="preserve">(нитран, олитреф). 25%-ный к. э. </w:t>
      </w:r>
      <w:r w:rsidRPr="003556D6">
        <w:rPr>
          <w:color w:val="000000"/>
          <w:spacing w:val="1"/>
          <w:sz w:val="24"/>
          <w:szCs w:val="24"/>
        </w:rPr>
        <w:t>Применяют для уничтожения од</w:t>
      </w:r>
      <w:r w:rsidRPr="003556D6">
        <w:rPr>
          <w:color w:val="000000"/>
          <w:spacing w:val="1"/>
          <w:sz w:val="24"/>
          <w:szCs w:val="24"/>
        </w:rPr>
        <w:softHyphen/>
      </w:r>
      <w:r w:rsidRPr="003556D6">
        <w:rPr>
          <w:color w:val="000000"/>
          <w:spacing w:val="4"/>
          <w:sz w:val="24"/>
          <w:szCs w:val="24"/>
        </w:rPr>
        <w:t>нолетних злаковых и двудольных сорняков в посевах хлопчатника, сои, клеще</w:t>
      </w:r>
      <w:r w:rsidRPr="003556D6">
        <w:rPr>
          <w:color w:val="000000"/>
          <w:spacing w:val="4"/>
          <w:sz w:val="24"/>
          <w:szCs w:val="24"/>
        </w:rPr>
        <w:softHyphen/>
      </w:r>
      <w:r w:rsidRPr="003556D6">
        <w:rPr>
          <w:color w:val="000000"/>
          <w:spacing w:val="11"/>
          <w:sz w:val="24"/>
          <w:szCs w:val="24"/>
        </w:rPr>
        <w:t xml:space="preserve">вины, подсолнечника (4—10 л/га), в посадках томатов (4—8 л/га), капусты </w:t>
      </w:r>
      <w:r w:rsidRPr="003556D6">
        <w:rPr>
          <w:color w:val="000000"/>
          <w:spacing w:val="5"/>
          <w:sz w:val="24"/>
          <w:szCs w:val="24"/>
        </w:rPr>
        <w:t>(4—10 л/га), табака (4—8 л/га), баклажанов и перца (3,6—6 л/га) путем оп</w:t>
      </w:r>
      <w:r w:rsidRPr="003556D6">
        <w:rPr>
          <w:color w:val="000000"/>
          <w:spacing w:val="5"/>
          <w:sz w:val="24"/>
          <w:szCs w:val="24"/>
        </w:rPr>
        <w:softHyphen/>
      </w:r>
      <w:r w:rsidRPr="003556D6">
        <w:rPr>
          <w:color w:val="000000"/>
          <w:spacing w:val="-1"/>
          <w:sz w:val="24"/>
          <w:szCs w:val="24"/>
        </w:rPr>
        <w:t xml:space="preserve">рыскивания почвы (с заделкой) до посева, одновременно с посевом, до появления </w:t>
      </w:r>
      <w:r w:rsidRPr="003556D6">
        <w:rPr>
          <w:color w:val="000000"/>
          <w:spacing w:val="10"/>
          <w:sz w:val="24"/>
          <w:szCs w:val="24"/>
        </w:rPr>
        <w:t xml:space="preserve">всходов культуры или до высадки рассады томатов, капусты, баклажанов, </w:t>
      </w:r>
      <w:r w:rsidRPr="003556D6">
        <w:rPr>
          <w:color w:val="000000"/>
          <w:spacing w:val="3"/>
          <w:sz w:val="24"/>
          <w:szCs w:val="24"/>
        </w:rPr>
        <w:t>перца, табака.</w:t>
      </w:r>
    </w:p>
    <w:p w:rsidR="00520723" w:rsidRDefault="00520723" w:rsidP="00520723">
      <w:pPr>
        <w:shd w:val="clear" w:color="auto" w:fill="FFFFFF"/>
        <w:rPr>
          <w:color w:val="000000"/>
          <w:spacing w:val="5"/>
          <w:sz w:val="24"/>
          <w:szCs w:val="24"/>
        </w:rPr>
      </w:pPr>
      <w:r w:rsidRPr="003556D6">
        <w:rPr>
          <w:color w:val="000000"/>
          <w:spacing w:val="5"/>
          <w:sz w:val="24"/>
          <w:szCs w:val="24"/>
        </w:rPr>
        <w:t>Для человека и теплокровных животных малотоксичен.</w:t>
      </w: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</w:p>
    <w:p w:rsidR="00520723" w:rsidRPr="00470408" w:rsidRDefault="00520723" w:rsidP="00520723">
      <w:pPr>
        <w:shd w:val="clear" w:color="auto" w:fill="FFFFFF"/>
        <w:jc w:val="center"/>
        <w:rPr>
          <w:b/>
          <w:i/>
          <w:sz w:val="24"/>
          <w:szCs w:val="24"/>
        </w:rPr>
      </w:pPr>
      <w:r w:rsidRPr="00470408">
        <w:rPr>
          <w:b/>
          <w:i/>
          <w:color w:val="000000"/>
          <w:sz w:val="24"/>
          <w:szCs w:val="24"/>
        </w:rPr>
        <w:t>ПРОИЗВОДНЫЕ   БЕНЗОЙНОЙ  КИСЛОТЫ</w:t>
      </w:r>
    </w:p>
    <w:p w:rsidR="00520723" w:rsidRPr="003556D6" w:rsidRDefault="00520723" w:rsidP="00520723">
      <w:pPr>
        <w:shd w:val="clear" w:color="auto" w:fill="FFFFFF"/>
        <w:ind w:firstLine="336"/>
        <w:jc w:val="both"/>
        <w:rPr>
          <w:sz w:val="24"/>
          <w:szCs w:val="24"/>
        </w:rPr>
      </w:pPr>
      <w:r w:rsidRPr="00351A7A">
        <w:rPr>
          <w:b/>
          <w:i/>
          <w:iCs/>
          <w:color w:val="000000"/>
          <w:spacing w:val="7"/>
          <w:sz w:val="24"/>
          <w:szCs w:val="24"/>
        </w:rPr>
        <w:t xml:space="preserve">Банвел-Д </w:t>
      </w:r>
      <w:r w:rsidRPr="00351A7A">
        <w:rPr>
          <w:b/>
          <w:color w:val="000000"/>
          <w:spacing w:val="7"/>
          <w:sz w:val="24"/>
          <w:szCs w:val="24"/>
        </w:rPr>
        <w:t>(дианат). 48%-ный в. р.</w:t>
      </w:r>
      <w:r w:rsidRPr="003556D6">
        <w:rPr>
          <w:color w:val="000000"/>
          <w:spacing w:val="7"/>
          <w:sz w:val="24"/>
          <w:szCs w:val="24"/>
        </w:rPr>
        <w:t xml:space="preserve"> Применяют для уничтожения очагов </w:t>
      </w:r>
      <w:r w:rsidRPr="003556D6">
        <w:rPr>
          <w:color w:val="000000"/>
          <w:spacing w:val="3"/>
          <w:sz w:val="24"/>
          <w:szCs w:val="24"/>
        </w:rPr>
        <w:t>горчака розового</w:t>
      </w:r>
      <w:r>
        <w:rPr>
          <w:color w:val="000000"/>
          <w:spacing w:val="3"/>
          <w:sz w:val="24"/>
          <w:szCs w:val="24"/>
        </w:rPr>
        <w:t xml:space="preserve"> </w:t>
      </w:r>
      <w:r w:rsidRPr="003556D6">
        <w:rPr>
          <w:color w:val="000000"/>
          <w:spacing w:val="3"/>
          <w:sz w:val="24"/>
          <w:szCs w:val="24"/>
        </w:rPr>
        <w:t xml:space="preserve">и других многолетних корнеотпрысковых сорняков путем </w:t>
      </w:r>
      <w:r w:rsidRPr="003556D6">
        <w:rPr>
          <w:color w:val="000000"/>
          <w:spacing w:val="5"/>
          <w:sz w:val="24"/>
          <w:szCs w:val="24"/>
        </w:rPr>
        <w:t>опрыскивания их (6—40 л/га).</w:t>
      </w: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  <w:r w:rsidRPr="003556D6">
        <w:rPr>
          <w:color w:val="000000"/>
          <w:spacing w:val="3"/>
          <w:sz w:val="24"/>
          <w:szCs w:val="24"/>
        </w:rPr>
        <w:t>Для человека и теплокровных животных малотоксичен.</w:t>
      </w:r>
    </w:p>
    <w:p w:rsidR="00520723" w:rsidRDefault="00520723" w:rsidP="00520723">
      <w:pPr>
        <w:shd w:val="clear" w:color="auto" w:fill="FFFFFF"/>
        <w:jc w:val="center"/>
        <w:rPr>
          <w:color w:val="000000"/>
          <w:spacing w:val="-1"/>
          <w:sz w:val="24"/>
          <w:szCs w:val="24"/>
        </w:rPr>
      </w:pPr>
    </w:p>
    <w:p w:rsidR="00520723" w:rsidRPr="00470408" w:rsidRDefault="00520723" w:rsidP="00520723">
      <w:pPr>
        <w:shd w:val="clear" w:color="auto" w:fill="FFFFFF"/>
        <w:jc w:val="center"/>
        <w:rPr>
          <w:b/>
          <w:sz w:val="24"/>
          <w:szCs w:val="24"/>
          <w:u w:val="single"/>
        </w:rPr>
      </w:pPr>
      <w:r w:rsidRPr="00470408">
        <w:rPr>
          <w:b/>
          <w:color w:val="000000"/>
          <w:spacing w:val="-1"/>
          <w:sz w:val="24"/>
          <w:szCs w:val="24"/>
          <w:u w:val="single"/>
        </w:rPr>
        <w:t>КОМБИНИРОВАННЫЕ  ГЕРБИЦИДЫ</w:t>
      </w:r>
    </w:p>
    <w:p w:rsidR="00520723" w:rsidRPr="003556D6" w:rsidRDefault="00520723" w:rsidP="00520723">
      <w:pPr>
        <w:shd w:val="clear" w:color="auto" w:fill="FFFFFF"/>
        <w:ind w:firstLine="307"/>
        <w:jc w:val="both"/>
        <w:rPr>
          <w:sz w:val="24"/>
          <w:szCs w:val="24"/>
        </w:rPr>
      </w:pPr>
      <w:r w:rsidRPr="00351A7A">
        <w:rPr>
          <w:b/>
          <w:i/>
          <w:iCs/>
          <w:color w:val="000000"/>
          <w:spacing w:val="3"/>
          <w:sz w:val="24"/>
          <w:szCs w:val="24"/>
        </w:rPr>
        <w:t xml:space="preserve">Банлен </w:t>
      </w:r>
      <w:r w:rsidRPr="00351A7A">
        <w:rPr>
          <w:b/>
          <w:color w:val="000000"/>
          <w:spacing w:val="3"/>
          <w:sz w:val="24"/>
          <w:szCs w:val="24"/>
        </w:rPr>
        <w:t>(см</w:t>
      </w:r>
      <w:r>
        <w:rPr>
          <w:b/>
          <w:color w:val="000000"/>
          <w:spacing w:val="3"/>
          <w:sz w:val="24"/>
          <w:szCs w:val="24"/>
        </w:rPr>
        <w:t>есь 2М-4Х и банвела-Д). 27%-ный</w:t>
      </w:r>
      <w:r w:rsidRPr="00351A7A">
        <w:rPr>
          <w:b/>
          <w:color w:val="000000"/>
          <w:spacing w:val="3"/>
          <w:sz w:val="24"/>
          <w:szCs w:val="24"/>
        </w:rPr>
        <w:t xml:space="preserve"> </w:t>
      </w:r>
      <w:r>
        <w:rPr>
          <w:b/>
          <w:color w:val="000000"/>
          <w:spacing w:val="3"/>
          <w:sz w:val="24"/>
          <w:szCs w:val="24"/>
        </w:rPr>
        <w:t>в.</w:t>
      </w:r>
      <w:r w:rsidRPr="00351A7A">
        <w:rPr>
          <w:b/>
          <w:color w:val="000000"/>
          <w:spacing w:val="3"/>
          <w:sz w:val="24"/>
          <w:szCs w:val="24"/>
        </w:rPr>
        <w:t>р.</w:t>
      </w:r>
      <w:r w:rsidRPr="003556D6">
        <w:rPr>
          <w:color w:val="000000"/>
          <w:spacing w:val="3"/>
          <w:sz w:val="24"/>
          <w:szCs w:val="24"/>
        </w:rPr>
        <w:t xml:space="preserve"> Применяют для уничто</w:t>
      </w:r>
      <w:r w:rsidRPr="003556D6">
        <w:rPr>
          <w:color w:val="000000"/>
          <w:spacing w:val="3"/>
          <w:sz w:val="24"/>
          <w:szCs w:val="24"/>
        </w:rPr>
        <w:softHyphen/>
      </w:r>
      <w:r w:rsidRPr="003556D6">
        <w:rPr>
          <w:color w:val="000000"/>
          <w:spacing w:val="5"/>
          <w:sz w:val="24"/>
          <w:szCs w:val="24"/>
        </w:rPr>
        <w:t>жения однолетних двудольных   сорняков, в том   числе   устойчивых к 2,4-Д  и</w:t>
      </w:r>
      <w:r>
        <w:rPr>
          <w:sz w:val="24"/>
          <w:szCs w:val="24"/>
        </w:rPr>
        <w:t xml:space="preserve"> </w:t>
      </w:r>
      <w:r w:rsidRPr="003556D6">
        <w:rPr>
          <w:color w:val="000000"/>
          <w:spacing w:val="6"/>
          <w:sz w:val="24"/>
          <w:szCs w:val="24"/>
        </w:rPr>
        <w:t>2М-4Х в посевах пшеницы, ржи, ячменя и овса путем опрыскивания этих куль</w:t>
      </w:r>
      <w:r w:rsidRPr="003556D6">
        <w:rPr>
          <w:color w:val="000000"/>
          <w:spacing w:val="6"/>
          <w:sz w:val="24"/>
          <w:szCs w:val="24"/>
        </w:rPr>
        <w:softHyphen/>
        <w:t>тур в фазе кущения(4—8 л/га).</w:t>
      </w:r>
    </w:p>
    <w:p w:rsidR="00520723" w:rsidRDefault="00520723" w:rsidP="00520723">
      <w:pPr>
        <w:shd w:val="clear" w:color="auto" w:fill="FFFFFF"/>
        <w:rPr>
          <w:color w:val="000000"/>
          <w:spacing w:val="2"/>
          <w:sz w:val="24"/>
          <w:szCs w:val="24"/>
        </w:rPr>
      </w:pPr>
      <w:r w:rsidRPr="003556D6">
        <w:rPr>
          <w:color w:val="000000"/>
          <w:spacing w:val="2"/>
          <w:sz w:val="24"/>
          <w:szCs w:val="24"/>
        </w:rPr>
        <w:t>Для человека и теплокровных животных среднетоксичен</w:t>
      </w: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</w:p>
    <w:p w:rsidR="00520723" w:rsidRPr="00351A7A" w:rsidRDefault="00520723" w:rsidP="00520723">
      <w:pPr>
        <w:shd w:val="clear" w:color="auto" w:fill="FFFFFF"/>
        <w:jc w:val="center"/>
        <w:rPr>
          <w:color w:val="000000"/>
          <w:spacing w:val="2"/>
          <w:sz w:val="24"/>
          <w:szCs w:val="24"/>
          <w:u w:val="single"/>
        </w:rPr>
      </w:pPr>
      <w:r w:rsidRPr="00351A7A">
        <w:rPr>
          <w:b/>
          <w:color w:val="000000"/>
          <w:spacing w:val="2"/>
          <w:sz w:val="24"/>
          <w:szCs w:val="24"/>
          <w:u w:val="single"/>
        </w:rPr>
        <w:t>ДЕФОЛИАНТЫ И ДЕСИКАНТЫ</w:t>
      </w:r>
    </w:p>
    <w:p w:rsidR="00520723" w:rsidRPr="003556D6" w:rsidRDefault="00520723" w:rsidP="00520723">
      <w:pPr>
        <w:shd w:val="clear" w:color="auto" w:fill="FFFFFF"/>
        <w:ind w:firstLine="346"/>
        <w:jc w:val="both"/>
        <w:rPr>
          <w:sz w:val="24"/>
          <w:szCs w:val="24"/>
        </w:rPr>
      </w:pPr>
      <w:r w:rsidRPr="003556D6">
        <w:rPr>
          <w:color w:val="000000"/>
          <w:spacing w:val="2"/>
          <w:sz w:val="24"/>
          <w:szCs w:val="24"/>
        </w:rPr>
        <w:t>В технологических процессах выращивания сельскохозяйственных культур широко используют химические вещества, обеспечивающие предуборочное уда</w:t>
      </w:r>
      <w:r w:rsidRPr="003556D6">
        <w:rPr>
          <w:color w:val="000000"/>
          <w:spacing w:val="2"/>
          <w:sz w:val="24"/>
          <w:szCs w:val="24"/>
        </w:rPr>
        <w:softHyphen/>
      </w:r>
      <w:r w:rsidRPr="003556D6">
        <w:rPr>
          <w:color w:val="000000"/>
          <w:spacing w:val="5"/>
          <w:sz w:val="24"/>
          <w:szCs w:val="24"/>
        </w:rPr>
        <w:t>ление листьев (дефолиация) и предуборочное подсушивание растений (десика</w:t>
      </w:r>
      <w:r w:rsidRPr="003556D6">
        <w:rPr>
          <w:color w:val="000000"/>
          <w:spacing w:val="5"/>
          <w:sz w:val="24"/>
          <w:szCs w:val="24"/>
        </w:rPr>
        <w:softHyphen/>
      </w:r>
      <w:r w:rsidRPr="003556D6">
        <w:rPr>
          <w:color w:val="000000"/>
          <w:spacing w:val="4"/>
          <w:sz w:val="24"/>
          <w:szCs w:val="24"/>
        </w:rPr>
        <w:t xml:space="preserve">ция). Дефолиацию проводят главным образом на хлопчатнике для подготовки </w:t>
      </w:r>
      <w:r w:rsidRPr="003556D6">
        <w:rPr>
          <w:color w:val="000000"/>
          <w:spacing w:val="1"/>
          <w:sz w:val="24"/>
          <w:szCs w:val="24"/>
        </w:rPr>
        <w:t xml:space="preserve">растений к механизированной уборке. Десикация создает условия для ускорения </w:t>
      </w:r>
      <w:r w:rsidRPr="003556D6">
        <w:rPr>
          <w:color w:val="000000"/>
          <w:spacing w:val="5"/>
          <w:sz w:val="24"/>
          <w:szCs w:val="24"/>
        </w:rPr>
        <w:t xml:space="preserve">процессов созревания плодов, семян, уменьшения их влажности, что, в свою </w:t>
      </w:r>
      <w:r w:rsidRPr="003556D6">
        <w:rPr>
          <w:color w:val="000000"/>
          <w:spacing w:val="4"/>
          <w:sz w:val="24"/>
          <w:szCs w:val="24"/>
        </w:rPr>
        <w:t>очередь, создает условия для механизированной уборки урожая и лучшей со</w:t>
      </w:r>
      <w:r w:rsidRPr="003556D6">
        <w:rPr>
          <w:color w:val="000000"/>
          <w:spacing w:val="4"/>
          <w:sz w:val="24"/>
          <w:szCs w:val="24"/>
        </w:rPr>
        <w:softHyphen/>
      </w:r>
      <w:r w:rsidRPr="003556D6">
        <w:rPr>
          <w:color w:val="000000"/>
          <w:sz w:val="24"/>
          <w:szCs w:val="24"/>
        </w:rPr>
        <w:t>хранности его.</w:t>
      </w:r>
    </w:p>
    <w:p w:rsidR="00520723" w:rsidRPr="003556D6" w:rsidRDefault="00520723" w:rsidP="00520723">
      <w:pPr>
        <w:shd w:val="clear" w:color="auto" w:fill="FFFFFF"/>
        <w:ind w:firstLine="350"/>
        <w:jc w:val="both"/>
        <w:rPr>
          <w:sz w:val="24"/>
          <w:szCs w:val="24"/>
        </w:rPr>
      </w:pPr>
      <w:r w:rsidRPr="003556D6">
        <w:rPr>
          <w:color w:val="000000"/>
          <w:spacing w:val="3"/>
          <w:sz w:val="24"/>
          <w:szCs w:val="24"/>
        </w:rPr>
        <w:t xml:space="preserve">Вещества, применяемые для предуборочного удаления листьев растений, </w:t>
      </w:r>
      <w:r w:rsidRPr="003556D6">
        <w:rPr>
          <w:color w:val="000000"/>
          <w:spacing w:val="2"/>
          <w:sz w:val="24"/>
          <w:szCs w:val="24"/>
        </w:rPr>
        <w:t>называют дефолиантами, для  подсушивания растений — десикантами.</w:t>
      </w:r>
    </w:p>
    <w:p w:rsidR="00520723" w:rsidRPr="003556D6" w:rsidRDefault="00520723" w:rsidP="00520723">
      <w:pPr>
        <w:shd w:val="clear" w:color="auto" w:fill="FFFFFF"/>
        <w:ind w:firstLine="302"/>
        <w:jc w:val="both"/>
        <w:rPr>
          <w:sz w:val="24"/>
          <w:szCs w:val="24"/>
        </w:rPr>
      </w:pPr>
      <w:r w:rsidRPr="00351A7A">
        <w:rPr>
          <w:b/>
          <w:i/>
          <w:iCs/>
          <w:color w:val="000000"/>
          <w:spacing w:val="5"/>
          <w:sz w:val="24"/>
          <w:szCs w:val="24"/>
        </w:rPr>
        <w:t xml:space="preserve">Бутилкаптакс. </w:t>
      </w:r>
      <w:r w:rsidRPr="00351A7A">
        <w:rPr>
          <w:b/>
          <w:color w:val="000000"/>
          <w:spacing w:val="5"/>
          <w:sz w:val="24"/>
          <w:szCs w:val="24"/>
        </w:rPr>
        <w:t>80%-ный к. э. + хлорат магния, 60%-ный растворимый поро</w:t>
      </w:r>
      <w:r w:rsidRPr="00351A7A">
        <w:rPr>
          <w:b/>
          <w:color w:val="000000"/>
          <w:spacing w:val="5"/>
          <w:sz w:val="24"/>
          <w:szCs w:val="24"/>
        </w:rPr>
        <w:softHyphen/>
      </w:r>
      <w:r w:rsidRPr="00351A7A">
        <w:rPr>
          <w:b/>
          <w:color w:val="000000"/>
          <w:sz w:val="24"/>
          <w:szCs w:val="24"/>
        </w:rPr>
        <w:t>шок.</w:t>
      </w:r>
      <w:r w:rsidRPr="003556D6">
        <w:rPr>
          <w:color w:val="000000"/>
          <w:sz w:val="24"/>
          <w:szCs w:val="24"/>
        </w:rPr>
        <w:t xml:space="preserve"> Применяют для дефолиации тонковолокнистого хлопчатника путем опрыс</w:t>
      </w:r>
      <w:r w:rsidRPr="003556D6">
        <w:rPr>
          <w:color w:val="000000"/>
          <w:sz w:val="24"/>
          <w:szCs w:val="24"/>
        </w:rPr>
        <w:softHyphen/>
      </w:r>
      <w:r w:rsidRPr="003556D6">
        <w:rPr>
          <w:color w:val="000000"/>
          <w:spacing w:val="5"/>
          <w:sz w:val="24"/>
          <w:szCs w:val="24"/>
        </w:rPr>
        <w:t xml:space="preserve">кивания растений при раскрытии 4—5 коробочек за 10 дней до уборки урожая </w:t>
      </w:r>
      <w:r w:rsidRPr="003556D6">
        <w:rPr>
          <w:color w:val="000000"/>
          <w:spacing w:val="10"/>
          <w:sz w:val="24"/>
          <w:szCs w:val="24"/>
        </w:rPr>
        <w:t>(5+5 л/га).</w:t>
      </w: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  <w:r w:rsidRPr="003556D6">
        <w:rPr>
          <w:color w:val="000000"/>
          <w:spacing w:val="2"/>
          <w:sz w:val="24"/>
          <w:szCs w:val="24"/>
        </w:rPr>
        <w:t>Для человека и теплокровных животных среднетоксичен.</w:t>
      </w:r>
    </w:p>
    <w:p w:rsidR="00520723" w:rsidRPr="003556D6" w:rsidRDefault="00520723" w:rsidP="00520723">
      <w:pPr>
        <w:shd w:val="clear" w:color="auto" w:fill="FFFFFF"/>
        <w:ind w:firstLine="331"/>
        <w:jc w:val="both"/>
        <w:rPr>
          <w:sz w:val="24"/>
          <w:szCs w:val="24"/>
        </w:rPr>
      </w:pPr>
      <w:r w:rsidRPr="00351A7A">
        <w:rPr>
          <w:b/>
          <w:i/>
          <w:iCs/>
          <w:color w:val="000000"/>
          <w:spacing w:val="2"/>
          <w:sz w:val="24"/>
          <w:szCs w:val="24"/>
        </w:rPr>
        <w:t xml:space="preserve">Бутифос. </w:t>
      </w:r>
      <w:r w:rsidRPr="00351A7A">
        <w:rPr>
          <w:b/>
          <w:color w:val="000000"/>
          <w:spacing w:val="2"/>
          <w:sz w:val="24"/>
          <w:szCs w:val="24"/>
        </w:rPr>
        <w:t xml:space="preserve">70%-ный к. э. </w:t>
      </w:r>
      <w:r w:rsidRPr="003556D6">
        <w:rPr>
          <w:color w:val="000000"/>
          <w:spacing w:val="2"/>
          <w:sz w:val="24"/>
          <w:szCs w:val="24"/>
        </w:rPr>
        <w:t xml:space="preserve">Применяют для дефолиации средневолокнистого </w:t>
      </w:r>
      <w:r w:rsidRPr="003556D6">
        <w:rPr>
          <w:color w:val="000000"/>
          <w:spacing w:val="12"/>
          <w:sz w:val="24"/>
          <w:szCs w:val="24"/>
        </w:rPr>
        <w:t xml:space="preserve">хлопчатника за 10 дней до уборки урожая при раскрытии 1—4 коробочек </w:t>
      </w:r>
      <w:r w:rsidRPr="003556D6">
        <w:rPr>
          <w:color w:val="000000"/>
          <w:spacing w:val="6"/>
          <w:sz w:val="24"/>
          <w:szCs w:val="24"/>
        </w:rPr>
        <w:t>(1,4—3 л/га), а также саженцев плодовых культур (яблоня, груша, вишня, сли</w:t>
      </w:r>
      <w:r w:rsidRPr="003556D6">
        <w:rPr>
          <w:color w:val="000000"/>
          <w:spacing w:val="6"/>
          <w:sz w:val="24"/>
          <w:szCs w:val="24"/>
        </w:rPr>
        <w:softHyphen/>
        <w:t xml:space="preserve">ва, абрикос, айва и др.) путем опрыскивания растений за 15—18 дней до их </w:t>
      </w:r>
      <w:r w:rsidRPr="003556D6">
        <w:rPr>
          <w:color w:val="000000"/>
          <w:spacing w:val="5"/>
          <w:sz w:val="24"/>
          <w:szCs w:val="24"/>
        </w:rPr>
        <w:t>выкопки (6—12 л/га).</w:t>
      </w: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  <w:r w:rsidRPr="003556D6">
        <w:rPr>
          <w:color w:val="000000"/>
          <w:spacing w:val="3"/>
          <w:sz w:val="24"/>
          <w:szCs w:val="24"/>
        </w:rPr>
        <w:t>Для  человека   и  теплокровных  животных среднетоксичен.</w:t>
      </w:r>
    </w:p>
    <w:p w:rsidR="00520723" w:rsidRPr="00A57AE6" w:rsidRDefault="00520723" w:rsidP="00A57AE6">
      <w:pPr>
        <w:shd w:val="clear" w:color="auto" w:fill="FFFFFF"/>
        <w:rPr>
          <w:sz w:val="24"/>
          <w:szCs w:val="24"/>
        </w:rPr>
      </w:pPr>
      <w:r w:rsidRPr="00351A7A">
        <w:rPr>
          <w:b/>
          <w:i/>
          <w:iCs/>
          <w:color w:val="000000"/>
          <w:spacing w:val="4"/>
          <w:sz w:val="24"/>
          <w:szCs w:val="24"/>
        </w:rPr>
        <w:t xml:space="preserve">      Реглон. </w:t>
      </w:r>
      <w:r w:rsidRPr="00351A7A">
        <w:rPr>
          <w:b/>
          <w:color w:val="000000"/>
          <w:spacing w:val="4"/>
          <w:sz w:val="24"/>
          <w:szCs w:val="24"/>
        </w:rPr>
        <w:t xml:space="preserve">20%-ный в. р.  </w:t>
      </w:r>
      <w:r w:rsidRPr="003556D6">
        <w:rPr>
          <w:color w:val="000000"/>
          <w:spacing w:val="4"/>
          <w:sz w:val="24"/>
          <w:szCs w:val="24"/>
        </w:rPr>
        <w:t xml:space="preserve">  Применяют    для десикации    подсолнечника за 4—</w:t>
      </w:r>
      <w:r w:rsidR="00A57AE6">
        <w:rPr>
          <w:sz w:val="24"/>
          <w:szCs w:val="24"/>
        </w:rPr>
        <w:t>6</w:t>
      </w:r>
      <w:r w:rsidRPr="003556D6">
        <w:rPr>
          <w:color w:val="000000"/>
          <w:spacing w:val="5"/>
          <w:sz w:val="24"/>
          <w:szCs w:val="24"/>
        </w:rPr>
        <w:t>дней до уборки путем авиационного опрыскивания растений в начале побуре</w:t>
      </w:r>
      <w:r w:rsidRPr="003556D6">
        <w:rPr>
          <w:color w:val="000000"/>
          <w:spacing w:val="6"/>
          <w:sz w:val="24"/>
          <w:szCs w:val="24"/>
        </w:rPr>
        <w:t>ния корзинок (2—3 л/га), семенников сахарной свеклы за  10 дней до    уборки</w:t>
      </w:r>
      <w:r w:rsidR="00A57AE6">
        <w:rPr>
          <w:color w:val="000000"/>
          <w:spacing w:val="6"/>
          <w:sz w:val="24"/>
          <w:szCs w:val="24"/>
        </w:rPr>
        <w:t xml:space="preserve"> </w:t>
      </w:r>
      <w:r w:rsidRPr="003556D6">
        <w:rPr>
          <w:color w:val="000000"/>
          <w:sz w:val="24"/>
          <w:szCs w:val="24"/>
        </w:rPr>
        <w:t>путем  опрыскивания    растений  в  период  побурения    30—40%   клубочков   (5—</w:t>
      </w:r>
      <w:r w:rsidRPr="003556D6">
        <w:rPr>
          <w:color w:val="000000"/>
          <w:spacing w:val="6"/>
          <w:sz w:val="24"/>
          <w:szCs w:val="24"/>
        </w:rPr>
        <w:t>10 л/га), семенников кормовой свеклы в  те же сроки   (4—6 л/га),  семенников</w:t>
      </w:r>
      <w:r w:rsidR="00A57AE6">
        <w:rPr>
          <w:color w:val="000000"/>
          <w:spacing w:val="6"/>
          <w:sz w:val="24"/>
          <w:szCs w:val="24"/>
        </w:rPr>
        <w:t xml:space="preserve"> </w:t>
      </w:r>
      <w:r w:rsidRPr="003556D6">
        <w:rPr>
          <w:color w:val="000000"/>
          <w:spacing w:val="4"/>
          <w:sz w:val="24"/>
          <w:szCs w:val="24"/>
        </w:rPr>
        <w:t>турнепса за  6—7 дней до уборки  в  период воско</w:t>
      </w:r>
      <w:r w:rsidR="00A57AE6">
        <w:rPr>
          <w:color w:val="000000"/>
          <w:spacing w:val="4"/>
          <w:sz w:val="24"/>
          <w:szCs w:val="24"/>
        </w:rPr>
        <w:t xml:space="preserve">вой спелости,  начала    полной </w:t>
      </w:r>
      <w:r w:rsidRPr="003556D6">
        <w:rPr>
          <w:color w:val="000000"/>
          <w:spacing w:val="4"/>
          <w:sz w:val="24"/>
          <w:szCs w:val="24"/>
        </w:rPr>
        <w:t>спелости  при влажности  семян 45—50%   (3—4 л/га),  семенников  люцерны  за</w:t>
      </w:r>
      <w:r w:rsidR="00A57AE6">
        <w:rPr>
          <w:sz w:val="24"/>
          <w:szCs w:val="24"/>
        </w:rPr>
        <w:t xml:space="preserve"> 6 </w:t>
      </w:r>
      <w:r w:rsidRPr="003556D6">
        <w:rPr>
          <w:color w:val="000000"/>
          <w:spacing w:val="3"/>
          <w:sz w:val="24"/>
          <w:szCs w:val="24"/>
        </w:rPr>
        <w:t>дней до уборки при побурении 85—90% бобов (2—4 л/га), семенников клевера</w:t>
      </w:r>
      <w:r w:rsidR="00A57AE6">
        <w:rPr>
          <w:color w:val="000000"/>
          <w:spacing w:val="3"/>
          <w:sz w:val="24"/>
          <w:szCs w:val="24"/>
        </w:rPr>
        <w:t xml:space="preserve"> </w:t>
      </w:r>
      <w:r w:rsidRPr="003556D6">
        <w:rPr>
          <w:color w:val="000000"/>
          <w:spacing w:val="4"/>
          <w:sz w:val="24"/>
          <w:szCs w:val="24"/>
        </w:rPr>
        <w:t>красного за 5—7 дней до уборки при побурении   75—80%    головок (3—4 л/га),</w:t>
      </w:r>
      <w:r w:rsidR="00A57AE6">
        <w:rPr>
          <w:color w:val="000000"/>
          <w:spacing w:val="4"/>
          <w:sz w:val="24"/>
          <w:szCs w:val="24"/>
        </w:rPr>
        <w:t xml:space="preserve"> </w:t>
      </w:r>
      <w:r w:rsidRPr="003556D6">
        <w:rPr>
          <w:color w:val="000000"/>
          <w:spacing w:val="5"/>
          <w:sz w:val="24"/>
          <w:szCs w:val="24"/>
        </w:rPr>
        <w:t>семенников кормовых бобов за 8-—10 дней до уборки в период, когда    семена</w:t>
      </w:r>
      <w:r w:rsidR="00A57AE6">
        <w:rPr>
          <w:color w:val="000000"/>
          <w:spacing w:val="5"/>
          <w:sz w:val="24"/>
          <w:szCs w:val="24"/>
        </w:rPr>
        <w:t xml:space="preserve"> </w:t>
      </w:r>
      <w:r w:rsidRPr="003556D6">
        <w:rPr>
          <w:color w:val="000000"/>
          <w:spacing w:val="3"/>
          <w:sz w:val="24"/>
          <w:szCs w:val="24"/>
        </w:rPr>
        <w:t>нижних бобов желтые, а семенной рубчик черный (4—5 л/га), семенников редиса</w:t>
      </w:r>
      <w:r w:rsidR="00A57AE6">
        <w:rPr>
          <w:color w:val="000000"/>
          <w:spacing w:val="3"/>
          <w:sz w:val="24"/>
          <w:szCs w:val="24"/>
        </w:rPr>
        <w:t xml:space="preserve"> </w:t>
      </w:r>
      <w:r w:rsidRPr="003556D6">
        <w:rPr>
          <w:color w:val="000000"/>
          <w:spacing w:val="7"/>
          <w:sz w:val="24"/>
          <w:szCs w:val="24"/>
        </w:rPr>
        <w:t>за  10 дней до уборки в фазе восковой спелости семян при влажности не выше</w:t>
      </w:r>
      <w:r w:rsidR="00A57AE6">
        <w:rPr>
          <w:color w:val="000000"/>
          <w:spacing w:val="7"/>
          <w:sz w:val="24"/>
          <w:szCs w:val="24"/>
        </w:rPr>
        <w:t xml:space="preserve"> </w:t>
      </w:r>
      <w:r w:rsidRPr="003556D6">
        <w:rPr>
          <w:color w:val="000000"/>
          <w:spacing w:val="6"/>
          <w:sz w:val="24"/>
          <w:szCs w:val="24"/>
        </w:rPr>
        <w:t>50—55%   (4—5 л/га), семенников картофеля за 8—10 дней до уборки в период</w:t>
      </w:r>
      <w:r w:rsidR="00A57AE6">
        <w:rPr>
          <w:color w:val="000000"/>
          <w:spacing w:val="6"/>
          <w:sz w:val="24"/>
          <w:szCs w:val="24"/>
        </w:rPr>
        <w:t xml:space="preserve"> </w:t>
      </w:r>
      <w:r w:rsidRPr="003556D6">
        <w:rPr>
          <w:color w:val="000000"/>
          <w:spacing w:val="5"/>
          <w:sz w:val="24"/>
          <w:szCs w:val="24"/>
        </w:rPr>
        <w:t>окончания формирования клубней и огрубления кожуры  (2 л/га).</w:t>
      </w: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  <w:r w:rsidRPr="003556D6">
        <w:rPr>
          <w:color w:val="000000"/>
          <w:spacing w:val="2"/>
          <w:sz w:val="24"/>
          <w:szCs w:val="24"/>
        </w:rPr>
        <w:t>Для человека и теплокровных животных среднетоксичен.</w:t>
      </w:r>
    </w:p>
    <w:p w:rsidR="00520723" w:rsidRPr="003556D6" w:rsidRDefault="00520723" w:rsidP="00520723">
      <w:pPr>
        <w:shd w:val="clear" w:color="auto" w:fill="FFFFFF"/>
        <w:ind w:firstLine="331"/>
        <w:jc w:val="both"/>
        <w:rPr>
          <w:sz w:val="24"/>
          <w:szCs w:val="24"/>
        </w:rPr>
      </w:pPr>
      <w:r w:rsidRPr="00351A7A">
        <w:rPr>
          <w:b/>
          <w:i/>
          <w:iCs/>
          <w:color w:val="000000"/>
          <w:spacing w:val="3"/>
          <w:sz w:val="24"/>
          <w:szCs w:val="24"/>
        </w:rPr>
        <w:t xml:space="preserve">Хлорат магния. </w:t>
      </w:r>
      <w:r w:rsidRPr="00351A7A">
        <w:rPr>
          <w:b/>
          <w:color w:val="000000"/>
          <w:spacing w:val="3"/>
          <w:sz w:val="24"/>
          <w:szCs w:val="24"/>
        </w:rPr>
        <w:t xml:space="preserve">60%-ный, </w:t>
      </w:r>
      <w:r w:rsidRPr="003556D6">
        <w:rPr>
          <w:color w:val="000000"/>
          <w:spacing w:val="3"/>
          <w:sz w:val="24"/>
          <w:szCs w:val="24"/>
        </w:rPr>
        <w:t xml:space="preserve">растворимый в воде порошок. Применяют для </w:t>
      </w:r>
      <w:r w:rsidRPr="003556D6">
        <w:rPr>
          <w:color w:val="000000"/>
          <w:spacing w:val="5"/>
          <w:sz w:val="24"/>
          <w:szCs w:val="24"/>
        </w:rPr>
        <w:t>дефолиации и десикации хлопчатника. Дефолиацию проводят путем опрыски</w:t>
      </w:r>
      <w:r w:rsidRPr="003556D6">
        <w:rPr>
          <w:color w:val="000000"/>
          <w:spacing w:val="5"/>
          <w:sz w:val="24"/>
          <w:szCs w:val="24"/>
        </w:rPr>
        <w:softHyphen/>
      </w:r>
      <w:r w:rsidRPr="003556D6">
        <w:rPr>
          <w:color w:val="000000"/>
          <w:spacing w:val="15"/>
          <w:sz w:val="24"/>
          <w:szCs w:val="24"/>
        </w:rPr>
        <w:t xml:space="preserve">вания растений за 6 дней до уборки при раскрытии 1—4 коробочек (8— </w:t>
      </w:r>
      <w:r w:rsidRPr="003556D6">
        <w:rPr>
          <w:color w:val="000000"/>
          <w:spacing w:val="6"/>
          <w:sz w:val="24"/>
          <w:szCs w:val="24"/>
        </w:rPr>
        <w:t>20 кг/га), десикацию — также за 6 дней до уборки при раскрытии 50% коробо</w:t>
      </w:r>
      <w:r w:rsidRPr="003556D6">
        <w:rPr>
          <w:color w:val="000000"/>
          <w:spacing w:val="6"/>
          <w:sz w:val="24"/>
          <w:szCs w:val="24"/>
        </w:rPr>
        <w:softHyphen/>
      </w:r>
      <w:r w:rsidRPr="003556D6">
        <w:rPr>
          <w:color w:val="000000"/>
          <w:spacing w:val="3"/>
          <w:sz w:val="24"/>
          <w:szCs w:val="24"/>
        </w:rPr>
        <w:t xml:space="preserve">чек (25—35 кг/га). Для десикации риса препарат используют в период полной </w:t>
      </w:r>
      <w:r w:rsidRPr="003556D6">
        <w:rPr>
          <w:color w:val="000000"/>
          <w:spacing w:val="-1"/>
          <w:sz w:val="24"/>
          <w:szCs w:val="24"/>
        </w:rPr>
        <w:t xml:space="preserve">спелости 70—75% зерновок (25—50 кг/га), подсолнечника — в начале побурения </w:t>
      </w:r>
      <w:r w:rsidRPr="003556D6">
        <w:rPr>
          <w:color w:val="000000"/>
          <w:spacing w:val="8"/>
          <w:sz w:val="24"/>
          <w:szCs w:val="24"/>
        </w:rPr>
        <w:t xml:space="preserve">корзинок (20—30 кг/га), пшеницы — в начале восковой спелости зерна (20— </w:t>
      </w:r>
      <w:r w:rsidRPr="003556D6">
        <w:rPr>
          <w:color w:val="000000"/>
          <w:spacing w:val="1"/>
          <w:sz w:val="24"/>
          <w:szCs w:val="24"/>
        </w:rPr>
        <w:t xml:space="preserve">30 кг/га), картофеля — в период окончания формирования клубней и огрубления </w:t>
      </w:r>
      <w:r w:rsidRPr="003556D6">
        <w:rPr>
          <w:color w:val="000000"/>
          <w:spacing w:val="4"/>
          <w:sz w:val="24"/>
          <w:szCs w:val="24"/>
        </w:rPr>
        <w:t>кожуры (25—30 кг/га), клещевины — в период побурения коробочек на цент</w:t>
      </w:r>
      <w:r w:rsidRPr="003556D6">
        <w:rPr>
          <w:color w:val="000000"/>
          <w:spacing w:val="4"/>
          <w:sz w:val="24"/>
          <w:szCs w:val="24"/>
        </w:rPr>
        <w:softHyphen/>
      </w:r>
      <w:r w:rsidRPr="003556D6">
        <w:rPr>
          <w:color w:val="000000"/>
          <w:spacing w:val="2"/>
          <w:sz w:val="24"/>
          <w:szCs w:val="24"/>
        </w:rPr>
        <w:t xml:space="preserve">ральной кисти (15—20 кг/га), сои — при побурении бобов на нижнем и среднем </w:t>
      </w:r>
      <w:r w:rsidRPr="003556D6">
        <w:rPr>
          <w:color w:val="000000"/>
          <w:spacing w:val="4"/>
          <w:sz w:val="24"/>
          <w:szCs w:val="24"/>
        </w:rPr>
        <w:t xml:space="preserve">ярусах (20—30 кг/га), семенников сахарной свеклы — в период побурения 30— </w:t>
      </w:r>
      <w:r w:rsidRPr="003556D6">
        <w:rPr>
          <w:color w:val="000000"/>
          <w:spacing w:val="6"/>
          <w:sz w:val="24"/>
          <w:szCs w:val="24"/>
        </w:rPr>
        <w:t>40% клубочков (15—30 кг/га), семенников редиса — в период восковой спело</w:t>
      </w:r>
      <w:r w:rsidRPr="003556D6">
        <w:rPr>
          <w:color w:val="000000"/>
          <w:spacing w:val="6"/>
          <w:sz w:val="24"/>
          <w:szCs w:val="24"/>
        </w:rPr>
        <w:softHyphen/>
      </w:r>
      <w:r w:rsidRPr="003556D6">
        <w:rPr>
          <w:color w:val="000000"/>
          <w:spacing w:val="5"/>
          <w:sz w:val="24"/>
          <w:szCs w:val="24"/>
        </w:rPr>
        <w:t>сти при влажности семян 50—55% (25—33 кг/га), зеленцовой конопли — в пе</w:t>
      </w:r>
      <w:r w:rsidRPr="003556D6">
        <w:rPr>
          <w:color w:val="000000"/>
          <w:spacing w:val="5"/>
          <w:sz w:val="24"/>
          <w:szCs w:val="24"/>
        </w:rPr>
        <w:softHyphen/>
      </w:r>
      <w:r w:rsidRPr="003556D6">
        <w:rPr>
          <w:color w:val="000000"/>
          <w:spacing w:val="4"/>
          <w:sz w:val="24"/>
          <w:szCs w:val="24"/>
        </w:rPr>
        <w:t>риод окончания цветения мужских цветков (12—18 кг/га), семенной конопли—</w:t>
      </w:r>
      <w:r w:rsidRPr="003556D6">
        <w:rPr>
          <w:color w:val="000000"/>
          <w:spacing w:val="6"/>
          <w:sz w:val="24"/>
          <w:szCs w:val="24"/>
        </w:rPr>
        <w:t>в период созревания семян в середине соцветия  (25—30 кг/га).</w:t>
      </w: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  <w:r w:rsidRPr="003556D6">
        <w:rPr>
          <w:color w:val="000000"/>
          <w:spacing w:val="6"/>
          <w:sz w:val="24"/>
          <w:szCs w:val="24"/>
        </w:rPr>
        <w:t>Для человека  и теплокровных животных среднетоксичен.</w:t>
      </w:r>
    </w:p>
    <w:p w:rsidR="00520723" w:rsidRPr="003556D6" w:rsidRDefault="00520723" w:rsidP="00A57AE6">
      <w:pPr>
        <w:shd w:val="clear" w:color="auto" w:fill="FFFFFF"/>
        <w:ind w:firstLine="326"/>
        <w:rPr>
          <w:sz w:val="24"/>
          <w:szCs w:val="24"/>
        </w:rPr>
      </w:pPr>
      <w:r w:rsidRPr="00351A7A">
        <w:rPr>
          <w:b/>
          <w:i/>
          <w:iCs/>
          <w:color w:val="000000"/>
          <w:spacing w:val="5"/>
          <w:sz w:val="24"/>
          <w:szCs w:val="24"/>
        </w:rPr>
        <w:t xml:space="preserve">Хлорат-хлорид кальция. </w:t>
      </w:r>
      <w:r w:rsidRPr="00351A7A">
        <w:rPr>
          <w:b/>
          <w:color w:val="000000"/>
          <w:spacing w:val="5"/>
          <w:sz w:val="24"/>
          <w:szCs w:val="24"/>
        </w:rPr>
        <w:t>42%-ный в. р.</w:t>
      </w:r>
      <w:r w:rsidRPr="003556D6">
        <w:rPr>
          <w:color w:val="000000"/>
          <w:spacing w:val="5"/>
          <w:sz w:val="24"/>
          <w:szCs w:val="24"/>
        </w:rPr>
        <w:t xml:space="preserve"> Применяют за 6 дней до уборки уро</w:t>
      </w:r>
      <w:r w:rsidRPr="003556D6">
        <w:rPr>
          <w:color w:val="000000"/>
          <w:spacing w:val="5"/>
          <w:sz w:val="24"/>
          <w:szCs w:val="24"/>
        </w:rPr>
        <w:softHyphen/>
        <w:t xml:space="preserve">жая для дефолиации хлопчатника при раскрытии  1—4 коробочек  (20—30 л/га) </w:t>
      </w:r>
      <w:r w:rsidRPr="003556D6">
        <w:rPr>
          <w:color w:val="000000"/>
          <w:spacing w:val="8"/>
          <w:sz w:val="24"/>
          <w:szCs w:val="24"/>
        </w:rPr>
        <w:t>и для десикации его при раскрытии 50% коробочек (40—50 л/га), а также для</w:t>
      </w:r>
      <w:r w:rsidR="00A57AE6">
        <w:rPr>
          <w:sz w:val="24"/>
          <w:szCs w:val="24"/>
        </w:rPr>
        <w:t xml:space="preserve"> </w:t>
      </w:r>
      <w:r w:rsidRPr="003556D6">
        <w:rPr>
          <w:color w:val="000000"/>
          <w:spacing w:val="1"/>
          <w:sz w:val="24"/>
          <w:szCs w:val="24"/>
        </w:rPr>
        <w:t>десикации  риса,  подсолнечника,  пшеницы,   картофеля,   сои,  клещевины,  семен</w:t>
      </w:r>
      <w:r w:rsidRPr="003556D6">
        <w:rPr>
          <w:color w:val="000000"/>
          <w:spacing w:val="1"/>
          <w:sz w:val="24"/>
          <w:szCs w:val="24"/>
        </w:rPr>
        <w:softHyphen/>
      </w:r>
      <w:r w:rsidRPr="003556D6">
        <w:rPr>
          <w:color w:val="000000"/>
          <w:spacing w:val="4"/>
          <w:sz w:val="24"/>
          <w:szCs w:val="24"/>
        </w:rPr>
        <w:t>ников сахарной свеклы (40—50 л/га).</w:t>
      </w:r>
    </w:p>
    <w:p w:rsidR="00520723" w:rsidRPr="003556D6" w:rsidRDefault="00520723" w:rsidP="00520723">
      <w:pPr>
        <w:shd w:val="clear" w:color="auto" w:fill="FFFFFF"/>
        <w:ind w:firstLine="341"/>
        <w:jc w:val="both"/>
        <w:rPr>
          <w:sz w:val="24"/>
          <w:szCs w:val="24"/>
        </w:rPr>
      </w:pPr>
      <w:r w:rsidRPr="00351A7A">
        <w:rPr>
          <w:b/>
          <w:i/>
          <w:iCs/>
          <w:color w:val="000000"/>
          <w:spacing w:val="8"/>
          <w:sz w:val="24"/>
          <w:szCs w:val="24"/>
        </w:rPr>
        <w:t xml:space="preserve">Хлорат-хлорид кальция. </w:t>
      </w:r>
      <w:r w:rsidRPr="00351A7A">
        <w:rPr>
          <w:b/>
          <w:color w:val="000000"/>
          <w:spacing w:val="8"/>
          <w:sz w:val="24"/>
          <w:szCs w:val="24"/>
        </w:rPr>
        <w:t>62%-ный твердый продукт</w:t>
      </w:r>
      <w:r w:rsidRPr="003556D6">
        <w:rPr>
          <w:color w:val="000000"/>
          <w:spacing w:val="8"/>
          <w:sz w:val="24"/>
          <w:szCs w:val="24"/>
        </w:rPr>
        <w:t xml:space="preserve">. Применяют за 6 дней </w:t>
      </w:r>
      <w:r w:rsidRPr="003556D6">
        <w:rPr>
          <w:color w:val="000000"/>
          <w:spacing w:val="1"/>
          <w:sz w:val="24"/>
          <w:szCs w:val="24"/>
        </w:rPr>
        <w:t>до уборки урожая для дефолиации средневолокнистого (10—13 кг/га) и тонко</w:t>
      </w:r>
      <w:r w:rsidRPr="003556D6">
        <w:rPr>
          <w:color w:val="000000"/>
          <w:spacing w:val="1"/>
          <w:sz w:val="24"/>
          <w:szCs w:val="24"/>
        </w:rPr>
        <w:softHyphen/>
      </w:r>
      <w:r w:rsidRPr="003556D6">
        <w:rPr>
          <w:color w:val="000000"/>
          <w:spacing w:val="4"/>
          <w:sz w:val="24"/>
          <w:szCs w:val="24"/>
        </w:rPr>
        <w:t>волокнистого  (13—16 кг/га)  хлопчатника при раскрытии  1—4 коробочек.</w:t>
      </w: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  <w:r w:rsidRPr="003556D6">
        <w:rPr>
          <w:color w:val="000000"/>
          <w:spacing w:val="3"/>
          <w:sz w:val="24"/>
          <w:szCs w:val="24"/>
        </w:rPr>
        <w:t>Для человека и теплокровных животных малотоксичен.</w:t>
      </w:r>
    </w:p>
    <w:p w:rsidR="00520723" w:rsidRPr="003556D6" w:rsidRDefault="00520723" w:rsidP="00520723">
      <w:pPr>
        <w:shd w:val="clear" w:color="auto" w:fill="FFFFFF"/>
        <w:ind w:firstLine="250"/>
        <w:jc w:val="both"/>
        <w:rPr>
          <w:sz w:val="24"/>
          <w:szCs w:val="24"/>
        </w:rPr>
      </w:pPr>
      <w:r w:rsidRPr="00351A7A">
        <w:rPr>
          <w:b/>
          <w:i/>
          <w:iCs/>
          <w:color w:val="000000"/>
          <w:spacing w:val="5"/>
          <w:sz w:val="24"/>
          <w:szCs w:val="24"/>
        </w:rPr>
        <w:t xml:space="preserve">Цианамид кальция. </w:t>
      </w:r>
      <w:r w:rsidRPr="00351A7A">
        <w:rPr>
          <w:b/>
          <w:color w:val="000000"/>
          <w:spacing w:val="5"/>
          <w:sz w:val="24"/>
          <w:szCs w:val="24"/>
        </w:rPr>
        <w:t>19%-ный технический продукт</w:t>
      </w:r>
      <w:r w:rsidRPr="003556D6">
        <w:rPr>
          <w:color w:val="000000"/>
          <w:spacing w:val="5"/>
          <w:sz w:val="24"/>
          <w:szCs w:val="24"/>
        </w:rPr>
        <w:t>. Применяют для дефоли</w:t>
      </w:r>
      <w:r w:rsidRPr="003556D6">
        <w:rPr>
          <w:color w:val="000000"/>
          <w:spacing w:val="5"/>
          <w:sz w:val="24"/>
          <w:szCs w:val="24"/>
        </w:rPr>
        <w:softHyphen/>
      </w:r>
      <w:r w:rsidRPr="003556D6">
        <w:rPr>
          <w:color w:val="000000"/>
          <w:spacing w:val="4"/>
          <w:sz w:val="24"/>
          <w:szCs w:val="24"/>
        </w:rPr>
        <w:t xml:space="preserve">ации хлопчатника путем опыливания растений в росных районах при раскрытии </w:t>
      </w:r>
      <w:r w:rsidRPr="003556D6">
        <w:rPr>
          <w:color w:val="000000"/>
          <w:spacing w:val="5"/>
          <w:sz w:val="24"/>
          <w:szCs w:val="24"/>
        </w:rPr>
        <w:t>1—4 коробочек (35—60 кг/га) за 10 дней до уборки.</w:t>
      </w:r>
    </w:p>
    <w:p w:rsidR="00520723" w:rsidRDefault="00520723" w:rsidP="00520723">
      <w:pPr>
        <w:shd w:val="clear" w:color="auto" w:fill="FFFFFF"/>
        <w:rPr>
          <w:color w:val="000000"/>
          <w:spacing w:val="4"/>
          <w:sz w:val="24"/>
          <w:szCs w:val="24"/>
        </w:rPr>
      </w:pPr>
      <w:r w:rsidRPr="003556D6">
        <w:rPr>
          <w:color w:val="000000"/>
          <w:spacing w:val="4"/>
          <w:sz w:val="24"/>
          <w:szCs w:val="24"/>
        </w:rPr>
        <w:t>Для человека  и  теплокровных  животных среднетоксичен.</w:t>
      </w:r>
      <w:r>
        <w:rPr>
          <w:color w:val="000000"/>
          <w:spacing w:val="4"/>
          <w:sz w:val="24"/>
          <w:szCs w:val="24"/>
        </w:rPr>
        <w:t xml:space="preserve">  </w:t>
      </w: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</w:p>
    <w:p w:rsidR="00520723" w:rsidRPr="00351A7A" w:rsidRDefault="00520723" w:rsidP="00520723">
      <w:pPr>
        <w:shd w:val="clear" w:color="auto" w:fill="FFFFFF"/>
        <w:jc w:val="center"/>
        <w:rPr>
          <w:b/>
          <w:sz w:val="24"/>
          <w:szCs w:val="24"/>
          <w:u w:val="single"/>
        </w:rPr>
      </w:pPr>
      <w:r w:rsidRPr="00351A7A">
        <w:rPr>
          <w:b/>
          <w:color w:val="000000"/>
          <w:spacing w:val="-3"/>
          <w:sz w:val="24"/>
          <w:szCs w:val="24"/>
          <w:u w:val="single"/>
        </w:rPr>
        <w:t>РЕГУЛЯТОРЫ РОСТА РАСТЕНИЙ</w:t>
      </w:r>
    </w:p>
    <w:p w:rsidR="00520723" w:rsidRPr="003556D6" w:rsidRDefault="00520723" w:rsidP="00520723">
      <w:pPr>
        <w:shd w:val="clear" w:color="auto" w:fill="FFFFFF"/>
        <w:ind w:firstLine="322"/>
        <w:jc w:val="both"/>
        <w:rPr>
          <w:sz w:val="24"/>
          <w:szCs w:val="24"/>
        </w:rPr>
      </w:pPr>
      <w:r w:rsidRPr="003556D6">
        <w:rPr>
          <w:color w:val="000000"/>
          <w:sz w:val="24"/>
          <w:szCs w:val="24"/>
        </w:rPr>
        <w:t>К регуляторам роста растений относят биологически активные вещества, которые при различных способах их использования (оп</w:t>
      </w:r>
      <w:r w:rsidRPr="003556D6">
        <w:rPr>
          <w:color w:val="000000"/>
          <w:sz w:val="24"/>
          <w:szCs w:val="24"/>
        </w:rPr>
        <w:softHyphen/>
      </w:r>
      <w:r w:rsidRPr="003556D6">
        <w:rPr>
          <w:color w:val="000000"/>
          <w:spacing w:val="3"/>
          <w:sz w:val="24"/>
          <w:szCs w:val="24"/>
        </w:rPr>
        <w:t>рыскивании вегетирующих растений, предпосевной обработке се</w:t>
      </w:r>
      <w:r w:rsidRPr="003556D6">
        <w:rPr>
          <w:color w:val="000000"/>
          <w:spacing w:val="3"/>
          <w:sz w:val="24"/>
          <w:szCs w:val="24"/>
        </w:rPr>
        <w:softHyphen/>
      </w:r>
      <w:r w:rsidRPr="003556D6">
        <w:rPr>
          <w:color w:val="000000"/>
          <w:spacing w:val="1"/>
          <w:sz w:val="24"/>
          <w:szCs w:val="24"/>
        </w:rPr>
        <w:t xml:space="preserve">мян и посадочного материала) изменяют характер протекающих в </w:t>
      </w:r>
      <w:r w:rsidRPr="003556D6">
        <w:rPr>
          <w:color w:val="000000"/>
          <w:spacing w:val="5"/>
          <w:sz w:val="24"/>
          <w:szCs w:val="24"/>
        </w:rPr>
        <w:t>растениях физиологических и биохимических процессов в задан</w:t>
      </w:r>
      <w:r w:rsidRPr="003556D6">
        <w:rPr>
          <w:color w:val="000000"/>
          <w:spacing w:val="5"/>
          <w:sz w:val="24"/>
          <w:szCs w:val="24"/>
        </w:rPr>
        <w:softHyphen/>
      </w:r>
      <w:r w:rsidRPr="003556D6">
        <w:rPr>
          <w:color w:val="000000"/>
          <w:spacing w:val="2"/>
          <w:sz w:val="24"/>
          <w:szCs w:val="24"/>
        </w:rPr>
        <w:t>ном направлении. Регуляторы роста используют для ускорения рос</w:t>
      </w:r>
      <w:r w:rsidRPr="003556D6">
        <w:rPr>
          <w:color w:val="000000"/>
          <w:spacing w:val="2"/>
          <w:sz w:val="24"/>
          <w:szCs w:val="24"/>
        </w:rPr>
        <w:softHyphen/>
      </w:r>
      <w:r w:rsidRPr="003556D6">
        <w:rPr>
          <w:color w:val="000000"/>
          <w:spacing w:val="1"/>
          <w:sz w:val="24"/>
          <w:szCs w:val="24"/>
        </w:rPr>
        <w:t xml:space="preserve">та и развития растений, обеспечения дружного созревания плодов, </w:t>
      </w:r>
      <w:r w:rsidRPr="003556D6">
        <w:rPr>
          <w:color w:val="000000"/>
          <w:spacing w:val="3"/>
          <w:sz w:val="24"/>
          <w:szCs w:val="24"/>
        </w:rPr>
        <w:t xml:space="preserve">увеличения их размеров, повышения содержания в них Сахаров, </w:t>
      </w:r>
      <w:r w:rsidRPr="003556D6">
        <w:rPr>
          <w:color w:val="000000"/>
          <w:spacing w:val="1"/>
          <w:sz w:val="24"/>
          <w:szCs w:val="24"/>
        </w:rPr>
        <w:t>белков, витаминов и др.</w:t>
      </w:r>
    </w:p>
    <w:p w:rsidR="00520723" w:rsidRPr="003556D6" w:rsidRDefault="00520723" w:rsidP="00520723">
      <w:pPr>
        <w:shd w:val="clear" w:color="auto" w:fill="FFFFFF"/>
        <w:ind w:firstLine="317"/>
        <w:jc w:val="both"/>
        <w:rPr>
          <w:sz w:val="24"/>
          <w:szCs w:val="24"/>
        </w:rPr>
      </w:pPr>
      <w:r w:rsidRPr="003556D6">
        <w:rPr>
          <w:color w:val="000000"/>
          <w:spacing w:val="6"/>
          <w:sz w:val="24"/>
          <w:szCs w:val="24"/>
        </w:rPr>
        <w:t>Эти вещества применяют также для торможения роста расте</w:t>
      </w:r>
      <w:r w:rsidRPr="003556D6">
        <w:rPr>
          <w:color w:val="000000"/>
          <w:spacing w:val="6"/>
          <w:sz w:val="24"/>
          <w:szCs w:val="24"/>
        </w:rPr>
        <w:softHyphen/>
      </w:r>
      <w:r w:rsidRPr="003556D6">
        <w:rPr>
          <w:color w:val="000000"/>
          <w:sz w:val="24"/>
          <w:szCs w:val="24"/>
        </w:rPr>
        <w:t>ний, в частности колосовых злаков (пшеницы, ржи), с целью пред</w:t>
      </w:r>
      <w:r w:rsidRPr="003556D6">
        <w:rPr>
          <w:color w:val="000000"/>
          <w:sz w:val="24"/>
          <w:szCs w:val="24"/>
        </w:rPr>
        <w:softHyphen/>
      </w:r>
      <w:r w:rsidRPr="003556D6">
        <w:rPr>
          <w:color w:val="000000"/>
          <w:spacing w:val="1"/>
          <w:sz w:val="24"/>
          <w:szCs w:val="24"/>
        </w:rPr>
        <w:t>отвращения   полегания.</w:t>
      </w:r>
    </w:p>
    <w:p w:rsidR="00520723" w:rsidRPr="003556D6" w:rsidRDefault="00520723" w:rsidP="00520723">
      <w:pPr>
        <w:shd w:val="clear" w:color="auto" w:fill="FFFFFF"/>
        <w:ind w:firstLine="336"/>
        <w:jc w:val="both"/>
        <w:rPr>
          <w:sz w:val="24"/>
          <w:szCs w:val="24"/>
        </w:rPr>
      </w:pPr>
      <w:r w:rsidRPr="00351A7A">
        <w:rPr>
          <w:b/>
          <w:i/>
          <w:iCs/>
          <w:color w:val="000000"/>
          <w:spacing w:val="1"/>
          <w:sz w:val="24"/>
          <w:szCs w:val="24"/>
        </w:rPr>
        <w:t xml:space="preserve">Гиббереллин. </w:t>
      </w:r>
      <w:r w:rsidRPr="00351A7A">
        <w:rPr>
          <w:b/>
          <w:color w:val="000000"/>
          <w:spacing w:val="1"/>
          <w:sz w:val="24"/>
          <w:szCs w:val="24"/>
        </w:rPr>
        <w:t>80%-ный кристаллический порошок.</w:t>
      </w:r>
      <w:r w:rsidRPr="003556D6">
        <w:rPr>
          <w:color w:val="000000"/>
          <w:spacing w:val="1"/>
          <w:sz w:val="24"/>
          <w:szCs w:val="24"/>
        </w:rPr>
        <w:t xml:space="preserve"> Применяют для опрыски</w:t>
      </w:r>
      <w:r w:rsidRPr="003556D6">
        <w:rPr>
          <w:color w:val="000000"/>
          <w:spacing w:val="1"/>
          <w:sz w:val="24"/>
          <w:szCs w:val="24"/>
        </w:rPr>
        <w:softHyphen/>
      </w:r>
      <w:r w:rsidRPr="003556D6">
        <w:rPr>
          <w:color w:val="000000"/>
          <w:sz w:val="24"/>
          <w:szCs w:val="24"/>
        </w:rPr>
        <w:t xml:space="preserve">вания соцветий бессемянных сортов винограда в период массового цветения или </w:t>
      </w:r>
      <w:r w:rsidRPr="003556D6">
        <w:rPr>
          <w:color w:val="000000"/>
          <w:spacing w:val="5"/>
          <w:sz w:val="24"/>
          <w:szCs w:val="24"/>
        </w:rPr>
        <w:t>завязывания — начала роста ягод с целью увеличения их размера, а также раз</w:t>
      </w:r>
      <w:r w:rsidRPr="003556D6">
        <w:rPr>
          <w:color w:val="000000"/>
          <w:spacing w:val="5"/>
          <w:sz w:val="24"/>
          <w:szCs w:val="24"/>
        </w:rPr>
        <w:softHyphen/>
      </w:r>
      <w:r w:rsidRPr="003556D6">
        <w:rPr>
          <w:color w:val="000000"/>
          <w:spacing w:val="4"/>
          <w:sz w:val="24"/>
          <w:szCs w:val="24"/>
        </w:rPr>
        <w:t>мера гроздей (0,03—0,05 кг/га).</w:t>
      </w: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  <w:r w:rsidRPr="003556D6">
        <w:rPr>
          <w:color w:val="000000"/>
          <w:spacing w:val="3"/>
          <w:sz w:val="24"/>
          <w:szCs w:val="24"/>
        </w:rPr>
        <w:t>Для человека и теплокровных животных малотоксичен.</w:t>
      </w:r>
    </w:p>
    <w:p w:rsidR="00520723" w:rsidRPr="003556D6" w:rsidRDefault="00520723" w:rsidP="00520723">
      <w:pPr>
        <w:shd w:val="clear" w:color="auto" w:fill="FFFFFF"/>
        <w:ind w:firstLine="336"/>
        <w:jc w:val="both"/>
        <w:rPr>
          <w:sz w:val="24"/>
          <w:szCs w:val="24"/>
        </w:rPr>
      </w:pPr>
      <w:r w:rsidRPr="00351A7A">
        <w:rPr>
          <w:b/>
          <w:i/>
          <w:iCs/>
          <w:color w:val="000000"/>
          <w:spacing w:val="6"/>
          <w:sz w:val="24"/>
          <w:szCs w:val="24"/>
        </w:rPr>
        <w:t xml:space="preserve">Гидрел. </w:t>
      </w:r>
      <w:r w:rsidRPr="00351A7A">
        <w:rPr>
          <w:b/>
          <w:color w:val="000000"/>
          <w:spacing w:val="6"/>
          <w:sz w:val="24"/>
          <w:szCs w:val="24"/>
        </w:rPr>
        <w:t>40%-ный в. р.</w:t>
      </w:r>
      <w:r w:rsidRPr="003556D6">
        <w:rPr>
          <w:color w:val="000000"/>
          <w:spacing w:val="6"/>
          <w:sz w:val="24"/>
          <w:szCs w:val="24"/>
        </w:rPr>
        <w:t xml:space="preserve"> Применяют для повышения дружности созревания </w:t>
      </w:r>
      <w:r w:rsidRPr="003556D6">
        <w:rPr>
          <w:color w:val="000000"/>
          <w:spacing w:val="7"/>
          <w:sz w:val="24"/>
          <w:szCs w:val="24"/>
        </w:rPr>
        <w:t xml:space="preserve">плодов томатов путем опрыскивания растений не позднее чем за 10 дней до </w:t>
      </w:r>
      <w:r w:rsidRPr="003556D6">
        <w:rPr>
          <w:color w:val="000000"/>
          <w:spacing w:val="5"/>
          <w:sz w:val="24"/>
          <w:szCs w:val="24"/>
        </w:rPr>
        <w:t>уборки при созревании  10—30% плодов в открытом грунте  (2—5 л/га).</w:t>
      </w: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  <w:r w:rsidRPr="003556D6">
        <w:rPr>
          <w:color w:val="000000"/>
          <w:spacing w:val="3"/>
          <w:sz w:val="24"/>
          <w:szCs w:val="24"/>
        </w:rPr>
        <w:t>Для человека и теплокровных животных малотоксичен.</w:t>
      </w:r>
    </w:p>
    <w:p w:rsidR="00520723" w:rsidRPr="003556D6" w:rsidRDefault="00520723" w:rsidP="00520723">
      <w:pPr>
        <w:shd w:val="clear" w:color="auto" w:fill="FFFFFF"/>
        <w:ind w:firstLine="336"/>
        <w:jc w:val="both"/>
        <w:rPr>
          <w:sz w:val="24"/>
          <w:szCs w:val="24"/>
        </w:rPr>
      </w:pPr>
      <w:r w:rsidRPr="00351A7A">
        <w:rPr>
          <w:b/>
          <w:i/>
          <w:iCs/>
          <w:color w:val="000000"/>
          <w:spacing w:val="7"/>
          <w:sz w:val="24"/>
          <w:szCs w:val="24"/>
        </w:rPr>
        <w:t xml:space="preserve">Кампозан М. </w:t>
      </w:r>
      <w:r w:rsidRPr="00351A7A">
        <w:rPr>
          <w:b/>
          <w:color w:val="000000"/>
          <w:spacing w:val="7"/>
          <w:sz w:val="24"/>
          <w:szCs w:val="24"/>
        </w:rPr>
        <w:t xml:space="preserve">50%-ный в. р. </w:t>
      </w:r>
      <w:r w:rsidRPr="003556D6">
        <w:rPr>
          <w:color w:val="000000"/>
          <w:spacing w:val="7"/>
          <w:sz w:val="24"/>
          <w:szCs w:val="24"/>
        </w:rPr>
        <w:t>Применяют для опрыскивания озимой ржи в фазе начала выхода в трубку с целью предотвращения полегания   (3—4 л/га).</w:t>
      </w: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  <w:r w:rsidRPr="003556D6">
        <w:rPr>
          <w:color w:val="000000"/>
          <w:spacing w:val="3"/>
          <w:sz w:val="24"/>
          <w:szCs w:val="24"/>
        </w:rPr>
        <w:t>Для человека и теплокровных животных малотоксичен.</w:t>
      </w:r>
    </w:p>
    <w:p w:rsidR="00520723" w:rsidRPr="003556D6" w:rsidRDefault="00520723" w:rsidP="00520723">
      <w:pPr>
        <w:shd w:val="clear" w:color="auto" w:fill="FFFFFF"/>
        <w:ind w:firstLine="331"/>
        <w:jc w:val="both"/>
        <w:rPr>
          <w:sz w:val="24"/>
          <w:szCs w:val="24"/>
        </w:rPr>
      </w:pPr>
      <w:r w:rsidRPr="00351A7A">
        <w:rPr>
          <w:b/>
          <w:i/>
          <w:iCs/>
          <w:color w:val="000000"/>
          <w:spacing w:val="3"/>
          <w:sz w:val="24"/>
          <w:szCs w:val="24"/>
        </w:rPr>
        <w:t>МГ-</w:t>
      </w:r>
      <w:r>
        <w:rPr>
          <w:b/>
          <w:i/>
          <w:iCs/>
          <w:color w:val="000000"/>
          <w:spacing w:val="3"/>
          <w:sz w:val="24"/>
          <w:szCs w:val="24"/>
        </w:rPr>
        <w:t xml:space="preserve"> </w:t>
      </w:r>
      <w:r w:rsidRPr="00351A7A">
        <w:rPr>
          <w:b/>
          <w:i/>
          <w:iCs/>
          <w:color w:val="000000"/>
          <w:spacing w:val="3"/>
          <w:sz w:val="24"/>
          <w:szCs w:val="24"/>
        </w:rPr>
        <w:t xml:space="preserve">натрия. </w:t>
      </w:r>
      <w:r>
        <w:rPr>
          <w:b/>
          <w:color w:val="000000"/>
          <w:spacing w:val="3"/>
          <w:sz w:val="24"/>
          <w:szCs w:val="24"/>
        </w:rPr>
        <w:t>60%-н</w:t>
      </w:r>
      <w:r w:rsidRPr="00351A7A">
        <w:rPr>
          <w:b/>
          <w:color w:val="000000"/>
          <w:spacing w:val="3"/>
          <w:sz w:val="24"/>
          <w:szCs w:val="24"/>
        </w:rPr>
        <w:t>ая паста.</w:t>
      </w:r>
      <w:r w:rsidRPr="003556D6">
        <w:rPr>
          <w:color w:val="000000"/>
          <w:spacing w:val="3"/>
          <w:sz w:val="24"/>
          <w:szCs w:val="24"/>
        </w:rPr>
        <w:t xml:space="preserve"> Применяют для опрыскивания декоративных </w:t>
      </w:r>
      <w:r w:rsidRPr="003556D6">
        <w:rPr>
          <w:color w:val="000000"/>
          <w:spacing w:val="9"/>
          <w:sz w:val="24"/>
          <w:szCs w:val="24"/>
        </w:rPr>
        <w:t>кустар</w:t>
      </w:r>
      <w:r>
        <w:rPr>
          <w:color w:val="000000"/>
          <w:spacing w:val="9"/>
          <w:sz w:val="24"/>
          <w:szCs w:val="24"/>
        </w:rPr>
        <w:t>-</w:t>
      </w:r>
      <w:r w:rsidRPr="003556D6">
        <w:rPr>
          <w:color w:val="000000"/>
          <w:spacing w:val="9"/>
          <w:sz w:val="24"/>
          <w:szCs w:val="24"/>
        </w:rPr>
        <w:t xml:space="preserve">ников в первой половине вегетации и газонов в фазе начала кущения </w:t>
      </w:r>
      <w:r w:rsidRPr="003556D6">
        <w:rPr>
          <w:color w:val="000000"/>
          <w:spacing w:val="8"/>
          <w:sz w:val="24"/>
          <w:szCs w:val="24"/>
        </w:rPr>
        <w:t xml:space="preserve">трав с целью повышения их декоративности и предотвращения перерастания </w:t>
      </w:r>
      <w:r w:rsidRPr="003556D6">
        <w:rPr>
          <w:color w:val="000000"/>
          <w:spacing w:val="6"/>
          <w:sz w:val="24"/>
          <w:szCs w:val="24"/>
        </w:rPr>
        <w:t xml:space="preserve">(2,5—5 кг/га). Используют также для опрыскивания табака в начале цветения </w:t>
      </w:r>
      <w:r w:rsidRPr="003556D6">
        <w:rPr>
          <w:color w:val="000000"/>
          <w:spacing w:val="3"/>
          <w:sz w:val="24"/>
          <w:szCs w:val="24"/>
        </w:rPr>
        <w:t>как прием химического вершкования (1,6—2,5 кг/га). Рекомендуют для опрыс</w:t>
      </w:r>
      <w:r w:rsidRPr="003556D6">
        <w:rPr>
          <w:color w:val="000000"/>
          <w:spacing w:val="3"/>
          <w:sz w:val="24"/>
          <w:szCs w:val="24"/>
        </w:rPr>
        <w:softHyphen/>
      </w:r>
      <w:r w:rsidRPr="003556D6">
        <w:rPr>
          <w:color w:val="000000"/>
          <w:spacing w:val="2"/>
          <w:sz w:val="24"/>
          <w:szCs w:val="24"/>
        </w:rPr>
        <w:t xml:space="preserve">кивания растений </w:t>
      </w:r>
      <w:r>
        <w:rPr>
          <w:color w:val="000000"/>
          <w:spacing w:val="2"/>
          <w:sz w:val="24"/>
          <w:szCs w:val="24"/>
        </w:rPr>
        <w:t>картофеля</w:t>
      </w:r>
      <w:r w:rsidRPr="003556D6">
        <w:rPr>
          <w:color w:val="000000"/>
          <w:spacing w:val="2"/>
          <w:sz w:val="24"/>
          <w:szCs w:val="24"/>
        </w:rPr>
        <w:t xml:space="preserve">, свеклы, лука, моркови, чеснока за 12—15 дней до </w:t>
      </w:r>
      <w:r w:rsidRPr="003556D6">
        <w:rPr>
          <w:color w:val="000000"/>
          <w:spacing w:val="5"/>
          <w:sz w:val="24"/>
          <w:szCs w:val="24"/>
        </w:rPr>
        <w:t xml:space="preserve">уборки урожая с целью предотвращения преждевременного прорастания при </w:t>
      </w:r>
      <w:r w:rsidRPr="003556D6">
        <w:rPr>
          <w:color w:val="000000"/>
          <w:spacing w:val="3"/>
          <w:sz w:val="24"/>
          <w:szCs w:val="24"/>
        </w:rPr>
        <w:t>хранении (1,6—2,5 кг/га).</w:t>
      </w: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  <w:r w:rsidRPr="003556D6">
        <w:rPr>
          <w:color w:val="000000"/>
          <w:spacing w:val="3"/>
          <w:sz w:val="24"/>
          <w:szCs w:val="24"/>
        </w:rPr>
        <w:t>Для человека и теплокровных животных малотоксичен.</w:t>
      </w:r>
    </w:p>
    <w:p w:rsidR="00520723" w:rsidRPr="003556D6" w:rsidRDefault="00520723" w:rsidP="00520723">
      <w:pPr>
        <w:shd w:val="clear" w:color="auto" w:fill="FFFFFF"/>
        <w:ind w:firstLine="350"/>
        <w:jc w:val="both"/>
        <w:rPr>
          <w:sz w:val="24"/>
          <w:szCs w:val="24"/>
        </w:rPr>
      </w:pPr>
      <w:r w:rsidRPr="00351A7A">
        <w:rPr>
          <w:b/>
          <w:i/>
          <w:iCs/>
          <w:color w:val="000000"/>
          <w:spacing w:val="3"/>
          <w:sz w:val="24"/>
          <w:szCs w:val="24"/>
        </w:rPr>
        <w:t xml:space="preserve">Тур. </w:t>
      </w:r>
      <w:r w:rsidRPr="00351A7A">
        <w:rPr>
          <w:b/>
          <w:color w:val="000000"/>
          <w:spacing w:val="3"/>
          <w:sz w:val="24"/>
          <w:szCs w:val="24"/>
        </w:rPr>
        <w:t>60%-ный в. р.</w:t>
      </w:r>
      <w:r w:rsidRPr="003556D6">
        <w:rPr>
          <w:color w:val="000000"/>
          <w:spacing w:val="3"/>
          <w:sz w:val="24"/>
          <w:szCs w:val="24"/>
        </w:rPr>
        <w:t xml:space="preserve"> Применяют для предотвращения полегания озимой и яро</w:t>
      </w:r>
      <w:r w:rsidRPr="003556D6">
        <w:rPr>
          <w:color w:val="000000"/>
          <w:spacing w:val="3"/>
          <w:sz w:val="24"/>
          <w:szCs w:val="24"/>
        </w:rPr>
        <w:softHyphen/>
      </w:r>
      <w:r w:rsidRPr="003556D6">
        <w:rPr>
          <w:color w:val="000000"/>
          <w:spacing w:val="8"/>
          <w:sz w:val="24"/>
          <w:szCs w:val="24"/>
        </w:rPr>
        <w:t xml:space="preserve">вой пшеницы путем опрыскивания посевов в фазе начала или полного выхода </w:t>
      </w:r>
      <w:r w:rsidRPr="003556D6">
        <w:rPr>
          <w:color w:val="000000"/>
          <w:spacing w:val="1"/>
          <w:sz w:val="24"/>
          <w:szCs w:val="24"/>
        </w:rPr>
        <w:t>в трубку (3,3—6,6 л/га), а также для повышения морозоустойчивости и засухо</w:t>
      </w:r>
      <w:r w:rsidRPr="003556D6">
        <w:rPr>
          <w:color w:val="000000"/>
          <w:spacing w:val="1"/>
          <w:sz w:val="24"/>
          <w:szCs w:val="24"/>
        </w:rPr>
        <w:softHyphen/>
      </w:r>
      <w:r w:rsidRPr="003556D6">
        <w:rPr>
          <w:color w:val="000000"/>
          <w:spacing w:val="5"/>
          <w:sz w:val="24"/>
          <w:szCs w:val="24"/>
        </w:rPr>
        <w:t xml:space="preserve">устойчивости этих культур путем </w:t>
      </w:r>
      <w:r>
        <w:rPr>
          <w:color w:val="000000"/>
          <w:spacing w:val="5"/>
          <w:sz w:val="24"/>
          <w:szCs w:val="24"/>
        </w:rPr>
        <w:t xml:space="preserve">предпосевной обработки семян (8 </w:t>
      </w:r>
      <w:r w:rsidRPr="003556D6">
        <w:rPr>
          <w:color w:val="000000"/>
          <w:spacing w:val="5"/>
          <w:sz w:val="24"/>
          <w:szCs w:val="24"/>
        </w:rPr>
        <w:t>л/т). Ис</w:t>
      </w:r>
      <w:r w:rsidRPr="003556D6">
        <w:rPr>
          <w:color w:val="000000"/>
          <w:spacing w:val="5"/>
          <w:sz w:val="24"/>
          <w:szCs w:val="24"/>
        </w:rPr>
        <w:softHyphen/>
        <w:t>пользуют также для предотвращения полегания семенников многолетних зла</w:t>
      </w:r>
      <w:r w:rsidRPr="003556D6">
        <w:rPr>
          <w:color w:val="000000"/>
          <w:spacing w:val="5"/>
          <w:sz w:val="24"/>
          <w:szCs w:val="24"/>
        </w:rPr>
        <w:softHyphen/>
      </w:r>
      <w:r w:rsidRPr="003556D6">
        <w:rPr>
          <w:color w:val="000000"/>
          <w:spacing w:val="10"/>
          <w:sz w:val="24"/>
          <w:szCs w:val="24"/>
        </w:rPr>
        <w:t xml:space="preserve">ковых трав путем опрыскивания посевов в фазе кущения или начала выхода </w:t>
      </w:r>
      <w:r w:rsidRPr="003556D6">
        <w:rPr>
          <w:color w:val="000000"/>
          <w:spacing w:val="6"/>
          <w:sz w:val="24"/>
          <w:szCs w:val="24"/>
        </w:rPr>
        <w:t>в трубку (1,6—6,6 л/га).</w:t>
      </w:r>
    </w:p>
    <w:p w:rsidR="00520723" w:rsidRPr="003556D6" w:rsidRDefault="00520723" w:rsidP="00520723">
      <w:pPr>
        <w:shd w:val="clear" w:color="auto" w:fill="FFFFFF"/>
        <w:rPr>
          <w:sz w:val="24"/>
          <w:szCs w:val="24"/>
        </w:rPr>
      </w:pPr>
      <w:r w:rsidRPr="003556D6">
        <w:rPr>
          <w:color w:val="000000"/>
          <w:spacing w:val="3"/>
          <w:sz w:val="24"/>
          <w:szCs w:val="24"/>
        </w:rPr>
        <w:t>Для человека и теплокровных животных среднетоксичен.</w:t>
      </w:r>
    </w:p>
    <w:p w:rsidR="00520723" w:rsidRDefault="00520723" w:rsidP="00520723">
      <w:pPr>
        <w:shd w:val="clear" w:color="auto" w:fill="FFFFFF"/>
        <w:ind w:firstLine="331"/>
        <w:jc w:val="both"/>
        <w:rPr>
          <w:color w:val="000000"/>
          <w:spacing w:val="-5"/>
          <w:sz w:val="24"/>
          <w:szCs w:val="24"/>
        </w:rPr>
      </w:pPr>
    </w:p>
    <w:p w:rsidR="00520723" w:rsidRPr="00C65162" w:rsidRDefault="00520723" w:rsidP="00520723">
      <w:pPr>
        <w:shd w:val="clear" w:color="auto" w:fill="FFFFFF"/>
        <w:ind w:firstLine="331"/>
        <w:jc w:val="both"/>
        <w:rPr>
          <w:b/>
          <w:sz w:val="24"/>
          <w:szCs w:val="24"/>
        </w:rPr>
      </w:pPr>
      <w:r w:rsidRPr="00C65162">
        <w:rPr>
          <w:b/>
          <w:sz w:val="24"/>
          <w:szCs w:val="24"/>
        </w:rPr>
        <w:t xml:space="preserve">Контрольные вопросы: </w:t>
      </w:r>
    </w:p>
    <w:p w:rsidR="00520723" w:rsidRDefault="00520723" w:rsidP="00520723">
      <w:pPr>
        <w:pStyle w:val="aa"/>
        <w:numPr>
          <w:ilvl w:val="0"/>
          <w:numId w:val="9"/>
        </w:num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Дайте</w:t>
      </w:r>
      <w:r w:rsidRPr="009B6E77">
        <w:rPr>
          <w:sz w:val="24"/>
          <w:szCs w:val="24"/>
        </w:rPr>
        <w:t xml:space="preserve"> характеристику</w:t>
      </w:r>
      <w:r>
        <w:rPr>
          <w:sz w:val="24"/>
          <w:szCs w:val="24"/>
        </w:rPr>
        <w:t xml:space="preserve"> препаратов гербицидов и их применение</w:t>
      </w:r>
    </w:p>
    <w:p w:rsidR="00520723" w:rsidRDefault="00520723" w:rsidP="00520723">
      <w:pPr>
        <w:pStyle w:val="aa"/>
        <w:numPr>
          <w:ilvl w:val="0"/>
          <w:numId w:val="9"/>
        </w:num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Дайте</w:t>
      </w:r>
      <w:r w:rsidRPr="009B6E77">
        <w:rPr>
          <w:sz w:val="24"/>
          <w:szCs w:val="24"/>
        </w:rPr>
        <w:t xml:space="preserve"> характеристику</w:t>
      </w:r>
      <w:r>
        <w:rPr>
          <w:sz w:val="24"/>
          <w:szCs w:val="24"/>
        </w:rPr>
        <w:t xml:space="preserve"> препаратов фунгицидов и их применение</w:t>
      </w:r>
    </w:p>
    <w:p w:rsidR="00520723" w:rsidRDefault="00520723" w:rsidP="00520723">
      <w:pPr>
        <w:pStyle w:val="aa"/>
        <w:numPr>
          <w:ilvl w:val="0"/>
          <w:numId w:val="9"/>
        </w:num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Дайте</w:t>
      </w:r>
      <w:r w:rsidRPr="009B6E77">
        <w:rPr>
          <w:sz w:val="24"/>
          <w:szCs w:val="24"/>
        </w:rPr>
        <w:t xml:space="preserve"> характеристику</w:t>
      </w:r>
      <w:r>
        <w:rPr>
          <w:sz w:val="24"/>
          <w:szCs w:val="24"/>
        </w:rPr>
        <w:t xml:space="preserve"> препаратов акарицидов и их применение</w:t>
      </w:r>
    </w:p>
    <w:p w:rsidR="00520723" w:rsidRDefault="00520723" w:rsidP="00520723">
      <w:pPr>
        <w:pStyle w:val="aa"/>
        <w:numPr>
          <w:ilvl w:val="0"/>
          <w:numId w:val="9"/>
        </w:num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Дайте</w:t>
      </w:r>
      <w:r w:rsidRPr="009B6E77">
        <w:rPr>
          <w:sz w:val="24"/>
          <w:szCs w:val="24"/>
        </w:rPr>
        <w:t xml:space="preserve"> характеристику</w:t>
      </w:r>
      <w:r>
        <w:rPr>
          <w:sz w:val="24"/>
          <w:szCs w:val="24"/>
        </w:rPr>
        <w:t xml:space="preserve"> препаратов фумигантов и  их применение</w:t>
      </w:r>
    </w:p>
    <w:p w:rsidR="00520723" w:rsidRDefault="00520723" w:rsidP="00520723">
      <w:pPr>
        <w:pStyle w:val="aa"/>
        <w:numPr>
          <w:ilvl w:val="0"/>
          <w:numId w:val="9"/>
        </w:num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Дайте</w:t>
      </w:r>
      <w:r w:rsidRPr="009B6E77">
        <w:rPr>
          <w:sz w:val="24"/>
          <w:szCs w:val="24"/>
        </w:rPr>
        <w:t xml:space="preserve"> характеристику</w:t>
      </w:r>
      <w:r>
        <w:rPr>
          <w:sz w:val="24"/>
          <w:szCs w:val="24"/>
        </w:rPr>
        <w:t xml:space="preserve"> препаратов инсектицидов и их применение</w:t>
      </w:r>
    </w:p>
    <w:p w:rsidR="00520723" w:rsidRDefault="00520723" w:rsidP="00520723">
      <w:pPr>
        <w:pStyle w:val="aa"/>
        <w:numPr>
          <w:ilvl w:val="0"/>
          <w:numId w:val="9"/>
        </w:num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Дайте</w:t>
      </w:r>
      <w:r w:rsidRPr="009B6E77">
        <w:rPr>
          <w:sz w:val="24"/>
          <w:szCs w:val="24"/>
        </w:rPr>
        <w:t xml:space="preserve"> характеристику</w:t>
      </w:r>
      <w:r>
        <w:rPr>
          <w:sz w:val="24"/>
          <w:szCs w:val="24"/>
        </w:rPr>
        <w:t xml:space="preserve"> препаратов регуляторов роста растений и их применение</w:t>
      </w:r>
    </w:p>
    <w:p w:rsidR="00C65162" w:rsidRDefault="00C65162" w:rsidP="00C65162">
      <w:pPr>
        <w:pStyle w:val="aa"/>
        <w:shd w:val="clear" w:color="auto" w:fill="FFFFFF"/>
        <w:ind w:left="691"/>
        <w:jc w:val="both"/>
        <w:rPr>
          <w:sz w:val="24"/>
          <w:szCs w:val="24"/>
        </w:rPr>
      </w:pPr>
      <w:r w:rsidRPr="00C65162">
        <w:rPr>
          <w:b/>
          <w:sz w:val="24"/>
          <w:szCs w:val="24"/>
        </w:rPr>
        <w:t xml:space="preserve">Литература: </w:t>
      </w:r>
      <w:r w:rsidRPr="00C65162">
        <w:rPr>
          <w:sz w:val="24"/>
          <w:szCs w:val="24"/>
        </w:rPr>
        <w:t>2,</w:t>
      </w:r>
      <w:r w:rsidR="00A57AE6">
        <w:rPr>
          <w:sz w:val="24"/>
          <w:szCs w:val="24"/>
        </w:rPr>
        <w:t>5,6,9,10,11,17</w:t>
      </w:r>
    </w:p>
    <w:p w:rsidR="00750E24" w:rsidRPr="00C65162" w:rsidRDefault="00750E24" w:rsidP="00C65162">
      <w:pPr>
        <w:pStyle w:val="aa"/>
        <w:shd w:val="clear" w:color="auto" w:fill="FFFFFF"/>
        <w:ind w:left="691"/>
        <w:jc w:val="both"/>
        <w:rPr>
          <w:b/>
          <w:sz w:val="24"/>
          <w:szCs w:val="24"/>
        </w:rPr>
      </w:pPr>
    </w:p>
    <w:p w:rsidR="00520723" w:rsidRPr="009B6E77" w:rsidRDefault="00520723" w:rsidP="00520723">
      <w:pPr>
        <w:pStyle w:val="aa"/>
        <w:shd w:val="clear" w:color="auto" w:fill="FFFFFF"/>
        <w:ind w:left="691"/>
        <w:jc w:val="both"/>
        <w:rPr>
          <w:sz w:val="24"/>
          <w:szCs w:val="24"/>
        </w:rPr>
      </w:pPr>
    </w:p>
    <w:p w:rsidR="00520723" w:rsidRPr="00750E24" w:rsidRDefault="00520723" w:rsidP="00520723">
      <w:pPr>
        <w:shd w:val="clear" w:color="auto" w:fill="FFFFFF"/>
        <w:jc w:val="center"/>
        <w:rPr>
          <w:i/>
        </w:rPr>
      </w:pPr>
      <w:r w:rsidRPr="00750E24">
        <w:rPr>
          <w:i/>
          <w:color w:val="000000"/>
          <w:spacing w:val="3"/>
          <w:sz w:val="28"/>
          <w:szCs w:val="28"/>
        </w:rPr>
        <w:t xml:space="preserve">Лабораторная работа </w:t>
      </w:r>
      <w:r w:rsidR="00750E24">
        <w:rPr>
          <w:i/>
          <w:color w:val="000000"/>
          <w:spacing w:val="3"/>
          <w:sz w:val="28"/>
          <w:szCs w:val="28"/>
        </w:rPr>
        <w:t>№</w:t>
      </w:r>
      <w:r w:rsidRPr="00750E24">
        <w:rPr>
          <w:i/>
          <w:color w:val="000000"/>
          <w:spacing w:val="3"/>
          <w:sz w:val="28"/>
          <w:szCs w:val="28"/>
        </w:rPr>
        <w:t>1</w:t>
      </w:r>
      <w:r w:rsidR="00C65162" w:rsidRPr="00750E24">
        <w:rPr>
          <w:i/>
          <w:color w:val="000000"/>
          <w:spacing w:val="3"/>
          <w:sz w:val="28"/>
          <w:szCs w:val="28"/>
        </w:rPr>
        <w:t>3</w:t>
      </w:r>
    </w:p>
    <w:p w:rsidR="00520723" w:rsidRDefault="00520723" w:rsidP="00520723">
      <w:pPr>
        <w:shd w:val="clear" w:color="auto" w:fill="FFFFFF"/>
        <w:spacing w:before="293"/>
        <w:ind w:left="10"/>
      </w:pPr>
      <w:r>
        <w:rPr>
          <w:b/>
          <w:bCs/>
          <w:color w:val="000000"/>
          <w:spacing w:val="3"/>
          <w:sz w:val="28"/>
          <w:szCs w:val="28"/>
        </w:rPr>
        <w:t>Тема:  Приготовлени</w:t>
      </w:r>
      <w:r w:rsidR="00C65162">
        <w:rPr>
          <w:b/>
          <w:bCs/>
          <w:color w:val="000000"/>
          <w:spacing w:val="3"/>
          <w:sz w:val="28"/>
          <w:szCs w:val="28"/>
        </w:rPr>
        <w:t xml:space="preserve">е рабочего раствора </w:t>
      </w:r>
      <w:r>
        <w:rPr>
          <w:b/>
          <w:bCs/>
          <w:color w:val="000000"/>
          <w:spacing w:val="3"/>
          <w:sz w:val="28"/>
          <w:szCs w:val="28"/>
        </w:rPr>
        <w:t>бордоской жидкости</w:t>
      </w:r>
    </w:p>
    <w:p w:rsidR="00520723" w:rsidRPr="00A95C6B" w:rsidRDefault="00520723" w:rsidP="00520723">
      <w:pPr>
        <w:shd w:val="clear" w:color="auto" w:fill="FFFFFF"/>
        <w:spacing w:before="278" w:line="322" w:lineRule="exact"/>
        <w:ind w:left="24" w:right="168" w:firstLine="259"/>
        <w:jc w:val="both"/>
        <w:rPr>
          <w:sz w:val="24"/>
          <w:szCs w:val="24"/>
        </w:rPr>
      </w:pPr>
      <w:r w:rsidRPr="00F35077">
        <w:rPr>
          <w:b/>
          <w:i/>
          <w:iCs/>
          <w:color w:val="000000"/>
          <w:spacing w:val="-6"/>
          <w:sz w:val="24"/>
          <w:szCs w:val="24"/>
          <w:u w:val="single"/>
        </w:rPr>
        <w:t>Цель занятия:</w:t>
      </w:r>
      <w:r w:rsidRPr="00A95C6B">
        <w:rPr>
          <w:i/>
          <w:iCs/>
          <w:color w:val="000000"/>
          <w:spacing w:val="-6"/>
          <w:sz w:val="24"/>
          <w:szCs w:val="24"/>
        </w:rPr>
        <w:t xml:space="preserve"> </w:t>
      </w:r>
      <w:r w:rsidRPr="00A95C6B">
        <w:rPr>
          <w:color w:val="000000"/>
          <w:spacing w:val="-6"/>
          <w:sz w:val="24"/>
          <w:szCs w:val="24"/>
        </w:rPr>
        <w:t xml:space="preserve">научиться правильно готовить рабочие растворы на примере </w:t>
      </w:r>
      <w:r w:rsidRPr="00A95C6B">
        <w:rPr>
          <w:color w:val="000000"/>
          <w:spacing w:val="-4"/>
          <w:sz w:val="24"/>
          <w:szCs w:val="24"/>
        </w:rPr>
        <w:t>бордоской жидкости, получить понятие о качестве (дисперсности).</w:t>
      </w:r>
    </w:p>
    <w:p w:rsidR="00520723" w:rsidRPr="00F35077" w:rsidRDefault="00520723" w:rsidP="00520723">
      <w:pPr>
        <w:shd w:val="clear" w:color="auto" w:fill="FFFFFF"/>
        <w:spacing w:before="278"/>
        <w:ind w:left="326"/>
        <w:rPr>
          <w:b/>
          <w:i/>
          <w:iCs/>
          <w:color w:val="000000"/>
          <w:spacing w:val="-7"/>
          <w:sz w:val="24"/>
          <w:szCs w:val="24"/>
        </w:rPr>
      </w:pPr>
      <w:r w:rsidRPr="00F35077">
        <w:rPr>
          <w:b/>
          <w:i/>
          <w:iCs/>
          <w:color w:val="000000"/>
          <w:spacing w:val="-7"/>
          <w:sz w:val="24"/>
          <w:szCs w:val="24"/>
        </w:rPr>
        <w:t xml:space="preserve">Материалы и оборудование: </w:t>
      </w:r>
    </w:p>
    <w:p w:rsidR="00520723" w:rsidRPr="00A95C6B" w:rsidRDefault="00520723" w:rsidP="00520723">
      <w:pPr>
        <w:shd w:val="clear" w:color="auto" w:fill="FFFFFF"/>
        <w:rPr>
          <w:color w:val="000000"/>
          <w:spacing w:val="-7"/>
          <w:sz w:val="24"/>
          <w:szCs w:val="24"/>
        </w:rPr>
      </w:pPr>
      <w:r w:rsidRPr="00A95C6B">
        <w:rPr>
          <w:i/>
          <w:iCs/>
          <w:color w:val="000000"/>
          <w:spacing w:val="-7"/>
          <w:sz w:val="24"/>
          <w:szCs w:val="24"/>
        </w:rPr>
        <w:t>1.</w:t>
      </w:r>
      <w:r w:rsidRPr="00A95C6B">
        <w:rPr>
          <w:color w:val="000000"/>
          <w:spacing w:val="-7"/>
          <w:sz w:val="24"/>
          <w:szCs w:val="24"/>
        </w:rPr>
        <w:t>медный купорос</w:t>
      </w:r>
    </w:p>
    <w:p w:rsidR="00520723" w:rsidRPr="00A95C6B" w:rsidRDefault="00520723" w:rsidP="00520723">
      <w:pPr>
        <w:shd w:val="clear" w:color="auto" w:fill="FFFFFF"/>
        <w:rPr>
          <w:color w:val="000000"/>
          <w:spacing w:val="-7"/>
          <w:sz w:val="24"/>
          <w:szCs w:val="24"/>
        </w:rPr>
      </w:pPr>
      <w:r w:rsidRPr="00A95C6B">
        <w:rPr>
          <w:i/>
          <w:iCs/>
          <w:color w:val="000000"/>
          <w:spacing w:val="-7"/>
          <w:sz w:val="24"/>
          <w:szCs w:val="24"/>
        </w:rPr>
        <w:t>2.</w:t>
      </w:r>
      <w:r w:rsidRPr="00A95C6B">
        <w:rPr>
          <w:color w:val="000000"/>
          <w:spacing w:val="-7"/>
          <w:sz w:val="24"/>
          <w:szCs w:val="24"/>
        </w:rPr>
        <w:t>известь</w:t>
      </w:r>
    </w:p>
    <w:p w:rsidR="00520723" w:rsidRDefault="00520723" w:rsidP="00520723">
      <w:pPr>
        <w:shd w:val="clear" w:color="auto" w:fill="FFFFFF"/>
        <w:rPr>
          <w:color w:val="000000"/>
          <w:spacing w:val="-5"/>
          <w:sz w:val="24"/>
          <w:szCs w:val="24"/>
        </w:rPr>
      </w:pPr>
      <w:r>
        <w:rPr>
          <w:i/>
          <w:iCs/>
          <w:color w:val="000000"/>
          <w:spacing w:val="-7"/>
          <w:sz w:val="28"/>
          <w:szCs w:val="28"/>
        </w:rPr>
        <w:t>3.</w:t>
      </w:r>
      <w:r w:rsidRPr="00A95C6B">
        <w:rPr>
          <w:color w:val="000000"/>
          <w:spacing w:val="-4"/>
          <w:sz w:val="24"/>
          <w:szCs w:val="24"/>
        </w:rPr>
        <w:t xml:space="preserve"> </w:t>
      </w:r>
      <w:r>
        <w:rPr>
          <w:color w:val="000000"/>
          <w:spacing w:val="-4"/>
          <w:sz w:val="24"/>
          <w:szCs w:val="24"/>
        </w:rPr>
        <w:t>нож или гвоздь</w:t>
      </w:r>
      <w:r w:rsidRPr="00A95C6B">
        <w:rPr>
          <w:color w:val="000000"/>
          <w:spacing w:val="-4"/>
          <w:sz w:val="24"/>
          <w:szCs w:val="24"/>
        </w:rPr>
        <w:t xml:space="preserve">, </w:t>
      </w:r>
      <w:r w:rsidRPr="00A95C6B">
        <w:rPr>
          <w:color w:val="000000"/>
          <w:spacing w:val="-5"/>
          <w:sz w:val="24"/>
          <w:szCs w:val="24"/>
        </w:rPr>
        <w:t>предварительно очищенным наждаком.</w:t>
      </w:r>
    </w:p>
    <w:p w:rsidR="00520723" w:rsidRDefault="00520723" w:rsidP="00520723">
      <w:pPr>
        <w:shd w:val="clear" w:color="auto" w:fill="FFFFFF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>4. лакмусовая бумага</w:t>
      </w:r>
    </w:p>
    <w:p w:rsidR="00520723" w:rsidRDefault="00520723" w:rsidP="00520723">
      <w:pPr>
        <w:shd w:val="clear" w:color="auto" w:fill="FFFFFF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>5 хим. стаканы</w:t>
      </w:r>
    </w:p>
    <w:p w:rsidR="00520723" w:rsidRDefault="00520723" w:rsidP="00520723">
      <w:pPr>
        <w:shd w:val="clear" w:color="auto" w:fill="FFFFFF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>6. мерные цилиндры</w:t>
      </w:r>
    </w:p>
    <w:p w:rsidR="00520723" w:rsidRDefault="00520723" w:rsidP="00520723">
      <w:pPr>
        <w:shd w:val="clear" w:color="auto" w:fill="FFFFFF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>7. технохимические весы</w:t>
      </w:r>
    </w:p>
    <w:p w:rsidR="00C65162" w:rsidRDefault="00520723" w:rsidP="00520723">
      <w:pPr>
        <w:shd w:val="clear" w:color="auto" w:fill="FFFFFF"/>
        <w:jc w:val="both"/>
        <w:rPr>
          <w:color w:val="000000"/>
          <w:spacing w:val="-7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 xml:space="preserve">8. рисунки </w:t>
      </w:r>
      <w:r w:rsidR="00C65162">
        <w:rPr>
          <w:color w:val="000000"/>
          <w:spacing w:val="-7"/>
          <w:sz w:val="24"/>
          <w:szCs w:val="24"/>
        </w:rPr>
        <w:t xml:space="preserve">– </w:t>
      </w:r>
    </w:p>
    <w:p w:rsidR="00C65162" w:rsidRDefault="00520723" w:rsidP="00520723">
      <w:pPr>
        <w:shd w:val="clear" w:color="auto" w:fill="FFFFFF"/>
        <w:jc w:val="both"/>
        <w:rPr>
          <w:color w:val="000000"/>
          <w:spacing w:val="-6"/>
          <w:sz w:val="24"/>
          <w:szCs w:val="24"/>
        </w:rPr>
      </w:pPr>
      <w:r w:rsidRPr="00305870">
        <w:rPr>
          <w:color w:val="000000"/>
          <w:spacing w:val="-7"/>
          <w:sz w:val="24"/>
          <w:szCs w:val="24"/>
        </w:rPr>
        <w:t>па</w:t>
      </w:r>
      <w:r>
        <w:rPr>
          <w:color w:val="000000"/>
          <w:spacing w:val="-7"/>
          <w:sz w:val="24"/>
          <w:szCs w:val="24"/>
        </w:rPr>
        <w:t>рша, плодовая гниль, ржавчина</w:t>
      </w:r>
      <w:r w:rsidRPr="00305870">
        <w:rPr>
          <w:color w:val="000000"/>
          <w:spacing w:val="-7"/>
          <w:sz w:val="24"/>
          <w:szCs w:val="24"/>
        </w:rPr>
        <w:t xml:space="preserve"> яблони </w:t>
      </w:r>
      <w:r w:rsidR="00C65162">
        <w:rPr>
          <w:color w:val="000000"/>
          <w:spacing w:val="-6"/>
          <w:sz w:val="24"/>
          <w:szCs w:val="24"/>
        </w:rPr>
        <w:t>и груши;</w:t>
      </w:r>
    </w:p>
    <w:p w:rsidR="00C65162" w:rsidRDefault="00520723" w:rsidP="00520723">
      <w:pPr>
        <w:shd w:val="clear" w:color="auto" w:fill="FFFFFF"/>
        <w:jc w:val="both"/>
        <w:rPr>
          <w:color w:val="000000"/>
          <w:spacing w:val="-6"/>
          <w:sz w:val="24"/>
          <w:szCs w:val="24"/>
        </w:rPr>
      </w:pPr>
      <w:r w:rsidRPr="00305870">
        <w:rPr>
          <w:color w:val="000000"/>
          <w:spacing w:val="-6"/>
          <w:sz w:val="24"/>
          <w:szCs w:val="24"/>
        </w:rPr>
        <w:t>ба</w:t>
      </w:r>
      <w:r>
        <w:rPr>
          <w:color w:val="000000"/>
          <w:spacing w:val="-6"/>
          <w:sz w:val="24"/>
          <w:szCs w:val="24"/>
        </w:rPr>
        <w:t>ктериальный ожог яблони</w:t>
      </w:r>
      <w:r w:rsidR="00C65162">
        <w:rPr>
          <w:color w:val="000000"/>
          <w:spacing w:val="-6"/>
          <w:sz w:val="24"/>
          <w:szCs w:val="24"/>
        </w:rPr>
        <w:t>;</w:t>
      </w:r>
    </w:p>
    <w:p w:rsidR="00C65162" w:rsidRDefault="00520723" w:rsidP="00520723">
      <w:pPr>
        <w:shd w:val="clear" w:color="auto" w:fill="FFFFFF"/>
        <w:jc w:val="both"/>
        <w:rPr>
          <w:color w:val="000000"/>
          <w:spacing w:val="-6"/>
          <w:sz w:val="24"/>
          <w:szCs w:val="24"/>
        </w:rPr>
      </w:pPr>
      <w:r>
        <w:rPr>
          <w:color w:val="000000"/>
          <w:spacing w:val="-6"/>
          <w:sz w:val="24"/>
          <w:szCs w:val="24"/>
        </w:rPr>
        <w:t>бурая пятнистость листьев груши</w:t>
      </w:r>
      <w:r w:rsidR="00C65162">
        <w:rPr>
          <w:color w:val="000000"/>
          <w:spacing w:val="-6"/>
          <w:sz w:val="24"/>
          <w:szCs w:val="24"/>
        </w:rPr>
        <w:t>;</w:t>
      </w:r>
    </w:p>
    <w:p w:rsidR="00C65162" w:rsidRDefault="00520723" w:rsidP="00520723">
      <w:pPr>
        <w:shd w:val="clear" w:color="auto" w:fill="FFFFFF"/>
        <w:jc w:val="both"/>
        <w:rPr>
          <w:color w:val="000000"/>
          <w:spacing w:val="-6"/>
          <w:sz w:val="24"/>
          <w:szCs w:val="24"/>
        </w:rPr>
      </w:pPr>
      <w:r>
        <w:rPr>
          <w:color w:val="000000"/>
          <w:spacing w:val="-6"/>
          <w:sz w:val="24"/>
          <w:szCs w:val="24"/>
        </w:rPr>
        <w:t xml:space="preserve">черная </w:t>
      </w:r>
      <w:r w:rsidR="00C65162">
        <w:rPr>
          <w:color w:val="000000"/>
          <w:spacing w:val="-6"/>
          <w:sz w:val="24"/>
          <w:szCs w:val="24"/>
        </w:rPr>
        <w:t>гниль, мильдья виноградной лозы;</w:t>
      </w:r>
      <w:r>
        <w:rPr>
          <w:color w:val="000000"/>
          <w:spacing w:val="-6"/>
          <w:sz w:val="24"/>
          <w:szCs w:val="24"/>
        </w:rPr>
        <w:t xml:space="preserve"> </w:t>
      </w:r>
    </w:p>
    <w:p w:rsidR="00C65162" w:rsidRDefault="00520723" w:rsidP="00520723">
      <w:pPr>
        <w:shd w:val="clear" w:color="auto" w:fill="FFFFFF"/>
        <w:jc w:val="both"/>
        <w:rPr>
          <w:color w:val="000000"/>
          <w:spacing w:val="-8"/>
          <w:sz w:val="24"/>
          <w:szCs w:val="24"/>
        </w:rPr>
      </w:pPr>
      <w:r>
        <w:rPr>
          <w:color w:val="000000"/>
          <w:spacing w:val="-6"/>
          <w:sz w:val="24"/>
          <w:szCs w:val="24"/>
        </w:rPr>
        <w:t>фитофтороз, бурая и сухая</w:t>
      </w:r>
      <w:r w:rsidRPr="00305870">
        <w:rPr>
          <w:color w:val="000000"/>
          <w:spacing w:val="-6"/>
          <w:sz w:val="24"/>
          <w:szCs w:val="24"/>
        </w:rPr>
        <w:t xml:space="preserve"> </w:t>
      </w:r>
      <w:r>
        <w:rPr>
          <w:color w:val="000000"/>
          <w:spacing w:val="-8"/>
          <w:sz w:val="24"/>
          <w:szCs w:val="24"/>
        </w:rPr>
        <w:t>листовая  пятнистость</w:t>
      </w:r>
      <w:r w:rsidR="00C65162">
        <w:rPr>
          <w:color w:val="000000"/>
          <w:spacing w:val="-8"/>
          <w:sz w:val="24"/>
          <w:szCs w:val="24"/>
        </w:rPr>
        <w:t xml:space="preserve"> картофеля;</w:t>
      </w:r>
    </w:p>
    <w:p w:rsidR="00C65162" w:rsidRDefault="00C65162" w:rsidP="00520723">
      <w:pPr>
        <w:shd w:val="clear" w:color="auto" w:fill="FFFFFF"/>
        <w:jc w:val="both"/>
        <w:rPr>
          <w:color w:val="000000"/>
          <w:spacing w:val="-10"/>
          <w:sz w:val="24"/>
          <w:szCs w:val="24"/>
        </w:rPr>
      </w:pPr>
      <w:r>
        <w:rPr>
          <w:color w:val="000000"/>
          <w:spacing w:val="-8"/>
          <w:sz w:val="24"/>
          <w:szCs w:val="24"/>
        </w:rPr>
        <w:t>белая и бурая листовая</w:t>
      </w:r>
      <w:r w:rsidR="00520723">
        <w:rPr>
          <w:color w:val="000000"/>
          <w:spacing w:val="-8"/>
          <w:sz w:val="24"/>
          <w:szCs w:val="24"/>
        </w:rPr>
        <w:t xml:space="preserve"> плесень, черная</w:t>
      </w:r>
      <w:r w:rsidR="00520723" w:rsidRPr="00305870">
        <w:rPr>
          <w:color w:val="000000"/>
          <w:spacing w:val="-8"/>
          <w:sz w:val="24"/>
          <w:szCs w:val="24"/>
        </w:rPr>
        <w:t xml:space="preserve"> </w:t>
      </w:r>
      <w:r w:rsidR="00520723">
        <w:rPr>
          <w:color w:val="000000"/>
          <w:spacing w:val="-10"/>
          <w:sz w:val="24"/>
          <w:szCs w:val="24"/>
        </w:rPr>
        <w:t>плод</w:t>
      </w:r>
      <w:r>
        <w:rPr>
          <w:color w:val="000000"/>
          <w:spacing w:val="-10"/>
          <w:sz w:val="24"/>
          <w:szCs w:val="24"/>
        </w:rPr>
        <w:t>овая гниль и фитофтороз томатов;</w:t>
      </w:r>
      <w:r w:rsidR="00520723">
        <w:rPr>
          <w:color w:val="000000"/>
          <w:spacing w:val="-10"/>
          <w:sz w:val="24"/>
          <w:szCs w:val="24"/>
        </w:rPr>
        <w:t xml:space="preserve"> </w:t>
      </w:r>
    </w:p>
    <w:p w:rsidR="00C65162" w:rsidRDefault="00520723" w:rsidP="00520723">
      <w:pPr>
        <w:shd w:val="clear" w:color="auto" w:fill="FFFFFF"/>
        <w:jc w:val="both"/>
        <w:rPr>
          <w:color w:val="000000"/>
          <w:spacing w:val="-8"/>
          <w:sz w:val="24"/>
          <w:szCs w:val="24"/>
        </w:rPr>
      </w:pPr>
      <w:r>
        <w:rPr>
          <w:color w:val="000000"/>
          <w:spacing w:val="-10"/>
          <w:sz w:val="24"/>
          <w:szCs w:val="24"/>
        </w:rPr>
        <w:t>курчавость листьев, пятнистость</w:t>
      </w:r>
      <w:r w:rsidRPr="00305870">
        <w:rPr>
          <w:color w:val="000000"/>
          <w:spacing w:val="-10"/>
          <w:sz w:val="24"/>
          <w:szCs w:val="24"/>
        </w:rPr>
        <w:t xml:space="preserve"> и </w:t>
      </w:r>
      <w:r w:rsidRPr="00305870">
        <w:rPr>
          <w:color w:val="000000"/>
          <w:spacing w:val="-8"/>
          <w:sz w:val="24"/>
          <w:szCs w:val="24"/>
        </w:rPr>
        <w:t>мони</w:t>
      </w:r>
      <w:r w:rsidR="00C65162">
        <w:rPr>
          <w:color w:val="000000"/>
          <w:spacing w:val="-8"/>
          <w:sz w:val="24"/>
          <w:szCs w:val="24"/>
        </w:rPr>
        <w:t>лиоз косточковых;</w:t>
      </w:r>
    </w:p>
    <w:p w:rsidR="00C65162" w:rsidRDefault="00520723" w:rsidP="00520723">
      <w:pPr>
        <w:shd w:val="clear" w:color="auto" w:fill="FFFFFF"/>
        <w:jc w:val="both"/>
        <w:rPr>
          <w:color w:val="000000"/>
          <w:spacing w:val="-7"/>
          <w:sz w:val="24"/>
          <w:szCs w:val="24"/>
        </w:rPr>
      </w:pPr>
      <w:r>
        <w:rPr>
          <w:color w:val="000000"/>
          <w:spacing w:val="-8"/>
          <w:sz w:val="24"/>
          <w:szCs w:val="24"/>
        </w:rPr>
        <w:t>ржавчина и пятнистость</w:t>
      </w:r>
      <w:r w:rsidRPr="00305870">
        <w:rPr>
          <w:color w:val="000000"/>
          <w:spacing w:val="-8"/>
          <w:sz w:val="24"/>
          <w:szCs w:val="24"/>
        </w:rPr>
        <w:t xml:space="preserve"> листьев плодово-ягодных </w:t>
      </w:r>
      <w:r w:rsidR="00C65162">
        <w:rPr>
          <w:color w:val="000000"/>
          <w:spacing w:val="-7"/>
          <w:sz w:val="24"/>
          <w:szCs w:val="24"/>
        </w:rPr>
        <w:t>культур;</w:t>
      </w:r>
    </w:p>
    <w:p w:rsidR="00520723" w:rsidRPr="00C65162" w:rsidRDefault="00520723" w:rsidP="00520723">
      <w:pPr>
        <w:shd w:val="clear" w:color="auto" w:fill="FFFFFF"/>
        <w:jc w:val="both"/>
        <w:rPr>
          <w:color w:val="000000"/>
          <w:spacing w:val="-7"/>
          <w:sz w:val="24"/>
          <w:szCs w:val="24"/>
        </w:rPr>
      </w:pPr>
      <w:r>
        <w:rPr>
          <w:color w:val="000000"/>
          <w:spacing w:val="-7"/>
          <w:sz w:val="24"/>
          <w:szCs w:val="24"/>
        </w:rPr>
        <w:t>антракноз овощных и бахчевых культур.</w:t>
      </w:r>
    </w:p>
    <w:p w:rsidR="00520723" w:rsidRPr="00305870" w:rsidRDefault="00520723" w:rsidP="00520723">
      <w:pPr>
        <w:shd w:val="clear" w:color="auto" w:fill="FFFFFF"/>
        <w:spacing w:before="298"/>
        <w:ind w:right="82"/>
        <w:rPr>
          <w:b/>
          <w:bCs/>
          <w:color w:val="000000"/>
          <w:spacing w:val="5"/>
          <w:sz w:val="24"/>
          <w:szCs w:val="24"/>
        </w:rPr>
      </w:pPr>
      <w:r w:rsidRPr="00305870">
        <w:rPr>
          <w:b/>
          <w:bCs/>
          <w:color w:val="000000"/>
          <w:spacing w:val="5"/>
          <w:sz w:val="24"/>
          <w:szCs w:val="24"/>
        </w:rPr>
        <w:t>Теоретическая часть –</w:t>
      </w:r>
    </w:p>
    <w:p w:rsidR="00520723" w:rsidRPr="00A95C6B" w:rsidRDefault="00520723" w:rsidP="00520723">
      <w:pPr>
        <w:shd w:val="clear" w:color="auto" w:fill="FFFFFF"/>
        <w:ind w:firstLine="269"/>
        <w:jc w:val="both"/>
        <w:rPr>
          <w:sz w:val="24"/>
          <w:szCs w:val="24"/>
        </w:rPr>
      </w:pPr>
      <w:r w:rsidRPr="00A95C6B">
        <w:rPr>
          <w:b/>
          <w:color w:val="000000"/>
          <w:spacing w:val="2"/>
          <w:sz w:val="24"/>
          <w:szCs w:val="24"/>
        </w:rPr>
        <w:t xml:space="preserve">Бордоская жидкость — контактный фунгицид защитного действия. </w:t>
      </w:r>
      <w:r w:rsidRPr="00A95C6B">
        <w:rPr>
          <w:b/>
          <w:color w:val="000000"/>
          <w:spacing w:val="-6"/>
          <w:sz w:val="24"/>
          <w:szCs w:val="24"/>
        </w:rPr>
        <w:t>Действующим веществом является основная сернокислая соль меди.</w:t>
      </w:r>
      <w:r w:rsidRPr="00A95C6B">
        <w:rPr>
          <w:color w:val="000000"/>
          <w:spacing w:val="-6"/>
          <w:sz w:val="24"/>
          <w:szCs w:val="24"/>
        </w:rPr>
        <w:t xml:space="preserve"> Готовится </w:t>
      </w:r>
      <w:r w:rsidRPr="00A95C6B">
        <w:rPr>
          <w:color w:val="000000"/>
          <w:spacing w:val="3"/>
          <w:sz w:val="24"/>
          <w:szCs w:val="24"/>
        </w:rPr>
        <w:t xml:space="preserve">непосредственно перед употреблением </w:t>
      </w:r>
      <w:r w:rsidRPr="00A95C6B">
        <w:rPr>
          <w:b/>
          <w:color w:val="000000"/>
          <w:spacing w:val="3"/>
          <w:sz w:val="24"/>
          <w:szCs w:val="24"/>
        </w:rPr>
        <w:t xml:space="preserve">смешиванием раствора медного </w:t>
      </w:r>
      <w:r w:rsidRPr="00A95C6B">
        <w:rPr>
          <w:b/>
          <w:color w:val="000000"/>
          <w:spacing w:val="-4"/>
          <w:sz w:val="24"/>
          <w:szCs w:val="24"/>
        </w:rPr>
        <w:t>купороса и известкового молока.</w:t>
      </w:r>
    </w:p>
    <w:p w:rsidR="00520723" w:rsidRPr="00A95C6B" w:rsidRDefault="00520723" w:rsidP="00520723">
      <w:pPr>
        <w:shd w:val="clear" w:color="auto" w:fill="FFFFFF"/>
        <w:ind w:firstLine="269"/>
        <w:jc w:val="both"/>
        <w:rPr>
          <w:sz w:val="24"/>
          <w:szCs w:val="24"/>
        </w:rPr>
      </w:pPr>
      <w:r w:rsidRPr="00726201">
        <w:rPr>
          <w:b/>
          <w:color w:val="000000"/>
          <w:spacing w:val="1"/>
          <w:sz w:val="24"/>
          <w:szCs w:val="24"/>
        </w:rPr>
        <w:t xml:space="preserve">Качество бордоской жидкости будет плохим, если смешивать крепкие растворы медного купороса и известкового молока, </w:t>
      </w:r>
      <w:r w:rsidRPr="00A95C6B">
        <w:rPr>
          <w:color w:val="000000"/>
          <w:spacing w:val="1"/>
          <w:sz w:val="24"/>
          <w:szCs w:val="24"/>
        </w:rPr>
        <w:t xml:space="preserve">а также если крепкий </w:t>
      </w:r>
      <w:r w:rsidRPr="00A95C6B">
        <w:rPr>
          <w:color w:val="000000"/>
          <w:spacing w:val="-4"/>
          <w:sz w:val="24"/>
          <w:szCs w:val="24"/>
        </w:rPr>
        <w:t>раствор медного купороса вливать в слабый раствор известкового молока.</w:t>
      </w:r>
    </w:p>
    <w:p w:rsidR="00520723" w:rsidRPr="00A95C6B" w:rsidRDefault="00520723" w:rsidP="00520723">
      <w:pPr>
        <w:shd w:val="clear" w:color="auto" w:fill="FFFFFF"/>
        <w:ind w:firstLine="269"/>
        <w:jc w:val="both"/>
        <w:rPr>
          <w:sz w:val="24"/>
          <w:szCs w:val="24"/>
        </w:rPr>
      </w:pPr>
      <w:r w:rsidRPr="00A95C6B">
        <w:rPr>
          <w:color w:val="000000"/>
          <w:spacing w:val="-4"/>
          <w:sz w:val="24"/>
          <w:szCs w:val="24"/>
        </w:rPr>
        <w:t>Важно, чтобы взаимодействие медного купороса происходило в щелочной среде, в этом случае образуются преимущественно мелкодисперсные частицы (3-4 микрона) основной сернокислой меди.</w:t>
      </w:r>
    </w:p>
    <w:p w:rsidR="00520723" w:rsidRPr="00A95C6B" w:rsidRDefault="00520723" w:rsidP="00520723">
      <w:pPr>
        <w:shd w:val="clear" w:color="auto" w:fill="FFFFFF"/>
        <w:ind w:firstLine="283"/>
        <w:jc w:val="both"/>
        <w:rPr>
          <w:sz w:val="24"/>
          <w:szCs w:val="24"/>
        </w:rPr>
      </w:pPr>
      <w:r w:rsidRPr="00A95C6B">
        <w:rPr>
          <w:color w:val="000000"/>
          <w:spacing w:val="-5"/>
          <w:sz w:val="24"/>
          <w:szCs w:val="24"/>
        </w:rPr>
        <w:t xml:space="preserve">Такая суспензия достаточно стабильна, обладает хорошей прилипаемостью, </w:t>
      </w:r>
      <w:r>
        <w:rPr>
          <w:color w:val="000000"/>
          <w:spacing w:val="4"/>
          <w:sz w:val="24"/>
          <w:szCs w:val="24"/>
        </w:rPr>
        <w:t>удерживаемостью па поверхности</w:t>
      </w:r>
      <w:r w:rsidRPr="00A95C6B">
        <w:rPr>
          <w:color w:val="000000"/>
          <w:spacing w:val="4"/>
          <w:sz w:val="24"/>
          <w:szCs w:val="24"/>
        </w:rPr>
        <w:t xml:space="preserve"> растений и высокой фунгицидной </w:t>
      </w:r>
      <w:r w:rsidRPr="00A95C6B">
        <w:rPr>
          <w:color w:val="000000"/>
          <w:spacing w:val="-6"/>
          <w:sz w:val="24"/>
          <w:szCs w:val="24"/>
        </w:rPr>
        <w:t>активностью.</w:t>
      </w:r>
    </w:p>
    <w:p w:rsidR="00520723" w:rsidRPr="00A95C6B" w:rsidRDefault="00520723" w:rsidP="00520723">
      <w:pPr>
        <w:shd w:val="clear" w:color="auto" w:fill="FFFFFF"/>
        <w:ind w:firstLine="269"/>
        <w:rPr>
          <w:sz w:val="24"/>
          <w:szCs w:val="24"/>
        </w:rPr>
      </w:pPr>
      <w:r w:rsidRPr="00A95C6B">
        <w:rPr>
          <w:color w:val="000000"/>
          <w:spacing w:val="5"/>
          <w:sz w:val="24"/>
          <w:szCs w:val="24"/>
        </w:rPr>
        <w:t xml:space="preserve">Исходя  из  приведенного уравнения,  </w:t>
      </w:r>
      <w:r w:rsidRPr="00A95C6B">
        <w:rPr>
          <w:b/>
          <w:color w:val="000000"/>
          <w:spacing w:val="5"/>
          <w:sz w:val="24"/>
          <w:szCs w:val="24"/>
        </w:rPr>
        <w:t xml:space="preserve">соотношение медного купороса и </w:t>
      </w:r>
      <w:r w:rsidRPr="00A95C6B">
        <w:rPr>
          <w:b/>
          <w:color w:val="000000"/>
          <w:spacing w:val="-2"/>
          <w:sz w:val="24"/>
          <w:szCs w:val="24"/>
        </w:rPr>
        <w:t>извести</w:t>
      </w:r>
      <w:r w:rsidRPr="00A95C6B">
        <w:rPr>
          <w:color w:val="000000"/>
          <w:spacing w:val="-2"/>
          <w:sz w:val="24"/>
          <w:szCs w:val="24"/>
        </w:rPr>
        <w:t xml:space="preserve"> при приготовлении бордоской жидкости </w:t>
      </w:r>
      <w:r w:rsidRPr="00A95C6B">
        <w:rPr>
          <w:b/>
          <w:color w:val="000000"/>
          <w:spacing w:val="-2"/>
          <w:sz w:val="24"/>
          <w:szCs w:val="24"/>
        </w:rPr>
        <w:t xml:space="preserve">должно быть 4:3. </w:t>
      </w:r>
      <w:r w:rsidRPr="00A95C6B">
        <w:rPr>
          <w:color w:val="000000"/>
          <w:spacing w:val="-2"/>
          <w:sz w:val="24"/>
          <w:szCs w:val="24"/>
        </w:rPr>
        <w:t xml:space="preserve">В практике </w:t>
      </w:r>
      <w:r w:rsidRPr="00A95C6B">
        <w:rPr>
          <w:color w:val="000000"/>
          <w:spacing w:val="-4"/>
          <w:sz w:val="24"/>
          <w:szCs w:val="24"/>
        </w:rPr>
        <w:t xml:space="preserve">же обычно берут медный купорос и известь </w:t>
      </w:r>
      <w:r w:rsidRPr="00A95C6B">
        <w:rPr>
          <w:b/>
          <w:color w:val="000000"/>
          <w:spacing w:val="-4"/>
          <w:sz w:val="24"/>
          <w:szCs w:val="24"/>
        </w:rPr>
        <w:t>1:1</w:t>
      </w:r>
      <w:r w:rsidRPr="00A95C6B">
        <w:rPr>
          <w:color w:val="000000"/>
          <w:spacing w:val="-4"/>
          <w:sz w:val="24"/>
          <w:szCs w:val="24"/>
        </w:rPr>
        <w:t xml:space="preserve"> (из-за недостаточно </w:t>
      </w:r>
      <w:r w:rsidRPr="00A95C6B">
        <w:rPr>
          <w:color w:val="000000"/>
          <w:spacing w:val="1"/>
          <w:sz w:val="24"/>
          <w:szCs w:val="24"/>
        </w:rPr>
        <w:t>высокого качества извести). Поэтому в данной лабораторной работе студент должен предварительно определить качество извести (содержание активной</w:t>
      </w:r>
      <w:r>
        <w:rPr>
          <w:sz w:val="24"/>
          <w:szCs w:val="24"/>
        </w:rPr>
        <w:t xml:space="preserve"> </w:t>
      </w:r>
      <w:r w:rsidRPr="00A95C6B">
        <w:rPr>
          <w:color w:val="000000"/>
          <w:spacing w:val="-10"/>
          <w:sz w:val="24"/>
          <w:szCs w:val="24"/>
        </w:rPr>
        <w:t>СиО).</w:t>
      </w:r>
    </w:p>
    <w:p w:rsidR="00520723" w:rsidRDefault="00520723" w:rsidP="00520723">
      <w:pPr>
        <w:shd w:val="clear" w:color="auto" w:fill="FFFFFF"/>
        <w:ind w:firstLine="274"/>
        <w:jc w:val="both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 xml:space="preserve">ПРИМЕР: </w:t>
      </w:r>
      <w:r w:rsidRPr="00A95C6B">
        <w:rPr>
          <w:color w:val="000000"/>
          <w:spacing w:val="-5"/>
          <w:sz w:val="24"/>
          <w:szCs w:val="24"/>
        </w:rPr>
        <w:t xml:space="preserve">Для приготовления </w:t>
      </w:r>
      <w:r w:rsidRPr="00A95C6B">
        <w:rPr>
          <w:b/>
          <w:bCs/>
          <w:color w:val="000000"/>
          <w:spacing w:val="-5"/>
          <w:sz w:val="24"/>
          <w:szCs w:val="24"/>
        </w:rPr>
        <w:t xml:space="preserve">100 </w:t>
      </w:r>
      <w:r w:rsidRPr="00A95C6B">
        <w:rPr>
          <w:color w:val="000000"/>
          <w:spacing w:val="-5"/>
          <w:sz w:val="24"/>
          <w:szCs w:val="24"/>
        </w:rPr>
        <w:t xml:space="preserve">л 1%-ной бордоской жидкости берут </w:t>
      </w:r>
      <w:r w:rsidRPr="00A95C6B">
        <w:rPr>
          <w:b/>
          <w:color w:val="000000"/>
          <w:spacing w:val="-5"/>
          <w:sz w:val="24"/>
          <w:szCs w:val="24"/>
        </w:rPr>
        <w:t>1 кг медного купороса,</w:t>
      </w:r>
      <w:r w:rsidRPr="00A95C6B">
        <w:rPr>
          <w:color w:val="000000"/>
          <w:spacing w:val="-5"/>
          <w:sz w:val="24"/>
          <w:szCs w:val="24"/>
        </w:rPr>
        <w:t xml:space="preserve"> растворяют в </w:t>
      </w:r>
      <w:r w:rsidRPr="00A95C6B">
        <w:rPr>
          <w:b/>
          <w:color w:val="000000"/>
          <w:spacing w:val="-5"/>
          <w:sz w:val="24"/>
          <w:szCs w:val="24"/>
        </w:rPr>
        <w:t>50 л воды;</w:t>
      </w:r>
      <w:r w:rsidRPr="00A95C6B">
        <w:rPr>
          <w:color w:val="000000"/>
          <w:spacing w:val="-5"/>
          <w:sz w:val="24"/>
          <w:szCs w:val="24"/>
        </w:rPr>
        <w:t xml:space="preserve"> </w:t>
      </w:r>
    </w:p>
    <w:p w:rsidR="00520723" w:rsidRPr="00A95C6B" w:rsidRDefault="00520723" w:rsidP="00520723">
      <w:pPr>
        <w:shd w:val="clear" w:color="auto" w:fill="FFFFFF"/>
        <w:jc w:val="both"/>
        <w:rPr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 xml:space="preserve">   </w:t>
      </w:r>
      <w:r w:rsidRPr="00A95C6B">
        <w:rPr>
          <w:color w:val="000000"/>
          <w:spacing w:val="-5"/>
          <w:sz w:val="24"/>
          <w:szCs w:val="24"/>
        </w:rPr>
        <w:t xml:space="preserve">1 кг извести гасят небольшим количеством </w:t>
      </w:r>
      <w:r w:rsidRPr="00A95C6B">
        <w:rPr>
          <w:color w:val="000000"/>
          <w:spacing w:val="-4"/>
          <w:sz w:val="24"/>
          <w:szCs w:val="24"/>
        </w:rPr>
        <w:t>воды, затем добавляют воду до 50 л. Раствор медного купороса, медленно помешивая, вливают в известковое молоко.</w:t>
      </w:r>
    </w:p>
    <w:p w:rsidR="00520723" w:rsidRPr="00A95C6B" w:rsidRDefault="00520723" w:rsidP="00520723">
      <w:pPr>
        <w:shd w:val="clear" w:color="auto" w:fill="FFFFFF"/>
        <w:ind w:firstLine="274"/>
        <w:jc w:val="both"/>
        <w:rPr>
          <w:sz w:val="24"/>
          <w:szCs w:val="24"/>
        </w:rPr>
      </w:pPr>
      <w:r w:rsidRPr="00A95C6B">
        <w:rPr>
          <w:color w:val="000000"/>
          <w:spacing w:val="-7"/>
          <w:sz w:val="24"/>
          <w:szCs w:val="24"/>
        </w:rPr>
        <w:t xml:space="preserve">При вливании известкового молока в раствор медного купороса реакция </w:t>
      </w:r>
      <w:r w:rsidRPr="00A95C6B">
        <w:rPr>
          <w:color w:val="000000"/>
          <w:spacing w:val="-2"/>
          <w:sz w:val="24"/>
          <w:szCs w:val="24"/>
        </w:rPr>
        <w:t xml:space="preserve">взаимодействия протекает в кислой среде, и суспензия образуется из более </w:t>
      </w:r>
      <w:r w:rsidRPr="00A95C6B">
        <w:rPr>
          <w:color w:val="000000"/>
          <w:spacing w:val="-10"/>
          <w:sz w:val="24"/>
          <w:szCs w:val="24"/>
        </w:rPr>
        <w:t>крупных (5-10 микрон) частиц гидрата окиси меди, быстро оседающих, характери</w:t>
      </w:r>
      <w:r w:rsidRPr="00A95C6B">
        <w:rPr>
          <w:color w:val="000000"/>
          <w:spacing w:val="-10"/>
          <w:sz w:val="24"/>
          <w:szCs w:val="24"/>
        </w:rPr>
        <w:softHyphen/>
      </w:r>
      <w:r w:rsidRPr="00A95C6B">
        <w:rPr>
          <w:color w:val="000000"/>
          <w:spacing w:val="-4"/>
          <w:sz w:val="24"/>
          <w:szCs w:val="24"/>
        </w:rPr>
        <w:t xml:space="preserve">зующихся худшей прилипаемостью и удерживаемостью на обработанной </w:t>
      </w:r>
      <w:r w:rsidRPr="00A95C6B">
        <w:rPr>
          <w:color w:val="000000"/>
          <w:spacing w:val="-9"/>
          <w:sz w:val="24"/>
          <w:szCs w:val="24"/>
        </w:rPr>
        <w:t xml:space="preserve">поверхности. При смешивании раствора медного купороса и извести в </w:t>
      </w:r>
      <w:r w:rsidRPr="00A95C6B">
        <w:rPr>
          <w:b/>
          <w:color w:val="000000"/>
          <w:spacing w:val="-9"/>
          <w:sz w:val="24"/>
          <w:szCs w:val="24"/>
        </w:rPr>
        <w:t xml:space="preserve">горячем </w:t>
      </w:r>
      <w:r w:rsidRPr="00A95C6B">
        <w:rPr>
          <w:b/>
          <w:color w:val="000000"/>
          <w:spacing w:val="-2"/>
          <w:sz w:val="24"/>
          <w:szCs w:val="24"/>
        </w:rPr>
        <w:t>состоянии</w:t>
      </w:r>
      <w:r w:rsidRPr="00A95C6B">
        <w:rPr>
          <w:color w:val="000000"/>
          <w:spacing w:val="-2"/>
          <w:sz w:val="24"/>
          <w:szCs w:val="24"/>
        </w:rPr>
        <w:t xml:space="preserve"> бордоская жидкость получается тоже </w:t>
      </w:r>
      <w:r w:rsidRPr="00A95C6B">
        <w:rPr>
          <w:b/>
          <w:color w:val="000000"/>
          <w:spacing w:val="-2"/>
          <w:sz w:val="24"/>
          <w:szCs w:val="24"/>
        </w:rPr>
        <w:t>плохого качества,</w:t>
      </w:r>
      <w:r w:rsidRPr="00A95C6B">
        <w:rPr>
          <w:color w:val="000000"/>
          <w:spacing w:val="-2"/>
          <w:sz w:val="24"/>
          <w:szCs w:val="24"/>
        </w:rPr>
        <w:t xml:space="preserve"> так как при</w:t>
      </w:r>
      <w:r>
        <w:rPr>
          <w:sz w:val="24"/>
          <w:szCs w:val="24"/>
        </w:rPr>
        <w:t xml:space="preserve"> </w:t>
      </w:r>
      <w:r w:rsidRPr="00A95C6B">
        <w:rPr>
          <w:color w:val="000000"/>
          <w:spacing w:val="-5"/>
          <w:sz w:val="24"/>
          <w:szCs w:val="24"/>
        </w:rPr>
        <w:t xml:space="preserve">этом образуются крупные, быстро оседающие частицы. Для приготовления </w:t>
      </w:r>
      <w:r w:rsidRPr="00A95C6B">
        <w:rPr>
          <w:color w:val="000000"/>
          <w:spacing w:val="-8"/>
          <w:sz w:val="24"/>
          <w:szCs w:val="24"/>
        </w:rPr>
        <w:t xml:space="preserve">бордоской жидкости </w:t>
      </w:r>
      <w:r w:rsidRPr="00726201">
        <w:rPr>
          <w:b/>
          <w:color w:val="000000"/>
          <w:spacing w:val="-8"/>
          <w:sz w:val="24"/>
          <w:szCs w:val="24"/>
        </w:rPr>
        <w:t xml:space="preserve">нельзя использовать емкости из материалов, подверженных </w:t>
      </w:r>
      <w:r w:rsidRPr="00726201">
        <w:rPr>
          <w:b/>
          <w:color w:val="000000"/>
          <w:spacing w:val="-12"/>
          <w:sz w:val="24"/>
          <w:szCs w:val="24"/>
        </w:rPr>
        <w:t>коррозии.</w:t>
      </w:r>
    </w:p>
    <w:p w:rsidR="00520723" w:rsidRPr="00A95C6B" w:rsidRDefault="00520723" w:rsidP="00520723">
      <w:pPr>
        <w:shd w:val="clear" w:color="auto" w:fill="FFFFFF"/>
        <w:ind w:firstLine="274"/>
        <w:jc w:val="both"/>
        <w:rPr>
          <w:sz w:val="24"/>
          <w:szCs w:val="24"/>
        </w:rPr>
      </w:pPr>
      <w:r w:rsidRPr="00A95C6B">
        <w:rPr>
          <w:color w:val="000000"/>
          <w:spacing w:val="9"/>
          <w:sz w:val="24"/>
          <w:szCs w:val="24"/>
        </w:rPr>
        <w:t xml:space="preserve">При стоянии происходит явление, подобное коагуляции частиц в </w:t>
      </w:r>
      <w:r w:rsidRPr="00A95C6B">
        <w:rPr>
          <w:color w:val="000000"/>
          <w:spacing w:val="-5"/>
          <w:sz w:val="24"/>
          <w:szCs w:val="24"/>
        </w:rPr>
        <w:t xml:space="preserve">коллоидном растворе: частицы, соединяясь вместе, переходят </w:t>
      </w:r>
      <w:r w:rsidR="006B46D9">
        <w:rPr>
          <w:color w:val="000000"/>
          <w:spacing w:val="-5"/>
          <w:sz w:val="24"/>
          <w:szCs w:val="24"/>
        </w:rPr>
        <w:t xml:space="preserve"> </w:t>
      </w:r>
      <w:r w:rsidRPr="00A95C6B">
        <w:rPr>
          <w:color w:val="000000"/>
          <w:spacing w:val="-5"/>
          <w:sz w:val="24"/>
          <w:szCs w:val="24"/>
        </w:rPr>
        <w:t xml:space="preserve">в более крупные, быстро опускающиеся на дно сосуда. Такая бордоская жидкость не пригодна к </w:t>
      </w:r>
      <w:r w:rsidRPr="00A95C6B">
        <w:rPr>
          <w:color w:val="000000"/>
          <w:spacing w:val="-6"/>
          <w:sz w:val="24"/>
          <w:szCs w:val="24"/>
        </w:rPr>
        <w:t xml:space="preserve">употреблению. Этот процесс необходимо предупредить или, по крайней мере, </w:t>
      </w:r>
      <w:r w:rsidRPr="00A95C6B">
        <w:rPr>
          <w:color w:val="000000"/>
          <w:sz w:val="24"/>
          <w:szCs w:val="24"/>
        </w:rPr>
        <w:t xml:space="preserve">замедлить путем прибавления к суспензии патоки, сахара, крахмального </w:t>
      </w:r>
      <w:r w:rsidRPr="00A95C6B">
        <w:rPr>
          <w:color w:val="000000"/>
          <w:spacing w:val="-3"/>
          <w:sz w:val="24"/>
          <w:szCs w:val="24"/>
        </w:rPr>
        <w:t xml:space="preserve">клейстера, жидкого стекла, а также синтетических поверхностно-активных веществ. Эти вещества играют роль защитных коллоидов. Они адсорбируются </w:t>
      </w:r>
      <w:r w:rsidRPr="00A95C6B">
        <w:rPr>
          <w:color w:val="000000"/>
          <w:spacing w:val="-8"/>
          <w:sz w:val="24"/>
          <w:szCs w:val="24"/>
        </w:rPr>
        <w:t xml:space="preserve">на поверхности малых частиц осадка бордоской жидкости, образуя вокруг этих </w:t>
      </w:r>
      <w:r w:rsidRPr="00A95C6B">
        <w:rPr>
          <w:color w:val="000000"/>
          <w:spacing w:val="-7"/>
          <w:sz w:val="24"/>
          <w:szCs w:val="24"/>
        </w:rPr>
        <w:t xml:space="preserve">частиц защитную оболочку, и, таким образом, препятствуют соединению мелких </w:t>
      </w:r>
      <w:r w:rsidRPr="00A95C6B">
        <w:rPr>
          <w:color w:val="000000"/>
          <w:spacing w:val="-5"/>
          <w:sz w:val="24"/>
          <w:szCs w:val="24"/>
        </w:rPr>
        <w:t>частиц в более крупные.</w:t>
      </w:r>
    </w:p>
    <w:p w:rsidR="00520723" w:rsidRDefault="00520723" w:rsidP="00520723">
      <w:pPr>
        <w:shd w:val="clear" w:color="auto" w:fill="FFFFFF"/>
        <w:ind w:firstLine="264"/>
        <w:jc w:val="both"/>
        <w:rPr>
          <w:color w:val="000000"/>
          <w:spacing w:val="-6"/>
          <w:sz w:val="24"/>
          <w:szCs w:val="24"/>
        </w:rPr>
      </w:pPr>
      <w:r w:rsidRPr="00A95C6B">
        <w:rPr>
          <w:color w:val="000000"/>
          <w:spacing w:val="-7"/>
          <w:sz w:val="24"/>
          <w:szCs w:val="24"/>
        </w:rPr>
        <w:t xml:space="preserve">Рабочий состав должен иметь нейтральную или слабощелочную реакцию, так </w:t>
      </w:r>
      <w:r w:rsidRPr="00A95C6B">
        <w:rPr>
          <w:color w:val="000000"/>
          <w:spacing w:val="-4"/>
          <w:sz w:val="24"/>
          <w:szCs w:val="24"/>
        </w:rPr>
        <w:t xml:space="preserve">как бордоская жидкость, имеющая кислую реакцию, вызывает ожоги растений, </w:t>
      </w:r>
      <w:r w:rsidRPr="00A95C6B">
        <w:rPr>
          <w:color w:val="000000"/>
          <w:spacing w:val="6"/>
          <w:sz w:val="24"/>
          <w:szCs w:val="24"/>
        </w:rPr>
        <w:t xml:space="preserve">а при сильнощелочной - плохо прилипает к ним. Реакцию суспензии </w:t>
      </w:r>
      <w:r w:rsidRPr="00A95C6B">
        <w:rPr>
          <w:color w:val="000000"/>
          <w:spacing w:val="-4"/>
          <w:sz w:val="24"/>
          <w:szCs w:val="24"/>
        </w:rPr>
        <w:t xml:space="preserve">определяют лакмусовой бумагой или железным предметом (нож, гвоздь), </w:t>
      </w:r>
      <w:r w:rsidRPr="00A95C6B">
        <w:rPr>
          <w:color w:val="000000"/>
          <w:spacing w:val="-5"/>
          <w:sz w:val="24"/>
          <w:szCs w:val="24"/>
        </w:rPr>
        <w:t xml:space="preserve">предварительно очищенным наждаком. Синяя лакмусовая бумага не должна </w:t>
      </w:r>
      <w:r w:rsidRPr="00A95C6B">
        <w:rPr>
          <w:color w:val="000000"/>
          <w:spacing w:val="-6"/>
          <w:sz w:val="24"/>
          <w:szCs w:val="24"/>
        </w:rPr>
        <w:t xml:space="preserve">краснеть, а на железном предмете не должен образовываться налет меди. При </w:t>
      </w:r>
      <w:r w:rsidRPr="00A95C6B">
        <w:rPr>
          <w:color w:val="000000"/>
          <w:spacing w:val="1"/>
          <w:sz w:val="24"/>
          <w:szCs w:val="24"/>
        </w:rPr>
        <w:t xml:space="preserve">обнаружении кислой реакции добавляют известь до нейтральной или </w:t>
      </w:r>
      <w:r w:rsidRPr="00A95C6B">
        <w:rPr>
          <w:color w:val="000000"/>
          <w:spacing w:val="-3"/>
          <w:sz w:val="24"/>
          <w:szCs w:val="24"/>
        </w:rPr>
        <w:t xml:space="preserve">слабощелочной реакции. Не следует разбавлять приготовленную бордоскую </w:t>
      </w:r>
      <w:r w:rsidRPr="00A95C6B">
        <w:rPr>
          <w:color w:val="000000"/>
          <w:spacing w:val="-10"/>
          <w:sz w:val="24"/>
          <w:szCs w:val="24"/>
        </w:rPr>
        <w:t xml:space="preserve">жидкость водой, так как в этом случае происходит быстрое расслоение суспензии. </w:t>
      </w:r>
      <w:r w:rsidRPr="00A95C6B">
        <w:rPr>
          <w:color w:val="000000"/>
          <w:spacing w:val="-6"/>
          <w:sz w:val="24"/>
          <w:szCs w:val="24"/>
        </w:rPr>
        <w:t>Концентрацию бордоской жидкости устанавливают по медному купоросу.</w:t>
      </w:r>
    </w:p>
    <w:p w:rsidR="00222E96" w:rsidRPr="00A95C6B" w:rsidRDefault="00222E96" w:rsidP="00520723">
      <w:pPr>
        <w:shd w:val="clear" w:color="auto" w:fill="FFFFFF"/>
        <w:ind w:firstLine="264"/>
        <w:jc w:val="both"/>
        <w:rPr>
          <w:sz w:val="24"/>
          <w:szCs w:val="24"/>
        </w:rPr>
      </w:pPr>
    </w:p>
    <w:p w:rsidR="00520723" w:rsidRPr="00726201" w:rsidRDefault="00520723" w:rsidP="00520723">
      <w:pPr>
        <w:shd w:val="clear" w:color="auto" w:fill="FFFFFF"/>
        <w:ind w:firstLine="269"/>
        <w:jc w:val="both"/>
        <w:rPr>
          <w:b/>
          <w:sz w:val="24"/>
          <w:szCs w:val="24"/>
        </w:rPr>
      </w:pPr>
      <w:r w:rsidRPr="00726201">
        <w:rPr>
          <w:b/>
          <w:color w:val="000000"/>
          <w:spacing w:val="-7"/>
          <w:sz w:val="24"/>
          <w:szCs w:val="24"/>
        </w:rPr>
        <w:t xml:space="preserve">Препарат эффективен в борьбе с паршой, плодовой гнилью, ржавчиной яблони </w:t>
      </w:r>
      <w:r w:rsidR="00CC0749">
        <w:rPr>
          <w:b/>
          <w:color w:val="000000"/>
          <w:spacing w:val="-6"/>
          <w:sz w:val="24"/>
          <w:szCs w:val="24"/>
        </w:rPr>
        <w:t>и груши; бактериальным ожогом яблони;</w:t>
      </w:r>
      <w:r w:rsidRPr="00726201">
        <w:rPr>
          <w:b/>
          <w:color w:val="000000"/>
          <w:spacing w:val="-6"/>
          <w:sz w:val="24"/>
          <w:szCs w:val="24"/>
        </w:rPr>
        <w:t xml:space="preserve"> б</w:t>
      </w:r>
      <w:r w:rsidR="00CC0749">
        <w:rPr>
          <w:b/>
          <w:color w:val="000000"/>
          <w:spacing w:val="-6"/>
          <w:sz w:val="24"/>
          <w:szCs w:val="24"/>
        </w:rPr>
        <w:t>урой пятнистостью листьев груши;</w:t>
      </w:r>
      <w:r w:rsidRPr="00726201">
        <w:rPr>
          <w:b/>
          <w:color w:val="000000"/>
          <w:spacing w:val="-6"/>
          <w:sz w:val="24"/>
          <w:szCs w:val="24"/>
        </w:rPr>
        <w:t xml:space="preserve"> черной гни</w:t>
      </w:r>
      <w:r w:rsidR="00CC0749">
        <w:rPr>
          <w:b/>
          <w:color w:val="000000"/>
          <w:spacing w:val="-6"/>
          <w:sz w:val="24"/>
          <w:szCs w:val="24"/>
        </w:rPr>
        <w:t>лью, с мильдью виноградной лозы;</w:t>
      </w:r>
      <w:r w:rsidRPr="00726201">
        <w:rPr>
          <w:b/>
          <w:color w:val="000000"/>
          <w:spacing w:val="-6"/>
          <w:sz w:val="24"/>
          <w:szCs w:val="24"/>
        </w:rPr>
        <w:t xml:space="preserve"> фитофторозом, бурой и сухой </w:t>
      </w:r>
      <w:r w:rsidR="00CC0749">
        <w:rPr>
          <w:b/>
          <w:color w:val="000000"/>
          <w:spacing w:val="-8"/>
          <w:sz w:val="24"/>
          <w:szCs w:val="24"/>
        </w:rPr>
        <w:t>листовой пятнистостью картофеля;</w:t>
      </w:r>
      <w:r w:rsidRPr="00726201">
        <w:rPr>
          <w:b/>
          <w:color w:val="000000"/>
          <w:spacing w:val="-8"/>
          <w:sz w:val="24"/>
          <w:szCs w:val="24"/>
        </w:rPr>
        <w:t xml:space="preserve"> белой и бурой листовой плесенью, черной </w:t>
      </w:r>
      <w:r w:rsidRPr="00726201">
        <w:rPr>
          <w:b/>
          <w:color w:val="000000"/>
          <w:spacing w:val="-10"/>
          <w:sz w:val="24"/>
          <w:szCs w:val="24"/>
        </w:rPr>
        <w:t>плодовой гнилью и фитофторозом тома</w:t>
      </w:r>
      <w:r w:rsidR="00CC0749">
        <w:rPr>
          <w:b/>
          <w:color w:val="000000"/>
          <w:spacing w:val="-10"/>
          <w:sz w:val="24"/>
          <w:szCs w:val="24"/>
        </w:rPr>
        <w:t xml:space="preserve">тов; </w:t>
      </w:r>
      <w:r w:rsidRPr="00726201">
        <w:rPr>
          <w:b/>
          <w:color w:val="000000"/>
          <w:spacing w:val="-10"/>
          <w:sz w:val="24"/>
          <w:szCs w:val="24"/>
        </w:rPr>
        <w:t xml:space="preserve">курчавостью листьев, пятнистостями и </w:t>
      </w:r>
      <w:r w:rsidR="00CC0749">
        <w:rPr>
          <w:b/>
          <w:color w:val="000000"/>
          <w:spacing w:val="-8"/>
          <w:sz w:val="24"/>
          <w:szCs w:val="24"/>
        </w:rPr>
        <w:t>монилиозом косточковых;</w:t>
      </w:r>
      <w:r w:rsidRPr="00726201">
        <w:rPr>
          <w:b/>
          <w:color w:val="000000"/>
          <w:spacing w:val="-8"/>
          <w:sz w:val="24"/>
          <w:szCs w:val="24"/>
        </w:rPr>
        <w:t xml:space="preserve"> ржавчиной и пятнистостями листьев плодово-ягодных </w:t>
      </w:r>
      <w:r w:rsidR="00CC0749">
        <w:rPr>
          <w:b/>
          <w:color w:val="000000"/>
          <w:spacing w:val="-7"/>
          <w:sz w:val="24"/>
          <w:szCs w:val="24"/>
        </w:rPr>
        <w:t>культур;</w:t>
      </w:r>
      <w:r w:rsidRPr="00726201">
        <w:rPr>
          <w:b/>
          <w:color w:val="000000"/>
          <w:spacing w:val="-7"/>
          <w:sz w:val="24"/>
          <w:szCs w:val="24"/>
        </w:rPr>
        <w:t xml:space="preserve"> антракнозом овощных и бахчевых культур и др. болезнями.</w:t>
      </w:r>
    </w:p>
    <w:p w:rsidR="00520723" w:rsidRPr="00726201" w:rsidRDefault="00520723" w:rsidP="00520723">
      <w:pPr>
        <w:shd w:val="clear" w:color="auto" w:fill="FFFFFF"/>
        <w:ind w:firstLine="278"/>
        <w:jc w:val="both"/>
        <w:rPr>
          <w:b/>
          <w:sz w:val="24"/>
          <w:szCs w:val="24"/>
        </w:rPr>
      </w:pPr>
      <w:r w:rsidRPr="00A95C6B">
        <w:rPr>
          <w:color w:val="000000"/>
          <w:spacing w:val="-11"/>
          <w:sz w:val="24"/>
          <w:szCs w:val="24"/>
        </w:rPr>
        <w:t xml:space="preserve">Фунгицидное действие бордоской жидкости обусловлено тем, что при гидролизе </w:t>
      </w:r>
      <w:r w:rsidRPr="00A95C6B">
        <w:rPr>
          <w:color w:val="000000"/>
          <w:spacing w:val="-10"/>
          <w:sz w:val="24"/>
          <w:szCs w:val="24"/>
        </w:rPr>
        <w:t xml:space="preserve">под влиянием углекислоты воздуха, выделений грибов и растений основная соль </w:t>
      </w:r>
      <w:r w:rsidRPr="00A95C6B">
        <w:rPr>
          <w:color w:val="000000"/>
          <w:spacing w:val="-5"/>
          <w:sz w:val="24"/>
          <w:szCs w:val="24"/>
        </w:rPr>
        <w:t xml:space="preserve">сернокислой меди разлагается и выделяет в небольших количествах медный </w:t>
      </w:r>
      <w:r w:rsidRPr="00A95C6B">
        <w:rPr>
          <w:color w:val="000000"/>
          <w:spacing w:val="-10"/>
          <w:sz w:val="24"/>
          <w:szCs w:val="24"/>
        </w:rPr>
        <w:t xml:space="preserve">купорос. Если этот процесс происходит интенсивно (при высокой влажности и </w:t>
      </w:r>
      <w:r w:rsidRPr="00A95C6B">
        <w:rPr>
          <w:color w:val="000000"/>
          <w:spacing w:val="-8"/>
          <w:sz w:val="24"/>
          <w:szCs w:val="24"/>
        </w:rPr>
        <w:t xml:space="preserve">температуре), то защитное действие бордоской жидкости будет кратковременным </w:t>
      </w:r>
      <w:r w:rsidRPr="00A95C6B">
        <w:rPr>
          <w:color w:val="000000"/>
          <w:spacing w:val="-12"/>
          <w:sz w:val="24"/>
          <w:szCs w:val="24"/>
        </w:rPr>
        <w:t xml:space="preserve">и </w:t>
      </w:r>
      <w:r w:rsidRPr="00726201">
        <w:rPr>
          <w:b/>
          <w:color w:val="000000"/>
          <w:spacing w:val="-12"/>
          <w:sz w:val="24"/>
          <w:szCs w:val="24"/>
        </w:rPr>
        <w:t>избыток медного купороса может вызвать повреждения растений.</w:t>
      </w:r>
    </w:p>
    <w:p w:rsidR="00520723" w:rsidRPr="00726201" w:rsidRDefault="00520723" w:rsidP="00520723">
      <w:pPr>
        <w:shd w:val="clear" w:color="auto" w:fill="FFFFFF"/>
        <w:ind w:firstLine="264"/>
        <w:jc w:val="both"/>
        <w:rPr>
          <w:b/>
          <w:sz w:val="24"/>
          <w:szCs w:val="24"/>
        </w:rPr>
      </w:pPr>
      <w:r w:rsidRPr="00726201">
        <w:rPr>
          <w:b/>
          <w:color w:val="000000"/>
          <w:spacing w:val="6"/>
          <w:sz w:val="24"/>
          <w:szCs w:val="24"/>
        </w:rPr>
        <w:t xml:space="preserve">Последний срок обработки большинства культур -15 дней до уборки </w:t>
      </w:r>
      <w:r w:rsidRPr="00726201">
        <w:rPr>
          <w:b/>
          <w:color w:val="000000"/>
          <w:spacing w:val="-3"/>
          <w:sz w:val="24"/>
          <w:szCs w:val="24"/>
        </w:rPr>
        <w:t xml:space="preserve">урожая, бахчевых культур и томатов - за 5 дней при условии тщательного </w:t>
      </w:r>
      <w:r w:rsidRPr="00726201">
        <w:rPr>
          <w:b/>
          <w:color w:val="000000"/>
          <w:spacing w:val="-5"/>
          <w:sz w:val="24"/>
          <w:szCs w:val="24"/>
        </w:rPr>
        <w:t>дождевания томатов при уборке.</w:t>
      </w:r>
    </w:p>
    <w:p w:rsidR="00520723" w:rsidRDefault="00520723" w:rsidP="00520723">
      <w:pPr>
        <w:shd w:val="clear" w:color="auto" w:fill="FFFFFF"/>
        <w:ind w:firstLine="274"/>
        <w:jc w:val="both"/>
        <w:rPr>
          <w:color w:val="000000"/>
          <w:spacing w:val="8"/>
          <w:sz w:val="24"/>
          <w:szCs w:val="24"/>
        </w:rPr>
      </w:pPr>
      <w:r w:rsidRPr="00726201">
        <w:rPr>
          <w:b/>
          <w:color w:val="000000"/>
          <w:spacing w:val="-5"/>
          <w:sz w:val="24"/>
          <w:szCs w:val="24"/>
        </w:rPr>
        <w:t xml:space="preserve">Бордоская жидкость по прилипаемости и удерживаемости на поверхности </w:t>
      </w:r>
      <w:r w:rsidRPr="00726201">
        <w:rPr>
          <w:b/>
          <w:color w:val="000000"/>
          <w:spacing w:val="8"/>
          <w:sz w:val="24"/>
          <w:szCs w:val="24"/>
        </w:rPr>
        <w:t xml:space="preserve">растений занимает первое место среди защитных фунгицидов. </w:t>
      </w:r>
    </w:p>
    <w:p w:rsidR="00520723" w:rsidRPr="00726201" w:rsidRDefault="00520723" w:rsidP="00520723">
      <w:pPr>
        <w:shd w:val="clear" w:color="auto" w:fill="FFFFFF"/>
        <w:ind w:firstLine="274"/>
        <w:jc w:val="both"/>
        <w:rPr>
          <w:b/>
          <w:sz w:val="24"/>
          <w:szCs w:val="24"/>
        </w:rPr>
      </w:pPr>
      <w:r w:rsidRPr="00726201">
        <w:rPr>
          <w:b/>
          <w:color w:val="000000"/>
          <w:spacing w:val="8"/>
          <w:sz w:val="24"/>
          <w:szCs w:val="24"/>
        </w:rPr>
        <w:t xml:space="preserve">Она </w:t>
      </w:r>
      <w:r w:rsidRPr="00726201">
        <w:rPr>
          <w:b/>
          <w:color w:val="000000"/>
          <w:spacing w:val="-4"/>
          <w:sz w:val="24"/>
          <w:szCs w:val="24"/>
        </w:rPr>
        <w:t>малотоксична для теплокровных животных и человека.</w:t>
      </w:r>
    </w:p>
    <w:p w:rsidR="00520723" w:rsidRDefault="00520723" w:rsidP="00520723">
      <w:pPr>
        <w:shd w:val="clear" w:color="auto" w:fill="FFFFFF"/>
        <w:ind w:firstLine="274"/>
        <w:jc w:val="both"/>
        <w:rPr>
          <w:sz w:val="24"/>
          <w:szCs w:val="24"/>
        </w:rPr>
      </w:pPr>
    </w:p>
    <w:p w:rsidR="00520723" w:rsidRDefault="00520723" w:rsidP="00520723">
      <w:pPr>
        <w:shd w:val="clear" w:color="auto" w:fill="FFFFFF"/>
        <w:rPr>
          <w:b/>
          <w:bCs/>
          <w:color w:val="000000"/>
          <w:spacing w:val="-3"/>
          <w:sz w:val="24"/>
          <w:szCs w:val="24"/>
        </w:rPr>
      </w:pPr>
      <w:r>
        <w:rPr>
          <w:b/>
          <w:bCs/>
          <w:color w:val="000000"/>
          <w:spacing w:val="-3"/>
          <w:sz w:val="24"/>
          <w:szCs w:val="24"/>
        </w:rPr>
        <w:t>Ход работы –</w:t>
      </w:r>
    </w:p>
    <w:p w:rsidR="00520723" w:rsidRPr="00A95C6B" w:rsidRDefault="00520723" w:rsidP="00520723">
      <w:pPr>
        <w:shd w:val="clear" w:color="auto" w:fill="FFFFFF"/>
        <w:rPr>
          <w:sz w:val="24"/>
          <w:szCs w:val="24"/>
        </w:rPr>
      </w:pPr>
    </w:p>
    <w:p w:rsidR="00520723" w:rsidRPr="00726201" w:rsidRDefault="00520723" w:rsidP="00520723">
      <w:pPr>
        <w:shd w:val="clear" w:color="auto" w:fill="FFFFFF"/>
        <w:rPr>
          <w:b/>
          <w:sz w:val="24"/>
          <w:szCs w:val="24"/>
        </w:rPr>
      </w:pPr>
      <w:r w:rsidRPr="00726201">
        <w:rPr>
          <w:b/>
          <w:color w:val="000000"/>
          <w:spacing w:val="-6"/>
          <w:sz w:val="24"/>
          <w:szCs w:val="24"/>
        </w:rPr>
        <w:t>Задание 1. Правильный способ приготовления бордоской жидкости.</w:t>
      </w:r>
    </w:p>
    <w:p w:rsidR="00520723" w:rsidRPr="00A95C6B" w:rsidRDefault="00520723" w:rsidP="00520723">
      <w:pPr>
        <w:shd w:val="clear" w:color="auto" w:fill="FFFFFF"/>
        <w:ind w:firstLine="274"/>
        <w:jc w:val="both"/>
        <w:rPr>
          <w:sz w:val="24"/>
          <w:szCs w:val="24"/>
        </w:rPr>
      </w:pPr>
      <w:r w:rsidRPr="00A95C6B">
        <w:rPr>
          <w:color w:val="000000"/>
          <w:spacing w:val="5"/>
          <w:sz w:val="24"/>
          <w:szCs w:val="24"/>
        </w:rPr>
        <w:t xml:space="preserve">Сначала отвешивают на технических весах 1 г негашеной извести и </w:t>
      </w:r>
      <w:r w:rsidRPr="00A95C6B">
        <w:rPr>
          <w:color w:val="000000"/>
          <w:spacing w:val="-9"/>
          <w:sz w:val="24"/>
          <w:szCs w:val="24"/>
        </w:rPr>
        <w:t xml:space="preserve">помещают в стакан емкостью 100-150 мл. Гасят небольшим количеством (3-4 мл) </w:t>
      </w:r>
      <w:r w:rsidRPr="00A95C6B">
        <w:rPr>
          <w:color w:val="000000"/>
          <w:spacing w:val="-7"/>
          <w:sz w:val="24"/>
          <w:szCs w:val="24"/>
        </w:rPr>
        <w:t xml:space="preserve">воды, а затем прибавляют еще воды до объема ее в стакане 50 мл. Отдельно </w:t>
      </w:r>
      <w:r w:rsidRPr="00A95C6B">
        <w:rPr>
          <w:color w:val="000000"/>
          <w:spacing w:val="2"/>
          <w:sz w:val="24"/>
          <w:szCs w:val="24"/>
        </w:rPr>
        <w:t xml:space="preserve">отвешивают 1 г медного купороса, растворяют в 50 мл воды и медленно </w:t>
      </w:r>
      <w:r w:rsidRPr="00A95C6B">
        <w:rPr>
          <w:color w:val="000000"/>
          <w:spacing w:val="-3"/>
          <w:sz w:val="24"/>
          <w:szCs w:val="24"/>
        </w:rPr>
        <w:t>вливают тонкой струей при тщательном помешивании в известковое молоко.</w:t>
      </w:r>
    </w:p>
    <w:p w:rsidR="00520723" w:rsidRDefault="00520723" w:rsidP="00520723">
      <w:pPr>
        <w:shd w:val="clear" w:color="auto" w:fill="FFFFFF"/>
        <w:ind w:firstLine="269"/>
        <w:jc w:val="both"/>
        <w:rPr>
          <w:color w:val="000000"/>
          <w:spacing w:val="-7"/>
          <w:sz w:val="24"/>
          <w:szCs w:val="24"/>
        </w:rPr>
      </w:pPr>
      <w:r w:rsidRPr="00A95C6B">
        <w:rPr>
          <w:color w:val="000000"/>
          <w:spacing w:val="-3"/>
          <w:sz w:val="24"/>
          <w:szCs w:val="24"/>
        </w:rPr>
        <w:t xml:space="preserve">Реакцию полученной суспензии определяют лакмусовой бумажкой или </w:t>
      </w:r>
      <w:r w:rsidRPr="00A95C6B">
        <w:rPr>
          <w:color w:val="000000"/>
          <w:spacing w:val="-5"/>
          <w:sz w:val="24"/>
          <w:szCs w:val="24"/>
        </w:rPr>
        <w:t xml:space="preserve">железным, очищенным наждаком, гвоздем. Если бумага краснеет, а железный </w:t>
      </w:r>
      <w:r w:rsidRPr="00A95C6B">
        <w:rPr>
          <w:color w:val="000000"/>
          <w:spacing w:val="-7"/>
          <w:sz w:val="24"/>
          <w:szCs w:val="24"/>
        </w:rPr>
        <w:t>гвоздь покрывается налетом меди, добавляют известковое молоко.</w:t>
      </w:r>
    </w:p>
    <w:p w:rsidR="00520723" w:rsidRPr="00A95C6B" w:rsidRDefault="00520723" w:rsidP="00520723">
      <w:pPr>
        <w:shd w:val="clear" w:color="auto" w:fill="FFFFFF"/>
        <w:ind w:firstLine="269"/>
        <w:jc w:val="both"/>
        <w:rPr>
          <w:sz w:val="24"/>
          <w:szCs w:val="24"/>
        </w:rPr>
      </w:pPr>
    </w:p>
    <w:p w:rsidR="00520723" w:rsidRPr="00305870" w:rsidRDefault="00520723" w:rsidP="00520723">
      <w:pPr>
        <w:shd w:val="clear" w:color="auto" w:fill="FFFFFF"/>
        <w:rPr>
          <w:b/>
          <w:sz w:val="24"/>
          <w:szCs w:val="24"/>
        </w:rPr>
      </w:pPr>
      <w:r w:rsidRPr="00305870">
        <w:rPr>
          <w:b/>
          <w:color w:val="000000"/>
          <w:spacing w:val="-5"/>
          <w:sz w:val="24"/>
          <w:szCs w:val="24"/>
        </w:rPr>
        <w:t>Задание 2. Неправильный способ приготовления бордоской жидкости.</w:t>
      </w:r>
    </w:p>
    <w:p w:rsidR="00520723" w:rsidRPr="00A95C6B" w:rsidRDefault="00520723" w:rsidP="00520723">
      <w:pPr>
        <w:shd w:val="clear" w:color="auto" w:fill="FFFFFF"/>
        <w:ind w:firstLine="278"/>
        <w:jc w:val="both"/>
        <w:rPr>
          <w:sz w:val="24"/>
          <w:szCs w:val="24"/>
        </w:rPr>
      </w:pPr>
      <w:r w:rsidRPr="00A95C6B">
        <w:rPr>
          <w:color w:val="000000"/>
          <w:spacing w:val="-6"/>
          <w:sz w:val="24"/>
          <w:szCs w:val="24"/>
        </w:rPr>
        <w:t xml:space="preserve">Отвешивают на технических весах 1 г негашеной извести в стакан на 100-150 </w:t>
      </w:r>
      <w:r w:rsidRPr="00A95C6B">
        <w:rPr>
          <w:color w:val="000000"/>
          <w:spacing w:val="-2"/>
          <w:sz w:val="24"/>
          <w:szCs w:val="24"/>
        </w:rPr>
        <w:t xml:space="preserve">мл и гасят небольшим (3-5 мл) количеством воды. Тщательно растирают </w:t>
      </w:r>
      <w:r w:rsidRPr="00A95C6B">
        <w:rPr>
          <w:color w:val="000000"/>
          <w:spacing w:val="2"/>
          <w:sz w:val="24"/>
          <w:szCs w:val="24"/>
        </w:rPr>
        <w:t xml:space="preserve">содержимое до получения однородной сметанообразной массы, а затем </w:t>
      </w:r>
      <w:r w:rsidRPr="00A95C6B">
        <w:rPr>
          <w:color w:val="000000"/>
          <w:spacing w:val="-8"/>
          <w:sz w:val="24"/>
          <w:szCs w:val="24"/>
        </w:rPr>
        <w:t>добавляют остальное количество воды до общего объема ее в стакане - 50 мл.</w:t>
      </w:r>
    </w:p>
    <w:p w:rsidR="00520723" w:rsidRPr="00A95C6B" w:rsidRDefault="00520723" w:rsidP="00520723">
      <w:pPr>
        <w:shd w:val="clear" w:color="auto" w:fill="FFFFFF"/>
        <w:jc w:val="both"/>
        <w:rPr>
          <w:sz w:val="24"/>
          <w:szCs w:val="24"/>
        </w:rPr>
      </w:pPr>
      <w:r w:rsidRPr="00A95C6B">
        <w:rPr>
          <w:color w:val="000000"/>
          <w:spacing w:val="2"/>
          <w:sz w:val="24"/>
          <w:szCs w:val="24"/>
        </w:rPr>
        <w:t xml:space="preserve">В другой стакан отвешивают 1 г медного купороса и растворяют его в 50 </w:t>
      </w:r>
      <w:r w:rsidRPr="00A95C6B">
        <w:rPr>
          <w:color w:val="000000"/>
          <w:spacing w:val="-9"/>
          <w:sz w:val="24"/>
          <w:szCs w:val="24"/>
        </w:rPr>
        <w:t>мл воды.</w:t>
      </w:r>
    </w:p>
    <w:p w:rsidR="00520723" w:rsidRDefault="00520723" w:rsidP="00520723">
      <w:pPr>
        <w:shd w:val="clear" w:color="auto" w:fill="FFFFFF"/>
        <w:rPr>
          <w:color w:val="000000"/>
          <w:spacing w:val="-5"/>
          <w:sz w:val="24"/>
          <w:szCs w:val="24"/>
        </w:rPr>
      </w:pPr>
      <w:r w:rsidRPr="00A95C6B">
        <w:rPr>
          <w:color w:val="000000"/>
          <w:spacing w:val="-5"/>
          <w:sz w:val="24"/>
          <w:szCs w:val="24"/>
        </w:rPr>
        <w:t>Известковое молоко вливают при помешивании в раствор медного купороса.</w:t>
      </w:r>
    </w:p>
    <w:p w:rsidR="00520723" w:rsidRDefault="00520723" w:rsidP="00520723">
      <w:pPr>
        <w:shd w:val="clear" w:color="auto" w:fill="FFFFFF"/>
        <w:rPr>
          <w:color w:val="000000"/>
          <w:spacing w:val="-5"/>
          <w:sz w:val="24"/>
          <w:szCs w:val="24"/>
        </w:rPr>
      </w:pPr>
    </w:p>
    <w:p w:rsidR="00520723" w:rsidRDefault="00520723" w:rsidP="00520723">
      <w:pPr>
        <w:shd w:val="clear" w:color="auto" w:fill="FFFFFF"/>
        <w:ind w:left="288"/>
        <w:rPr>
          <w:color w:val="000000"/>
          <w:spacing w:val="-9"/>
          <w:sz w:val="24"/>
          <w:szCs w:val="24"/>
        </w:rPr>
      </w:pPr>
      <w:r w:rsidRPr="00A95C6B">
        <w:rPr>
          <w:color w:val="000000"/>
          <w:spacing w:val="3"/>
          <w:sz w:val="24"/>
          <w:szCs w:val="24"/>
        </w:rPr>
        <w:t xml:space="preserve">Результаты анализов и </w:t>
      </w:r>
      <w:r>
        <w:rPr>
          <w:color w:val="000000"/>
          <w:spacing w:val="-1"/>
          <w:sz w:val="24"/>
          <w:szCs w:val="24"/>
        </w:rPr>
        <w:t xml:space="preserve">наблюдений студенты </w:t>
      </w:r>
      <w:r w:rsidRPr="00A95C6B">
        <w:rPr>
          <w:color w:val="000000"/>
          <w:spacing w:val="-1"/>
          <w:sz w:val="24"/>
          <w:szCs w:val="24"/>
        </w:rPr>
        <w:t xml:space="preserve">заносят </w:t>
      </w:r>
      <w:r w:rsidRPr="00A95C6B">
        <w:rPr>
          <w:color w:val="000000"/>
          <w:spacing w:val="-9"/>
          <w:sz w:val="24"/>
          <w:szCs w:val="24"/>
        </w:rPr>
        <w:t>к себе в тетрадь и, сопоставив данные, делают соответствующие выводы.</w:t>
      </w:r>
    </w:p>
    <w:p w:rsidR="00750E24" w:rsidRDefault="00750E24" w:rsidP="00520723">
      <w:pPr>
        <w:shd w:val="clear" w:color="auto" w:fill="FFFFFF"/>
        <w:ind w:left="288"/>
        <w:rPr>
          <w:b/>
          <w:color w:val="000000"/>
          <w:spacing w:val="-9"/>
          <w:sz w:val="24"/>
          <w:szCs w:val="24"/>
        </w:rPr>
      </w:pPr>
    </w:p>
    <w:p w:rsidR="0009454C" w:rsidRDefault="00CC0749" w:rsidP="00520723">
      <w:pPr>
        <w:shd w:val="clear" w:color="auto" w:fill="FFFFFF"/>
        <w:ind w:left="288"/>
        <w:rPr>
          <w:b/>
          <w:color w:val="000000"/>
          <w:spacing w:val="-9"/>
          <w:sz w:val="24"/>
          <w:szCs w:val="24"/>
        </w:rPr>
      </w:pPr>
      <w:r w:rsidRPr="00CC0749">
        <w:rPr>
          <w:b/>
          <w:color w:val="000000"/>
          <w:spacing w:val="-9"/>
          <w:sz w:val="24"/>
          <w:szCs w:val="24"/>
        </w:rPr>
        <w:t xml:space="preserve">Контрольные вопросы: </w:t>
      </w:r>
    </w:p>
    <w:p w:rsidR="00222E96" w:rsidRDefault="00222E96" w:rsidP="00520723">
      <w:pPr>
        <w:shd w:val="clear" w:color="auto" w:fill="FFFFFF"/>
        <w:ind w:left="288"/>
        <w:rPr>
          <w:b/>
          <w:color w:val="000000"/>
          <w:spacing w:val="-9"/>
          <w:sz w:val="24"/>
          <w:szCs w:val="24"/>
        </w:rPr>
      </w:pPr>
    </w:p>
    <w:p w:rsidR="0009454C" w:rsidRDefault="0009454C" w:rsidP="00520723">
      <w:pPr>
        <w:shd w:val="clear" w:color="auto" w:fill="FFFFFF"/>
        <w:ind w:left="288"/>
        <w:rPr>
          <w:color w:val="000000"/>
          <w:spacing w:val="-9"/>
          <w:sz w:val="24"/>
          <w:szCs w:val="24"/>
        </w:rPr>
      </w:pPr>
      <w:r w:rsidRPr="0009454C">
        <w:rPr>
          <w:color w:val="000000"/>
          <w:spacing w:val="-9"/>
          <w:sz w:val="24"/>
          <w:szCs w:val="24"/>
        </w:rPr>
        <w:t>1. Дайте хар</w:t>
      </w:r>
      <w:r w:rsidR="00750E24">
        <w:rPr>
          <w:color w:val="000000"/>
          <w:spacing w:val="-9"/>
          <w:sz w:val="24"/>
          <w:szCs w:val="24"/>
        </w:rPr>
        <w:t>актеристику бордоской жидкости и ее применение?</w:t>
      </w:r>
    </w:p>
    <w:p w:rsidR="00CC0749" w:rsidRPr="0009454C" w:rsidRDefault="0009454C" w:rsidP="00520723">
      <w:pPr>
        <w:shd w:val="clear" w:color="auto" w:fill="FFFFFF"/>
        <w:ind w:left="288"/>
        <w:rPr>
          <w:color w:val="000000"/>
          <w:spacing w:val="-9"/>
          <w:sz w:val="24"/>
          <w:szCs w:val="24"/>
        </w:rPr>
      </w:pPr>
      <w:r w:rsidRPr="0009454C">
        <w:rPr>
          <w:color w:val="000000"/>
          <w:spacing w:val="-9"/>
          <w:sz w:val="24"/>
          <w:szCs w:val="24"/>
        </w:rPr>
        <w:t xml:space="preserve">2. </w:t>
      </w:r>
      <w:r>
        <w:rPr>
          <w:color w:val="000000"/>
          <w:spacing w:val="-9"/>
          <w:sz w:val="24"/>
          <w:szCs w:val="24"/>
        </w:rPr>
        <w:t>У</w:t>
      </w:r>
      <w:r w:rsidRPr="0009454C">
        <w:rPr>
          <w:color w:val="000000"/>
          <w:spacing w:val="-9"/>
          <w:sz w:val="24"/>
          <w:szCs w:val="24"/>
        </w:rPr>
        <w:t>становить на глаз, заметна ли разница в размерах образующихся частиц осадка</w:t>
      </w:r>
    </w:p>
    <w:p w:rsidR="0009454C" w:rsidRDefault="0009454C" w:rsidP="0009454C">
      <w:pPr>
        <w:shd w:val="clear" w:color="auto" w:fill="FFFFFF"/>
        <w:rPr>
          <w:color w:val="000000"/>
          <w:spacing w:val="-9"/>
          <w:sz w:val="24"/>
          <w:szCs w:val="24"/>
        </w:rPr>
      </w:pPr>
      <w:r>
        <w:rPr>
          <w:color w:val="000000"/>
          <w:spacing w:val="-9"/>
          <w:sz w:val="24"/>
          <w:szCs w:val="24"/>
        </w:rPr>
        <w:t xml:space="preserve">      3.</w:t>
      </w:r>
      <w:r w:rsidRPr="0009454C">
        <w:rPr>
          <w:color w:val="000000"/>
          <w:spacing w:val="-9"/>
          <w:sz w:val="24"/>
          <w:szCs w:val="24"/>
        </w:rPr>
        <w:t xml:space="preserve">Взболтав одновременно  содержимое стаканов с правильно и неправильно  </w:t>
      </w:r>
      <w:r>
        <w:rPr>
          <w:color w:val="000000"/>
          <w:spacing w:val="-9"/>
          <w:sz w:val="24"/>
          <w:szCs w:val="24"/>
        </w:rPr>
        <w:t xml:space="preserve">  </w:t>
      </w:r>
    </w:p>
    <w:p w:rsidR="0009454C" w:rsidRDefault="0009454C" w:rsidP="0009454C">
      <w:pPr>
        <w:shd w:val="clear" w:color="auto" w:fill="FFFFFF"/>
        <w:rPr>
          <w:color w:val="000000"/>
          <w:spacing w:val="-9"/>
          <w:sz w:val="24"/>
          <w:szCs w:val="24"/>
        </w:rPr>
      </w:pPr>
      <w:r>
        <w:rPr>
          <w:color w:val="000000"/>
          <w:spacing w:val="-9"/>
          <w:sz w:val="24"/>
          <w:szCs w:val="24"/>
        </w:rPr>
        <w:t xml:space="preserve">        </w:t>
      </w:r>
      <w:r w:rsidRPr="0009454C">
        <w:rPr>
          <w:color w:val="000000"/>
          <w:spacing w:val="-9"/>
          <w:sz w:val="24"/>
          <w:szCs w:val="24"/>
        </w:rPr>
        <w:t xml:space="preserve">приготовленной бордоской жидкостью, установить разницу  во времени оседания </w:t>
      </w:r>
    </w:p>
    <w:p w:rsidR="0009454C" w:rsidRPr="0009454C" w:rsidRDefault="0009454C" w:rsidP="0009454C">
      <w:pPr>
        <w:shd w:val="clear" w:color="auto" w:fill="FFFFFF"/>
        <w:rPr>
          <w:color w:val="000000"/>
          <w:spacing w:val="-9"/>
          <w:sz w:val="24"/>
          <w:szCs w:val="24"/>
        </w:rPr>
      </w:pPr>
      <w:r>
        <w:rPr>
          <w:color w:val="000000"/>
          <w:spacing w:val="-9"/>
          <w:sz w:val="24"/>
          <w:szCs w:val="24"/>
        </w:rPr>
        <w:t xml:space="preserve">       </w:t>
      </w:r>
      <w:r w:rsidRPr="0009454C">
        <w:rPr>
          <w:color w:val="000000"/>
          <w:spacing w:val="-9"/>
          <w:sz w:val="24"/>
          <w:szCs w:val="24"/>
        </w:rPr>
        <w:t>частиц о</w:t>
      </w:r>
      <w:r>
        <w:rPr>
          <w:color w:val="000000"/>
          <w:spacing w:val="-9"/>
          <w:sz w:val="24"/>
          <w:szCs w:val="24"/>
        </w:rPr>
        <w:t>с</w:t>
      </w:r>
      <w:r w:rsidRPr="0009454C">
        <w:rPr>
          <w:color w:val="000000"/>
          <w:spacing w:val="-9"/>
          <w:sz w:val="24"/>
          <w:szCs w:val="24"/>
        </w:rPr>
        <w:t>адка.</w:t>
      </w:r>
    </w:p>
    <w:p w:rsidR="0009454C" w:rsidRDefault="0009454C" w:rsidP="00520723">
      <w:pPr>
        <w:shd w:val="clear" w:color="auto" w:fill="FFFFFF"/>
        <w:ind w:left="288"/>
        <w:rPr>
          <w:b/>
          <w:color w:val="000000"/>
          <w:spacing w:val="-9"/>
          <w:sz w:val="24"/>
          <w:szCs w:val="24"/>
        </w:rPr>
      </w:pPr>
    </w:p>
    <w:p w:rsidR="00CC0749" w:rsidRPr="00750E24" w:rsidRDefault="00CC0749" w:rsidP="00520723">
      <w:pPr>
        <w:shd w:val="clear" w:color="auto" w:fill="FFFFFF"/>
        <w:ind w:left="288"/>
        <w:rPr>
          <w:sz w:val="24"/>
          <w:szCs w:val="24"/>
        </w:rPr>
      </w:pPr>
      <w:r w:rsidRPr="00CC0749">
        <w:rPr>
          <w:b/>
          <w:color w:val="000000"/>
          <w:spacing w:val="-9"/>
          <w:sz w:val="24"/>
          <w:szCs w:val="24"/>
        </w:rPr>
        <w:t>Литература:</w:t>
      </w:r>
      <w:r w:rsidR="00750E24">
        <w:rPr>
          <w:b/>
          <w:color w:val="000000"/>
          <w:spacing w:val="-9"/>
          <w:sz w:val="24"/>
          <w:szCs w:val="24"/>
        </w:rPr>
        <w:t xml:space="preserve"> </w:t>
      </w:r>
      <w:r w:rsidR="00750E24" w:rsidRPr="00750E24">
        <w:rPr>
          <w:color w:val="000000"/>
          <w:spacing w:val="-9"/>
          <w:sz w:val="24"/>
          <w:szCs w:val="24"/>
        </w:rPr>
        <w:t>2,7,</w:t>
      </w:r>
      <w:r w:rsidR="00222E96">
        <w:rPr>
          <w:color w:val="000000"/>
          <w:spacing w:val="-9"/>
          <w:sz w:val="24"/>
          <w:szCs w:val="24"/>
        </w:rPr>
        <w:t>9,10,11,</w:t>
      </w:r>
      <w:r w:rsidR="00750E24" w:rsidRPr="00750E24">
        <w:rPr>
          <w:color w:val="000000"/>
          <w:spacing w:val="-9"/>
          <w:sz w:val="24"/>
          <w:szCs w:val="24"/>
        </w:rPr>
        <w:t>10,13,</w:t>
      </w:r>
      <w:r w:rsidR="00222E96">
        <w:rPr>
          <w:color w:val="000000"/>
          <w:spacing w:val="-9"/>
          <w:sz w:val="24"/>
          <w:szCs w:val="24"/>
        </w:rPr>
        <w:t>17</w:t>
      </w:r>
    </w:p>
    <w:p w:rsidR="00520723" w:rsidRDefault="00520723" w:rsidP="00520723">
      <w:pPr>
        <w:shd w:val="clear" w:color="auto" w:fill="FFFFFF"/>
        <w:tabs>
          <w:tab w:val="left" w:pos="518"/>
        </w:tabs>
        <w:rPr>
          <w:color w:val="000000"/>
          <w:spacing w:val="-27"/>
          <w:sz w:val="24"/>
          <w:szCs w:val="24"/>
        </w:rPr>
      </w:pPr>
    </w:p>
    <w:p w:rsidR="00750E24" w:rsidRDefault="00750E24" w:rsidP="00520723">
      <w:pPr>
        <w:shd w:val="clear" w:color="auto" w:fill="FFFFFF"/>
        <w:tabs>
          <w:tab w:val="left" w:pos="518"/>
        </w:tabs>
        <w:rPr>
          <w:color w:val="000000"/>
          <w:spacing w:val="-27"/>
          <w:sz w:val="24"/>
          <w:szCs w:val="24"/>
        </w:rPr>
      </w:pPr>
    </w:p>
    <w:p w:rsidR="00750E24" w:rsidRPr="00711F12" w:rsidRDefault="00750E24" w:rsidP="00750E24">
      <w:pPr>
        <w:shd w:val="clear" w:color="auto" w:fill="FFFFFF"/>
        <w:jc w:val="center"/>
        <w:rPr>
          <w:i/>
          <w:sz w:val="24"/>
          <w:szCs w:val="24"/>
        </w:rPr>
      </w:pPr>
      <w:r w:rsidRPr="00711F12">
        <w:rPr>
          <w:i/>
          <w:color w:val="000000"/>
          <w:spacing w:val="3"/>
          <w:sz w:val="24"/>
          <w:szCs w:val="24"/>
        </w:rPr>
        <w:t>Лабораторная работа №14</w:t>
      </w:r>
    </w:p>
    <w:p w:rsidR="00750E24" w:rsidRPr="00711F12" w:rsidRDefault="00750E24" w:rsidP="00750E24">
      <w:pPr>
        <w:shd w:val="clear" w:color="auto" w:fill="FFFFFF"/>
        <w:spacing w:before="293"/>
        <w:ind w:left="10"/>
        <w:rPr>
          <w:sz w:val="24"/>
          <w:szCs w:val="24"/>
        </w:rPr>
      </w:pPr>
      <w:r w:rsidRPr="00711F12">
        <w:rPr>
          <w:b/>
          <w:bCs/>
          <w:color w:val="000000"/>
          <w:spacing w:val="3"/>
          <w:sz w:val="24"/>
          <w:szCs w:val="24"/>
        </w:rPr>
        <w:t xml:space="preserve">Тема:  Качественный анализ. </w:t>
      </w:r>
    </w:p>
    <w:p w:rsidR="00750E24" w:rsidRPr="00A95C6B" w:rsidRDefault="00750E24" w:rsidP="00750E24">
      <w:pPr>
        <w:shd w:val="clear" w:color="auto" w:fill="FFFFFF"/>
        <w:spacing w:before="235"/>
        <w:rPr>
          <w:sz w:val="24"/>
          <w:szCs w:val="24"/>
        </w:rPr>
      </w:pPr>
      <w:r w:rsidRPr="00750E24">
        <w:rPr>
          <w:b/>
          <w:i/>
          <w:iCs/>
          <w:color w:val="000000"/>
          <w:spacing w:val="-6"/>
          <w:sz w:val="24"/>
          <w:szCs w:val="24"/>
        </w:rPr>
        <w:t>Цель занятия:</w:t>
      </w:r>
      <w:r w:rsidRPr="00A95C6B">
        <w:rPr>
          <w:i/>
          <w:iCs/>
          <w:color w:val="000000"/>
          <w:spacing w:val="-6"/>
          <w:sz w:val="24"/>
          <w:szCs w:val="24"/>
        </w:rPr>
        <w:t xml:space="preserve"> </w:t>
      </w:r>
      <w:r w:rsidR="00FE201B">
        <w:rPr>
          <w:i/>
          <w:iCs/>
          <w:color w:val="000000"/>
          <w:spacing w:val="-6"/>
          <w:sz w:val="24"/>
          <w:szCs w:val="24"/>
        </w:rPr>
        <w:t>проведение качественного анализа на  медный купорос, бордоскую жидкость, железный купорос, определение качества извести.</w:t>
      </w:r>
    </w:p>
    <w:p w:rsidR="00FE201B" w:rsidRDefault="00FE201B" w:rsidP="00346C85">
      <w:pPr>
        <w:shd w:val="clear" w:color="auto" w:fill="FFFFFF"/>
        <w:rPr>
          <w:b/>
          <w:i/>
          <w:iCs/>
          <w:color w:val="000000"/>
          <w:spacing w:val="-7"/>
          <w:sz w:val="24"/>
          <w:szCs w:val="24"/>
        </w:rPr>
      </w:pPr>
    </w:p>
    <w:p w:rsidR="00750E24" w:rsidRDefault="00750E24" w:rsidP="00346C85">
      <w:pPr>
        <w:shd w:val="clear" w:color="auto" w:fill="FFFFFF"/>
        <w:rPr>
          <w:color w:val="000000"/>
          <w:sz w:val="24"/>
          <w:szCs w:val="24"/>
        </w:rPr>
      </w:pPr>
      <w:r w:rsidRPr="00F35077">
        <w:rPr>
          <w:b/>
          <w:i/>
          <w:iCs/>
          <w:color w:val="000000"/>
          <w:spacing w:val="-7"/>
          <w:sz w:val="24"/>
          <w:szCs w:val="24"/>
        </w:rPr>
        <w:t xml:space="preserve">Материалы и оборудование: </w:t>
      </w:r>
      <w:r w:rsidRPr="006B46D9">
        <w:rPr>
          <w:iCs/>
          <w:color w:val="000000"/>
          <w:spacing w:val="-7"/>
          <w:sz w:val="24"/>
          <w:szCs w:val="24"/>
        </w:rPr>
        <w:t>азотная кислота</w:t>
      </w:r>
      <w:r w:rsidR="00F35CC9">
        <w:rPr>
          <w:iCs/>
          <w:color w:val="000000"/>
          <w:spacing w:val="-7"/>
          <w:sz w:val="24"/>
          <w:szCs w:val="24"/>
        </w:rPr>
        <w:t xml:space="preserve"> (разбавленная)</w:t>
      </w:r>
      <w:r w:rsidRPr="006B46D9">
        <w:rPr>
          <w:i/>
          <w:iCs/>
          <w:color w:val="000000"/>
          <w:spacing w:val="-7"/>
          <w:sz w:val="24"/>
          <w:szCs w:val="24"/>
        </w:rPr>
        <w:t xml:space="preserve">, </w:t>
      </w:r>
      <w:r w:rsidR="006B46D9" w:rsidRPr="006B46D9">
        <w:rPr>
          <w:bCs/>
          <w:color w:val="000000"/>
          <w:spacing w:val="-1"/>
          <w:sz w:val="24"/>
          <w:szCs w:val="24"/>
        </w:rPr>
        <w:t>и</w:t>
      </w:r>
      <w:r w:rsidR="00664F36" w:rsidRPr="006B46D9">
        <w:rPr>
          <w:bCs/>
          <w:color w:val="000000"/>
          <w:spacing w:val="-1"/>
          <w:sz w:val="24"/>
          <w:szCs w:val="24"/>
        </w:rPr>
        <w:t xml:space="preserve">звесть негашеная </w:t>
      </w:r>
      <w:r w:rsidR="00664F36" w:rsidRPr="006B46D9">
        <w:rPr>
          <w:color w:val="000000"/>
          <w:spacing w:val="-1"/>
          <w:sz w:val="24"/>
          <w:szCs w:val="24"/>
        </w:rPr>
        <w:t xml:space="preserve">(СаО), фенолфталеин, </w:t>
      </w:r>
      <w:r w:rsidR="006B46D9" w:rsidRPr="006B46D9">
        <w:rPr>
          <w:bCs/>
          <w:color w:val="000000"/>
          <w:spacing w:val="-2"/>
          <w:sz w:val="24"/>
          <w:szCs w:val="24"/>
        </w:rPr>
        <w:t>м</w:t>
      </w:r>
      <w:r w:rsidR="00664F36" w:rsidRPr="006B46D9">
        <w:rPr>
          <w:bCs/>
          <w:color w:val="000000"/>
          <w:spacing w:val="-2"/>
          <w:sz w:val="24"/>
          <w:szCs w:val="24"/>
        </w:rPr>
        <w:t xml:space="preserve">едный купорос, </w:t>
      </w:r>
      <w:r w:rsidR="00FE201B">
        <w:rPr>
          <w:bCs/>
          <w:color w:val="000000"/>
          <w:spacing w:val="-2"/>
          <w:sz w:val="24"/>
          <w:szCs w:val="24"/>
        </w:rPr>
        <w:t xml:space="preserve">железный купорос, </w:t>
      </w:r>
      <w:r w:rsidR="00664F36" w:rsidRPr="006B46D9">
        <w:rPr>
          <w:bCs/>
          <w:color w:val="000000"/>
          <w:spacing w:val="-2"/>
          <w:sz w:val="24"/>
          <w:szCs w:val="24"/>
        </w:rPr>
        <w:t xml:space="preserve">раствор аммиака, </w:t>
      </w:r>
      <w:r w:rsidR="00664F36" w:rsidRPr="006B46D9">
        <w:rPr>
          <w:color w:val="000000"/>
          <w:spacing w:val="5"/>
          <w:sz w:val="24"/>
          <w:szCs w:val="24"/>
        </w:rPr>
        <w:t>раствор</w:t>
      </w:r>
      <w:r w:rsidR="00664F36" w:rsidRPr="00F84A46">
        <w:rPr>
          <w:color w:val="000000"/>
          <w:spacing w:val="5"/>
          <w:sz w:val="24"/>
          <w:szCs w:val="24"/>
        </w:rPr>
        <w:t xml:space="preserve"> железистосинеродистого калия (желтой кровя</w:t>
      </w:r>
      <w:r w:rsidR="00664F36" w:rsidRPr="00F84A46">
        <w:rPr>
          <w:color w:val="000000"/>
          <w:spacing w:val="5"/>
          <w:sz w:val="24"/>
          <w:szCs w:val="24"/>
        </w:rPr>
        <w:softHyphen/>
      </w:r>
      <w:r w:rsidR="00664F36" w:rsidRPr="00F84A46">
        <w:rPr>
          <w:color w:val="000000"/>
          <w:spacing w:val="1"/>
          <w:sz w:val="24"/>
          <w:szCs w:val="24"/>
        </w:rPr>
        <w:t>ной соли)</w:t>
      </w:r>
      <w:r w:rsidR="00664F36">
        <w:rPr>
          <w:color w:val="000000"/>
          <w:spacing w:val="1"/>
          <w:sz w:val="24"/>
          <w:szCs w:val="24"/>
        </w:rPr>
        <w:t xml:space="preserve">, </w:t>
      </w:r>
      <w:r w:rsidR="00664F36" w:rsidRPr="00F84A46">
        <w:rPr>
          <w:color w:val="000000"/>
          <w:spacing w:val="10"/>
          <w:sz w:val="24"/>
          <w:szCs w:val="24"/>
        </w:rPr>
        <w:t>раствор едкого натрия</w:t>
      </w:r>
      <w:r w:rsidR="00664F36">
        <w:rPr>
          <w:color w:val="000000"/>
          <w:spacing w:val="10"/>
          <w:sz w:val="24"/>
          <w:szCs w:val="24"/>
        </w:rPr>
        <w:t xml:space="preserve">, </w:t>
      </w:r>
      <w:r w:rsidR="006B46D9">
        <w:rPr>
          <w:color w:val="000000"/>
          <w:spacing w:val="4"/>
          <w:sz w:val="24"/>
          <w:szCs w:val="24"/>
        </w:rPr>
        <w:t xml:space="preserve">раствор  хлористого </w:t>
      </w:r>
      <w:r w:rsidR="00664F36" w:rsidRPr="00F84A46">
        <w:rPr>
          <w:color w:val="000000"/>
          <w:spacing w:val="4"/>
          <w:sz w:val="24"/>
          <w:szCs w:val="24"/>
        </w:rPr>
        <w:t>бария</w:t>
      </w:r>
      <w:r w:rsidR="00664F36">
        <w:rPr>
          <w:color w:val="000000"/>
          <w:spacing w:val="4"/>
          <w:sz w:val="24"/>
          <w:szCs w:val="24"/>
        </w:rPr>
        <w:t xml:space="preserve">, </w:t>
      </w:r>
      <w:r w:rsidR="00F35CC9">
        <w:rPr>
          <w:color w:val="000000"/>
          <w:spacing w:val="4"/>
          <w:sz w:val="24"/>
          <w:szCs w:val="24"/>
        </w:rPr>
        <w:t xml:space="preserve">раствор </w:t>
      </w:r>
      <w:r w:rsidR="00664F36" w:rsidRPr="00F84A46">
        <w:rPr>
          <w:color w:val="000000"/>
          <w:sz w:val="24"/>
          <w:szCs w:val="24"/>
        </w:rPr>
        <w:t>уксуснокислого свинца</w:t>
      </w:r>
      <w:r w:rsidR="00664F36">
        <w:rPr>
          <w:color w:val="000000"/>
          <w:sz w:val="24"/>
          <w:szCs w:val="24"/>
        </w:rPr>
        <w:t>.</w:t>
      </w:r>
    </w:p>
    <w:p w:rsidR="00346C85" w:rsidRDefault="00346C85" w:rsidP="00346C85">
      <w:pPr>
        <w:shd w:val="clear" w:color="auto" w:fill="FFFFFF"/>
        <w:rPr>
          <w:b/>
          <w:i/>
          <w:iCs/>
          <w:color w:val="000000"/>
          <w:spacing w:val="-7"/>
          <w:sz w:val="24"/>
          <w:szCs w:val="24"/>
        </w:rPr>
      </w:pPr>
    </w:p>
    <w:p w:rsidR="000C6F1D" w:rsidRPr="000C6F1D" w:rsidRDefault="00750E24" w:rsidP="00346C85">
      <w:pPr>
        <w:shd w:val="clear" w:color="auto" w:fill="FFFFFF"/>
        <w:rPr>
          <w:i/>
          <w:iCs/>
          <w:color w:val="000000"/>
          <w:spacing w:val="-7"/>
          <w:sz w:val="24"/>
          <w:szCs w:val="24"/>
        </w:rPr>
      </w:pPr>
      <w:r>
        <w:rPr>
          <w:b/>
          <w:i/>
          <w:iCs/>
          <w:color w:val="000000"/>
          <w:spacing w:val="-7"/>
          <w:sz w:val="24"/>
          <w:szCs w:val="24"/>
        </w:rPr>
        <w:t xml:space="preserve">Теоретическая часть </w:t>
      </w:r>
      <w:r w:rsidR="000C6F1D">
        <w:rPr>
          <w:b/>
          <w:i/>
          <w:iCs/>
          <w:color w:val="000000"/>
          <w:spacing w:val="-7"/>
          <w:sz w:val="24"/>
          <w:szCs w:val="24"/>
        </w:rPr>
        <w:t>–</w:t>
      </w:r>
      <w:r>
        <w:rPr>
          <w:b/>
          <w:i/>
          <w:iCs/>
          <w:color w:val="000000"/>
          <w:spacing w:val="-7"/>
          <w:sz w:val="24"/>
          <w:szCs w:val="24"/>
        </w:rPr>
        <w:t xml:space="preserve"> </w:t>
      </w:r>
      <w:r w:rsidR="000C6F1D" w:rsidRPr="000C6F1D">
        <w:rPr>
          <w:i/>
          <w:iCs/>
          <w:color w:val="000000"/>
          <w:spacing w:val="-7"/>
          <w:sz w:val="24"/>
          <w:szCs w:val="24"/>
        </w:rPr>
        <w:t xml:space="preserve">Химический состав  пестицидов  является одним из важнейших звеньев  в характеристике средств защиты  растений. В качественном анализе пестицидов студенты знакомятся  с методами определения  хим. состава препаратов. </w:t>
      </w:r>
    </w:p>
    <w:p w:rsidR="00750E24" w:rsidRPr="000C6F1D" w:rsidRDefault="000C6F1D" w:rsidP="000C6F1D">
      <w:pPr>
        <w:shd w:val="clear" w:color="auto" w:fill="FFFFFF"/>
        <w:rPr>
          <w:b/>
          <w:i/>
          <w:iCs/>
          <w:color w:val="000000"/>
          <w:spacing w:val="-7"/>
          <w:sz w:val="24"/>
          <w:szCs w:val="24"/>
        </w:rPr>
      </w:pPr>
      <w:r w:rsidRPr="000C6F1D">
        <w:rPr>
          <w:b/>
          <w:i/>
          <w:iCs/>
          <w:color w:val="000000"/>
          <w:spacing w:val="-7"/>
          <w:sz w:val="24"/>
          <w:szCs w:val="24"/>
        </w:rPr>
        <w:t xml:space="preserve">        К</w:t>
      </w:r>
      <w:r w:rsidR="00750E24" w:rsidRPr="000C6F1D">
        <w:rPr>
          <w:b/>
          <w:i/>
          <w:iCs/>
          <w:color w:val="000000"/>
          <w:spacing w:val="-7"/>
          <w:sz w:val="24"/>
          <w:szCs w:val="24"/>
        </w:rPr>
        <w:t>ач</w:t>
      </w:r>
      <w:r w:rsidRPr="000C6F1D">
        <w:rPr>
          <w:b/>
          <w:i/>
          <w:iCs/>
          <w:color w:val="000000"/>
          <w:spacing w:val="-7"/>
          <w:sz w:val="24"/>
          <w:szCs w:val="24"/>
        </w:rPr>
        <w:t xml:space="preserve">ественным анализом  называется химический анализ , с помощью  которого определяют  наличие анализируемого вещества. </w:t>
      </w:r>
    </w:p>
    <w:p w:rsidR="000C6F1D" w:rsidRDefault="000C6F1D" w:rsidP="000C6F1D">
      <w:pPr>
        <w:shd w:val="clear" w:color="auto" w:fill="FFFFFF"/>
        <w:rPr>
          <w:i/>
          <w:iCs/>
          <w:color w:val="000000"/>
          <w:spacing w:val="-7"/>
          <w:sz w:val="24"/>
          <w:szCs w:val="24"/>
        </w:rPr>
      </w:pPr>
      <w:r>
        <w:rPr>
          <w:i/>
          <w:iCs/>
          <w:color w:val="000000"/>
          <w:spacing w:val="-7"/>
          <w:sz w:val="24"/>
          <w:szCs w:val="24"/>
        </w:rPr>
        <w:t xml:space="preserve">Существует много методов качественного анализа. </w:t>
      </w:r>
    </w:p>
    <w:p w:rsidR="00346C85" w:rsidRDefault="000C6F1D" w:rsidP="000C6F1D">
      <w:pPr>
        <w:shd w:val="clear" w:color="auto" w:fill="FFFFFF"/>
        <w:rPr>
          <w:i/>
          <w:iCs/>
          <w:color w:val="000000"/>
          <w:spacing w:val="-7"/>
          <w:sz w:val="24"/>
          <w:szCs w:val="24"/>
        </w:rPr>
      </w:pPr>
      <w:r>
        <w:rPr>
          <w:i/>
          <w:iCs/>
          <w:color w:val="000000"/>
          <w:spacing w:val="-7"/>
          <w:sz w:val="24"/>
          <w:szCs w:val="24"/>
        </w:rPr>
        <w:t xml:space="preserve">      Наиболее  распространенным  является  метод анализа  </w:t>
      </w:r>
      <w:r w:rsidRPr="00AC3005">
        <w:rPr>
          <w:b/>
          <w:i/>
          <w:iCs/>
          <w:color w:val="000000"/>
          <w:spacing w:val="-7"/>
          <w:sz w:val="24"/>
          <w:szCs w:val="24"/>
        </w:rPr>
        <w:t>мокрым способом</w:t>
      </w:r>
      <w:r>
        <w:rPr>
          <w:i/>
          <w:iCs/>
          <w:color w:val="000000"/>
          <w:spacing w:val="-7"/>
          <w:sz w:val="24"/>
          <w:szCs w:val="24"/>
        </w:rPr>
        <w:t xml:space="preserve"> (определение состава веществ</w:t>
      </w:r>
      <w:r w:rsidR="00346C85">
        <w:rPr>
          <w:i/>
          <w:iCs/>
          <w:color w:val="000000"/>
          <w:spacing w:val="-7"/>
          <w:sz w:val="24"/>
          <w:szCs w:val="24"/>
        </w:rPr>
        <w:t xml:space="preserve">  проводят из их растворов</w:t>
      </w:r>
      <w:r>
        <w:rPr>
          <w:i/>
          <w:iCs/>
          <w:color w:val="000000"/>
          <w:spacing w:val="-7"/>
          <w:sz w:val="24"/>
          <w:szCs w:val="24"/>
        </w:rPr>
        <w:t>)</w:t>
      </w:r>
      <w:r w:rsidR="00346C85">
        <w:rPr>
          <w:i/>
          <w:iCs/>
          <w:color w:val="000000"/>
          <w:spacing w:val="-7"/>
          <w:sz w:val="24"/>
          <w:szCs w:val="24"/>
        </w:rPr>
        <w:t xml:space="preserve">. При этом к раствору  анализируемого вещества добавляют другой раствор, реактив. Между этими двумя  растворами  возникает  хим. реакция: выпадение осадка, исчезновение осадка,  выделение газов, изменение цвета и т.д. </w:t>
      </w:r>
    </w:p>
    <w:p w:rsidR="000C6F1D" w:rsidRPr="00F35077" w:rsidRDefault="00346C85" w:rsidP="000C6F1D">
      <w:pPr>
        <w:shd w:val="clear" w:color="auto" w:fill="FFFFFF"/>
        <w:rPr>
          <w:b/>
          <w:i/>
          <w:iCs/>
          <w:color w:val="000000"/>
          <w:spacing w:val="-7"/>
          <w:sz w:val="24"/>
          <w:szCs w:val="24"/>
        </w:rPr>
      </w:pPr>
      <w:r>
        <w:rPr>
          <w:i/>
          <w:iCs/>
          <w:color w:val="000000"/>
          <w:spacing w:val="-7"/>
          <w:sz w:val="24"/>
          <w:szCs w:val="24"/>
        </w:rPr>
        <w:t xml:space="preserve">Мокрый способ анализа неорганических соединений связан  с водными растворами солей, кислот и щелочей. </w:t>
      </w:r>
    </w:p>
    <w:p w:rsidR="00CC0749" w:rsidRPr="00AC3005" w:rsidRDefault="00346C85" w:rsidP="00AC3005">
      <w:pPr>
        <w:rPr>
          <w:sz w:val="24"/>
          <w:szCs w:val="24"/>
        </w:rPr>
      </w:pPr>
      <w:r w:rsidRPr="00AC3005">
        <w:rPr>
          <w:sz w:val="24"/>
          <w:szCs w:val="24"/>
        </w:rPr>
        <w:t>В качественном анализе с помощью характерных реакций открывают не элементы, а ионы, входящие в состав  молекулы.</w:t>
      </w:r>
    </w:p>
    <w:p w:rsidR="00AC3005" w:rsidRDefault="00AC3005" w:rsidP="00AC3005">
      <w:pPr>
        <w:rPr>
          <w:sz w:val="24"/>
          <w:szCs w:val="24"/>
        </w:rPr>
      </w:pPr>
      <w:r w:rsidRPr="00AC3005">
        <w:rPr>
          <w:sz w:val="24"/>
          <w:szCs w:val="24"/>
        </w:rPr>
        <w:t xml:space="preserve">       Органические вещества также подвергаются  качественному анализу. Однако не яв</w:t>
      </w:r>
      <w:r>
        <w:rPr>
          <w:sz w:val="24"/>
          <w:szCs w:val="24"/>
        </w:rPr>
        <w:t>л</w:t>
      </w:r>
      <w:r w:rsidRPr="00AC3005">
        <w:rPr>
          <w:sz w:val="24"/>
          <w:szCs w:val="24"/>
        </w:rPr>
        <w:t xml:space="preserve">яясь в большинстве своем электролитами, они не расщепляются на ионы, между которыми, следовательно, не наступает  химической реакции. Здесь для определения  состава используют некоторые  свойства  целых молекул,  или отдельных  элементов. </w:t>
      </w:r>
    </w:p>
    <w:p w:rsidR="00AC3005" w:rsidRPr="00AC3005" w:rsidRDefault="00AC3005" w:rsidP="00AC3005">
      <w:pPr>
        <w:rPr>
          <w:sz w:val="24"/>
          <w:szCs w:val="24"/>
        </w:rPr>
      </w:pPr>
      <w:r>
        <w:rPr>
          <w:sz w:val="24"/>
          <w:szCs w:val="24"/>
        </w:rPr>
        <w:t xml:space="preserve">Предлагаемый метод  поможет работникам сельскохозяйственного производства  лучше  ориентироваться  в номенклатуре  средств защиты растений и навести порядок  в хранении пестицидов. </w:t>
      </w:r>
    </w:p>
    <w:p w:rsidR="00CC0749" w:rsidRPr="00AC3005" w:rsidRDefault="00CC0749" w:rsidP="00AC3005">
      <w:pPr>
        <w:rPr>
          <w:sz w:val="24"/>
          <w:szCs w:val="24"/>
        </w:rPr>
      </w:pPr>
    </w:p>
    <w:p w:rsidR="00CC0749" w:rsidRPr="00750E24" w:rsidRDefault="00750E24" w:rsidP="00520723">
      <w:pPr>
        <w:shd w:val="clear" w:color="auto" w:fill="FFFFFF"/>
        <w:tabs>
          <w:tab w:val="left" w:pos="518"/>
        </w:tabs>
        <w:rPr>
          <w:b/>
          <w:color w:val="000000"/>
          <w:spacing w:val="-27"/>
          <w:sz w:val="24"/>
          <w:szCs w:val="24"/>
        </w:rPr>
      </w:pPr>
      <w:r w:rsidRPr="00750E24">
        <w:rPr>
          <w:b/>
          <w:color w:val="000000"/>
          <w:spacing w:val="-27"/>
          <w:sz w:val="24"/>
          <w:szCs w:val="24"/>
        </w:rPr>
        <w:t xml:space="preserve">Ход   работы - </w:t>
      </w:r>
      <w:r>
        <w:rPr>
          <w:b/>
          <w:color w:val="000000"/>
          <w:spacing w:val="-27"/>
          <w:sz w:val="24"/>
          <w:szCs w:val="24"/>
        </w:rPr>
        <w:t xml:space="preserve"> </w:t>
      </w:r>
    </w:p>
    <w:p w:rsidR="00520723" w:rsidRDefault="00750E24" w:rsidP="00520723">
      <w:pPr>
        <w:shd w:val="clear" w:color="auto" w:fill="FFFFFF"/>
        <w:spacing w:before="235"/>
      </w:pPr>
      <w:r w:rsidRPr="002907BC">
        <w:rPr>
          <w:b/>
          <w:color w:val="000000"/>
          <w:spacing w:val="4"/>
          <w:sz w:val="18"/>
          <w:szCs w:val="18"/>
        </w:rPr>
        <w:t>К</w:t>
      </w:r>
      <w:r w:rsidR="00520723" w:rsidRPr="002907BC">
        <w:rPr>
          <w:b/>
          <w:color w:val="000000"/>
          <w:spacing w:val="4"/>
          <w:sz w:val="18"/>
          <w:szCs w:val="18"/>
        </w:rPr>
        <w:t>ОНТАКТНЫЙ ИНСЕКТИЦИД</w:t>
      </w:r>
      <w:r w:rsidR="00520723">
        <w:rPr>
          <w:color w:val="000000"/>
          <w:spacing w:val="4"/>
          <w:sz w:val="18"/>
          <w:szCs w:val="18"/>
        </w:rPr>
        <w:t xml:space="preserve"> (</w:t>
      </w:r>
      <w:r w:rsidR="00520723">
        <w:rPr>
          <w:b/>
          <w:bCs/>
          <w:color w:val="000000"/>
          <w:spacing w:val="4"/>
        </w:rPr>
        <w:t>Группа щелочей)</w:t>
      </w:r>
      <w:r w:rsidR="00520723">
        <w:t xml:space="preserve"> - </w:t>
      </w:r>
      <w:r w:rsidR="00520723">
        <w:rPr>
          <w:b/>
          <w:bCs/>
          <w:color w:val="000000"/>
          <w:spacing w:val="-1"/>
          <w:sz w:val="24"/>
          <w:szCs w:val="24"/>
        </w:rPr>
        <w:t xml:space="preserve">Известь негашеная </w:t>
      </w:r>
      <w:r w:rsidR="00520723">
        <w:rPr>
          <w:color w:val="000000"/>
          <w:spacing w:val="-1"/>
          <w:sz w:val="24"/>
          <w:szCs w:val="24"/>
        </w:rPr>
        <w:t>(СаО).</w:t>
      </w:r>
    </w:p>
    <w:p w:rsidR="00520723" w:rsidRDefault="00520723" w:rsidP="00520723">
      <w:pPr>
        <w:shd w:val="clear" w:color="auto" w:fill="FFFFFF"/>
        <w:spacing w:before="125"/>
        <w:ind w:right="14"/>
        <w:jc w:val="both"/>
        <w:rPr>
          <w:color w:val="000000"/>
          <w:spacing w:val="-3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 xml:space="preserve">      Представляет собой комко</w:t>
      </w:r>
      <w:r>
        <w:rPr>
          <w:color w:val="000000"/>
          <w:spacing w:val="-1"/>
          <w:sz w:val="24"/>
          <w:szCs w:val="24"/>
        </w:rPr>
        <w:softHyphen/>
      </w:r>
      <w:r>
        <w:rPr>
          <w:color w:val="000000"/>
          <w:sz w:val="24"/>
          <w:szCs w:val="24"/>
        </w:rPr>
        <w:t xml:space="preserve">ватое вещество белого или светло-серого цвета; очень </w:t>
      </w:r>
      <w:r>
        <w:rPr>
          <w:color w:val="000000"/>
          <w:spacing w:val="4"/>
          <w:sz w:val="24"/>
          <w:szCs w:val="24"/>
        </w:rPr>
        <w:t xml:space="preserve">гигроскопична, легко поглощает из воздуха влагу и </w:t>
      </w:r>
      <w:r>
        <w:rPr>
          <w:color w:val="000000"/>
          <w:spacing w:val="1"/>
          <w:sz w:val="24"/>
          <w:szCs w:val="24"/>
        </w:rPr>
        <w:t>углекислый газ, переходит в углекислый кальций. При</w:t>
      </w:r>
      <w:r>
        <w:rPr>
          <w:color w:val="000000"/>
          <w:spacing w:val="1"/>
          <w:sz w:val="24"/>
          <w:szCs w:val="24"/>
        </w:rPr>
        <w:softHyphen/>
      </w:r>
      <w:r>
        <w:rPr>
          <w:color w:val="000000"/>
          <w:sz w:val="24"/>
          <w:szCs w:val="24"/>
        </w:rPr>
        <w:t>годность извести для целей борьбы с вредителями и бо</w:t>
      </w:r>
      <w:r>
        <w:rPr>
          <w:color w:val="000000"/>
          <w:sz w:val="24"/>
          <w:szCs w:val="24"/>
        </w:rPr>
        <w:softHyphen/>
      </w:r>
      <w:r>
        <w:rPr>
          <w:color w:val="000000"/>
          <w:spacing w:val="1"/>
          <w:sz w:val="24"/>
          <w:szCs w:val="24"/>
        </w:rPr>
        <w:t xml:space="preserve">лезнями определяется по содержанию в ней углекислого </w:t>
      </w:r>
      <w:r>
        <w:rPr>
          <w:color w:val="000000"/>
          <w:spacing w:val="6"/>
          <w:sz w:val="24"/>
          <w:szCs w:val="24"/>
        </w:rPr>
        <w:t>кальция. Известь, в которой обнаруживают значитель</w:t>
      </w:r>
      <w:r>
        <w:rPr>
          <w:color w:val="000000"/>
          <w:spacing w:val="6"/>
          <w:sz w:val="24"/>
          <w:szCs w:val="24"/>
        </w:rPr>
        <w:softHyphen/>
      </w:r>
      <w:r>
        <w:rPr>
          <w:color w:val="000000"/>
          <w:sz w:val="24"/>
          <w:szCs w:val="24"/>
        </w:rPr>
        <w:t>ное количество углекислого кальция, непригодна к упо</w:t>
      </w:r>
      <w:r>
        <w:rPr>
          <w:color w:val="000000"/>
          <w:sz w:val="24"/>
          <w:szCs w:val="24"/>
        </w:rPr>
        <w:softHyphen/>
      </w:r>
      <w:r>
        <w:rPr>
          <w:color w:val="000000"/>
          <w:spacing w:val="-3"/>
          <w:sz w:val="24"/>
          <w:szCs w:val="24"/>
        </w:rPr>
        <w:t xml:space="preserve">треблению.   </w:t>
      </w:r>
    </w:p>
    <w:p w:rsidR="00F35CC9" w:rsidRDefault="00F35CC9" w:rsidP="00520723">
      <w:pPr>
        <w:shd w:val="clear" w:color="auto" w:fill="FFFFFF"/>
        <w:spacing w:before="125"/>
        <w:ind w:right="14"/>
        <w:jc w:val="both"/>
        <w:rPr>
          <w:sz w:val="24"/>
          <w:szCs w:val="24"/>
        </w:rPr>
      </w:pPr>
    </w:p>
    <w:p w:rsidR="00664F36" w:rsidRPr="00DA763E" w:rsidRDefault="00520723" w:rsidP="00520723">
      <w:pPr>
        <w:shd w:val="clear" w:color="auto" w:fill="FFFFFF"/>
        <w:ind w:right="34"/>
        <w:jc w:val="both"/>
        <w:rPr>
          <w:color w:val="000000"/>
          <w:sz w:val="24"/>
          <w:szCs w:val="24"/>
          <w:u w:val="single"/>
        </w:rPr>
      </w:pPr>
      <w:r w:rsidRPr="00DA763E">
        <w:rPr>
          <w:b/>
          <w:color w:val="000000"/>
          <w:spacing w:val="43"/>
          <w:sz w:val="24"/>
          <w:szCs w:val="24"/>
          <w:u w:val="single"/>
        </w:rPr>
        <w:t>Определение</w:t>
      </w:r>
      <w:r w:rsidRPr="00DA763E">
        <w:rPr>
          <w:b/>
          <w:color w:val="000000"/>
          <w:sz w:val="24"/>
          <w:szCs w:val="24"/>
          <w:u w:val="single"/>
        </w:rPr>
        <w:t xml:space="preserve"> </w:t>
      </w:r>
      <w:r w:rsidRPr="00DA763E">
        <w:rPr>
          <w:b/>
          <w:color w:val="000000"/>
          <w:spacing w:val="47"/>
          <w:sz w:val="24"/>
          <w:szCs w:val="24"/>
          <w:u w:val="single"/>
        </w:rPr>
        <w:t>качества</w:t>
      </w:r>
      <w:r w:rsidRPr="00DA763E">
        <w:rPr>
          <w:b/>
          <w:color w:val="000000"/>
          <w:sz w:val="24"/>
          <w:szCs w:val="24"/>
          <w:u w:val="single"/>
        </w:rPr>
        <w:t xml:space="preserve"> </w:t>
      </w:r>
      <w:r w:rsidRPr="00DA763E">
        <w:rPr>
          <w:b/>
          <w:color w:val="000000"/>
          <w:spacing w:val="43"/>
          <w:sz w:val="24"/>
          <w:szCs w:val="24"/>
          <w:u w:val="single"/>
        </w:rPr>
        <w:t>извести.</w:t>
      </w:r>
      <w:r w:rsidRPr="00DA763E">
        <w:rPr>
          <w:color w:val="000000"/>
          <w:sz w:val="24"/>
          <w:szCs w:val="24"/>
          <w:u w:val="single"/>
        </w:rPr>
        <w:t xml:space="preserve"> </w:t>
      </w:r>
    </w:p>
    <w:p w:rsidR="00520723" w:rsidRDefault="00520723" w:rsidP="00520723">
      <w:pPr>
        <w:shd w:val="clear" w:color="auto" w:fill="FFFFFF"/>
        <w:ind w:right="34"/>
        <w:jc w:val="both"/>
        <w:rPr>
          <w:color w:val="000000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>1. К не</w:t>
      </w:r>
      <w:r>
        <w:rPr>
          <w:color w:val="000000"/>
          <w:spacing w:val="-5"/>
          <w:sz w:val="24"/>
          <w:szCs w:val="24"/>
        </w:rPr>
        <w:softHyphen/>
      </w:r>
      <w:r>
        <w:rPr>
          <w:color w:val="000000"/>
          <w:spacing w:val="1"/>
          <w:sz w:val="24"/>
          <w:szCs w:val="24"/>
        </w:rPr>
        <w:t xml:space="preserve">большому количеству извести добавляют разбавленную </w:t>
      </w:r>
      <w:r>
        <w:rPr>
          <w:color w:val="000000"/>
          <w:sz w:val="24"/>
          <w:szCs w:val="24"/>
        </w:rPr>
        <w:t xml:space="preserve">азотную кислоту. </w:t>
      </w:r>
    </w:p>
    <w:p w:rsidR="00520723" w:rsidRDefault="00520723" w:rsidP="00520723">
      <w:pPr>
        <w:shd w:val="clear" w:color="auto" w:fill="FFFFFF"/>
        <w:ind w:right="34"/>
        <w:jc w:val="both"/>
        <w:rPr>
          <w:color w:val="000000"/>
          <w:sz w:val="24"/>
          <w:szCs w:val="24"/>
        </w:rPr>
      </w:pPr>
      <w:r w:rsidRPr="00213A2C">
        <w:rPr>
          <w:b/>
          <w:color w:val="000000"/>
          <w:sz w:val="24"/>
          <w:szCs w:val="24"/>
        </w:rPr>
        <w:t>Отсутствие при этом шипения</w:t>
      </w:r>
      <w:r>
        <w:rPr>
          <w:color w:val="000000"/>
          <w:sz w:val="24"/>
          <w:szCs w:val="24"/>
        </w:rPr>
        <w:t xml:space="preserve"> и выде</w:t>
      </w:r>
      <w:r>
        <w:rPr>
          <w:color w:val="000000"/>
          <w:sz w:val="24"/>
          <w:szCs w:val="24"/>
        </w:rPr>
        <w:softHyphen/>
      </w:r>
      <w:r>
        <w:rPr>
          <w:color w:val="000000"/>
          <w:spacing w:val="2"/>
          <w:sz w:val="24"/>
          <w:szCs w:val="24"/>
        </w:rPr>
        <w:t xml:space="preserve">ления пузырьков газа указывает на </w:t>
      </w:r>
      <w:r w:rsidRPr="00213A2C">
        <w:rPr>
          <w:b/>
          <w:color w:val="000000"/>
          <w:spacing w:val="2"/>
          <w:sz w:val="24"/>
          <w:szCs w:val="24"/>
        </w:rPr>
        <w:t xml:space="preserve">доброкачественность </w:t>
      </w:r>
      <w:r w:rsidRPr="00213A2C">
        <w:rPr>
          <w:b/>
          <w:color w:val="000000"/>
          <w:sz w:val="24"/>
          <w:szCs w:val="24"/>
        </w:rPr>
        <w:t>извести</w:t>
      </w:r>
      <w:r>
        <w:rPr>
          <w:color w:val="000000"/>
          <w:sz w:val="24"/>
          <w:szCs w:val="24"/>
        </w:rPr>
        <w:t xml:space="preserve">. </w:t>
      </w:r>
    </w:p>
    <w:p w:rsidR="00520723" w:rsidRDefault="00520723" w:rsidP="00520723">
      <w:pPr>
        <w:shd w:val="clear" w:color="auto" w:fill="FFFFFF"/>
        <w:ind w:right="34"/>
        <w:jc w:val="both"/>
        <w:rPr>
          <w:color w:val="000000"/>
          <w:sz w:val="24"/>
          <w:szCs w:val="24"/>
        </w:rPr>
      </w:pPr>
      <w:r w:rsidRPr="00213A2C">
        <w:rPr>
          <w:b/>
          <w:color w:val="000000"/>
          <w:sz w:val="24"/>
          <w:szCs w:val="24"/>
        </w:rPr>
        <w:t>Наличие незначительного шипения</w:t>
      </w:r>
      <w:r>
        <w:rPr>
          <w:color w:val="000000"/>
          <w:sz w:val="24"/>
          <w:szCs w:val="24"/>
        </w:rPr>
        <w:t xml:space="preserve"> и выделение </w:t>
      </w:r>
      <w:r>
        <w:rPr>
          <w:color w:val="000000"/>
          <w:spacing w:val="9"/>
          <w:sz w:val="24"/>
          <w:szCs w:val="24"/>
        </w:rPr>
        <w:t xml:space="preserve">небольшого количества пузырьков газа указывают на </w:t>
      </w:r>
      <w:r>
        <w:rPr>
          <w:color w:val="000000"/>
          <w:sz w:val="24"/>
          <w:szCs w:val="24"/>
        </w:rPr>
        <w:t xml:space="preserve">то, что известь частично перешла в углекислый кальций. </w:t>
      </w:r>
    </w:p>
    <w:p w:rsidR="00520723" w:rsidRPr="00213A2C" w:rsidRDefault="00520723" w:rsidP="00520723">
      <w:pPr>
        <w:shd w:val="clear" w:color="auto" w:fill="FFFFFF"/>
        <w:ind w:right="34"/>
        <w:jc w:val="both"/>
        <w:rPr>
          <w:b/>
          <w:sz w:val="24"/>
          <w:szCs w:val="24"/>
        </w:rPr>
      </w:pPr>
      <w:r w:rsidRPr="00213A2C">
        <w:rPr>
          <w:b/>
          <w:color w:val="000000"/>
          <w:spacing w:val="3"/>
          <w:sz w:val="24"/>
          <w:szCs w:val="24"/>
        </w:rPr>
        <w:t>Сильное шипение</w:t>
      </w:r>
      <w:r>
        <w:rPr>
          <w:color w:val="000000"/>
          <w:spacing w:val="3"/>
          <w:sz w:val="24"/>
          <w:szCs w:val="24"/>
        </w:rPr>
        <w:t xml:space="preserve">, сопровождающееся выбрасыванием </w:t>
      </w:r>
      <w:r>
        <w:rPr>
          <w:color w:val="000000"/>
          <w:spacing w:val="6"/>
          <w:sz w:val="24"/>
          <w:szCs w:val="24"/>
        </w:rPr>
        <w:t xml:space="preserve">смеси из пробирки, указывает на </w:t>
      </w:r>
      <w:r w:rsidRPr="00213A2C">
        <w:rPr>
          <w:b/>
          <w:color w:val="000000"/>
          <w:spacing w:val="6"/>
          <w:sz w:val="24"/>
          <w:szCs w:val="24"/>
        </w:rPr>
        <w:t>плохое качество из</w:t>
      </w:r>
      <w:r w:rsidRPr="00213A2C">
        <w:rPr>
          <w:b/>
          <w:color w:val="000000"/>
          <w:spacing w:val="6"/>
          <w:sz w:val="24"/>
          <w:szCs w:val="24"/>
        </w:rPr>
        <w:softHyphen/>
      </w:r>
      <w:r w:rsidRPr="00213A2C">
        <w:rPr>
          <w:b/>
          <w:color w:val="000000"/>
          <w:spacing w:val="-5"/>
          <w:sz w:val="24"/>
          <w:szCs w:val="24"/>
        </w:rPr>
        <w:t>вести.</w:t>
      </w:r>
    </w:p>
    <w:p w:rsidR="00520723" w:rsidRPr="00213A2C" w:rsidRDefault="00520723" w:rsidP="00520723">
      <w:pPr>
        <w:shd w:val="clear" w:color="auto" w:fill="FFFFFF"/>
        <w:ind w:left="67" w:firstLine="312"/>
        <w:jc w:val="both"/>
        <w:rPr>
          <w:sz w:val="24"/>
          <w:szCs w:val="24"/>
          <w:u w:val="single"/>
        </w:rPr>
      </w:pPr>
      <w:r>
        <w:rPr>
          <w:color w:val="000000"/>
          <w:spacing w:val="9"/>
          <w:sz w:val="24"/>
          <w:szCs w:val="24"/>
        </w:rPr>
        <w:t>2. Для окончательного заключения о качестве из</w:t>
      </w:r>
      <w:r>
        <w:rPr>
          <w:color w:val="000000"/>
          <w:spacing w:val="9"/>
          <w:sz w:val="24"/>
          <w:szCs w:val="24"/>
        </w:rPr>
        <w:softHyphen/>
      </w:r>
      <w:r>
        <w:rPr>
          <w:color w:val="000000"/>
          <w:spacing w:val="12"/>
          <w:sz w:val="24"/>
          <w:szCs w:val="24"/>
        </w:rPr>
        <w:t xml:space="preserve">вести надо приготовить водный раствор и прибавить </w:t>
      </w:r>
      <w:r>
        <w:rPr>
          <w:color w:val="000000"/>
          <w:spacing w:val="5"/>
          <w:sz w:val="24"/>
          <w:szCs w:val="24"/>
        </w:rPr>
        <w:t>к нему 2—3 капли фенолфталеина. Если при этом рас</w:t>
      </w:r>
      <w:r>
        <w:rPr>
          <w:color w:val="000000"/>
          <w:spacing w:val="5"/>
          <w:sz w:val="24"/>
          <w:szCs w:val="24"/>
        </w:rPr>
        <w:softHyphen/>
      </w:r>
      <w:r>
        <w:rPr>
          <w:color w:val="000000"/>
          <w:spacing w:val="3"/>
          <w:sz w:val="24"/>
          <w:szCs w:val="24"/>
        </w:rPr>
        <w:t xml:space="preserve">твор окрасится в </w:t>
      </w:r>
      <w:r w:rsidRPr="00213A2C">
        <w:rPr>
          <w:b/>
          <w:color w:val="000000"/>
          <w:spacing w:val="3"/>
          <w:sz w:val="24"/>
          <w:szCs w:val="24"/>
        </w:rPr>
        <w:t>красный цвет,</w:t>
      </w:r>
      <w:r>
        <w:rPr>
          <w:color w:val="000000"/>
          <w:spacing w:val="3"/>
          <w:sz w:val="24"/>
          <w:szCs w:val="24"/>
        </w:rPr>
        <w:t xml:space="preserve"> значит известь частично </w:t>
      </w:r>
      <w:r>
        <w:rPr>
          <w:color w:val="000000"/>
          <w:spacing w:val="12"/>
          <w:sz w:val="24"/>
          <w:szCs w:val="24"/>
        </w:rPr>
        <w:t xml:space="preserve">или полностью сохранила свойства. </w:t>
      </w:r>
      <w:r w:rsidRPr="00213A2C">
        <w:rPr>
          <w:b/>
          <w:color w:val="000000"/>
          <w:spacing w:val="12"/>
          <w:sz w:val="24"/>
          <w:szCs w:val="24"/>
        </w:rPr>
        <w:t xml:space="preserve">Если раствор </w:t>
      </w:r>
      <w:r w:rsidRPr="00213A2C">
        <w:rPr>
          <w:b/>
          <w:color w:val="000000"/>
          <w:spacing w:val="7"/>
          <w:sz w:val="24"/>
          <w:szCs w:val="24"/>
        </w:rPr>
        <w:t xml:space="preserve">остается бесцветным, </w:t>
      </w:r>
      <w:r w:rsidRPr="00213A2C">
        <w:rPr>
          <w:color w:val="000000"/>
          <w:spacing w:val="7"/>
          <w:sz w:val="24"/>
          <w:szCs w:val="24"/>
        </w:rPr>
        <w:t>это</w:t>
      </w:r>
      <w:r>
        <w:rPr>
          <w:color w:val="000000"/>
          <w:spacing w:val="7"/>
          <w:sz w:val="24"/>
          <w:szCs w:val="24"/>
        </w:rPr>
        <w:t xml:space="preserve"> означает, что известь пол</w:t>
      </w:r>
      <w:r>
        <w:rPr>
          <w:color w:val="000000"/>
          <w:spacing w:val="7"/>
          <w:sz w:val="24"/>
          <w:szCs w:val="24"/>
        </w:rPr>
        <w:softHyphen/>
      </w:r>
      <w:r>
        <w:rPr>
          <w:color w:val="000000"/>
          <w:spacing w:val="3"/>
          <w:sz w:val="24"/>
          <w:szCs w:val="24"/>
        </w:rPr>
        <w:t xml:space="preserve">ностью </w:t>
      </w:r>
      <w:r w:rsidRPr="00213A2C">
        <w:rPr>
          <w:b/>
          <w:color w:val="000000"/>
          <w:spacing w:val="3"/>
          <w:sz w:val="24"/>
          <w:szCs w:val="24"/>
        </w:rPr>
        <w:t>перешла в мел</w:t>
      </w:r>
      <w:r>
        <w:rPr>
          <w:color w:val="000000"/>
          <w:spacing w:val="3"/>
          <w:sz w:val="24"/>
          <w:szCs w:val="24"/>
        </w:rPr>
        <w:t xml:space="preserve"> и </w:t>
      </w:r>
      <w:r w:rsidRPr="00213A2C">
        <w:rPr>
          <w:color w:val="000000"/>
          <w:spacing w:val="3"/>
          <w:sz w:val="24"/>
          <w:szCs w:val="24"/>
          <w:u w:val="single"/>
        </w:rPr>
        <w:t xml:space="preserve">применение ее в инсектицидных </w:t>
      </w:r>
      <w:r w:rsidRPr="00213A2C">
        <w:rPr>
          <w:color w:val="000000"/>
          <w:spacing w:val="4"/>
          <w:sz w:val="24"/>
          <w:szCs w:val="24"/>
          <w:u w:val="single"/>
        </w:rPr>
        <w:t>и фунгицидных составах не целесообразно.</w:t>
      </w:r>
    </w:p>
    <w:p w:rsidR="00750E24" w:rsidRDefault="00750E24" w:rsidP="00750E24">
      <w:pPr>
        <w:shd w:val="clear" w:color="auto" w:fill="FFFFFF"/>
        <w:rPr>
          <w:color w:val="000000"/>
          <w:spacing w:val="4"/>
          <w:sz w:val="24"/>
          <w:szCs w:val="24"/>
        </w:rPr>
      </w:pPr>
    </w:p>
    <w:p w:rsidR="00750E24" w:rsidRPr="00F84A46" w:rsidRDefault="00750E24" w:rsidP="00750E24">
      <w:pPr>
        <w:shd w:val="clear" w:color="auto" w:fill="FFFFFF"/>
        <w:rPr>
          <w:sz w:val="24"/>
          <w:szCs w:val="24"/>
        </w:rPr>
      </w:pPr>
      <w:r w:rsidRPr="00F84A46">
        <w:rPr>
          <w:color w:val="000000"/>
          <w:spacing w:val="4"/>
          <w:sz w:val="24"/>
          <w:szCs w:val="24"/>
        </w:rPr>
        <w:t>ФУНГИЦИДЫ</w:t>
      </w:r>
    </w:p>
    <w:p w:rsidR="00750E24" w:rsidRPr="00F84A46" w:rsidRDefault="00750E24" w:rsidP="00750E24">
      <w:pPr>
        <w:shd w:val="clear" w:color="auto" w:fill="FFFFFF"/>
        <w:rPr>
          <w:sz w:val="24"/>
          <w:szCs w:val="24"/>
        </w:rPr>
      </w:pPr>
      <w:r w:rsidRPr="00F84A46">
        <w:rPr>
          <w:b/>
          <w:bCs/>
          <w:color w:val="000000"/>
          <w:spacing w:val="-6"/>
          <w:sz w:val="24"/>
          <w:szCs w:val="24"/>
        </w:rPr>
        <w:t>Группа меди</w:t>
      </w:r>
    </w:p>
    <w:p w:rsidR="00750E24" w:rsidRPr="00F84A46" w:rsidRDefault="00750E24" w:rsidP="00750E24">
      <w:pPr>
        <w:shd w:val="clear" w:color="auto" w:fill="FFFFFF"/>
        <w:ind w:firstLine="317"/>
        <w:jc w:val="both"/>
        <w:rPr>
          <w:b/>
          <w:bCs/>
          <w:color w:val="000000"/>
          <w:spacing w:val="-2"/>
          <w:sz w:val="24"/>
          <w:szCs w:val="24"/>
        </w:rPr>
      </w:pPr>
    </w:p>
    <w:p w:rsidR="00750E24" w:rsidRPr="00F84A46" w:rsidRDefault="00750E24" w:rsidP="00750E24">
      <w:pPr>
        <w:shd w:val="clear" w:color="auto" w:fill="FFFFFF"/>
        <w:ind w:firstLine="317"/>
        <w:jc w:val="both"/>
        <w:rPr>
          <w:sz w:val="24"/>
          <w:szCs w:val="24"/>
        </w:rPr>
      </w:pPr>
      <w:r w:rsidRPr="009B0CC7">
        <w:rPr>
          <w:b/>
          <w:bCs/>
          <w:color w:val="000000"/>
          <w:spacing w:val="-2"/>
          <w:sz w:val="24"/>
          <w:szCs w:val="24"/>
          <w:u w:val="single"/>
        </w:rPr>
        <w:t xml:space="preserve">Медный купорос </w:t>
      </w:r>
      <w:r w:rsidRPr="009B0CC7">
        <w:rPr>
          <w:b/>
          <w:color w:val="000000"/>
          <w:spacing w:val="-2"/>
          <w:sz w:val="24"/>
          <w:szCs w:val="24"/>
          <w:u w:val="single"/>
        </w:rPr>
        <w:t>(</w:t>
      </w:r>
      <w:r w:rsidRPr="009B0CC7">
        <w:rPr>
          <w:b/>
          <w:color w:val="000000"/>
          <w:spacing w:val="-2"/>
          <w:sz w:val="24"/>
          <w:szCs w:val="24"/>
          <w:u w:val="single"/>
          <w:lang w:val="en-US"/>
        </w:rPr>
        <w:t>CuSO</w:t>
      </w:r>
      <w:r w:rsidRPr="009B0CC7">
        <w:rPr>
          <w:b/>
          <w:color w:val="000000"/>
          <w:spacing w:val="-2"/>
          <w:sz w:val="24"/>
          <w:szCs w:val="24"/>
          <w:u w:val="single"/>
          <w:vertAlign w:val="subscript"/>
        </w:rPr>
        <w:t>4</w:t>
      </w:r>
      <w:r w:rsidRPr="009B0CC7">
        <w:rPr>
          <w:b/>
          <w:color w:val="000000"/>
          <w:spacing w:val="-2"/>
          <w:sz w:val="24"/>
          <w:szCs w:val="24"/>
          <w:u w:val="single"/>
        </w:rPr>
        <w:t xml:space="preserve"> • 5Н</w:t>
      </w:r>
      <w:r w:rsidRPr="009B0CC7">
        <w:rPr>
          <w:b/>
          <w:color w:val="000000"/>
          <w:spacing w:val="-2"/>
          <w:sz w:val="24"/>
          <w:szCs w:val="24"/>
          <w:u w:val="single"/>
          <w:vertAlign w:val="subscript"/>
        </w:rPr>
        <w:t>2</w:t>
      </w:r>
      <w:r w:rsidRPr="009B0CC7">
        <w:rPr>
          <w:b/>
          <w:color w:val="000000"/>
          <w:spacing w:val="-2"/>
          <w:sz w:val="24"/>
          <w:szCs w:val="24"/>
          <w:u w:val="single"/>
        </w:rPr>
        <w:t>О).</w:t>
      </w:r>
      <w:r w:rsidRPr="00F84A46">
        <w:rPr>
          <w:color w:val="000000"/>
          <w:spacing w:val="-2"/>
          <w:sz w:val="24"/>
          <w:szCs w:val="24"/>
        </w:rPr>
        <w:t xml:space="preserve"> Представляет собой </w:t>
      </w:r>
      <w:r w:rsidRPr="00F84A46">
        <w:rPr>
          <w:color w:val="000000"/>
          <w:spacing w:val="8"/>
          <w:sz w:val="24"/>
          <w:szCs w:val="24"/>
        </w:rPr>
        <w:t>кристаллы синего цвета. Хорошо растворяется в воде.</w:t>
      </w:r>
    </w:p>
    <w:p w:rsidR="00AC3005" w:rsidRPr="009B0CC7" w:rsidRDefault="009C53A2" w:rsidP="00750E24">
      <w:pPr>
        <w:shd w:val="clear" w:color="auto" w:fill="FFFFFF"/>
        <w:jc w:val="both"/>
        <w:rPr>
          <w:b/>
          <w:color w:val="000000"/>
          <w:spacing w:val="-8"/>
          <w:sz w:val="24"/>
          <w:szCs w:val="24"/>
        </w:rPr>
      </w:pPr>
      <w:r>
        <w:rPr>
          <w:b/>
          <w:color w:val="000000"/>
          <w:spacing w:val="41"/>
          <w:sz w:val="24"/>
          <w:szCs w:val="24"/>
        </w:rPr>
        <w:t xml:space="preserve">         </w:t>
      </w:r>
      <w:r w:rsidR="00750E24" w:rsidRPr="009B0CC7">
        <w:rPr>
          <w:b/>
          <w:color w:val="000000"/>
          <w:spacing w:val="41"/>
          <w:sz w:val="24"/>
          <w:szCs w:val="24"/>
        </w:rPr>
        <w:t>Определение</w:t>
      </w:r>
      <w:r w:rsidR="00750E24" w:rsidRPr="009B0CC7">
        <w:rPr>
          <w:b/>
          <w:color w:val="000000"/>
          <w:sz w:val="24"/>
          <w:szCs w:val="24"/>
        </w:rPr>
        <w:t xml:space="preserve"> </w:t>
      </w:r>
      <w:r w:rsidR="00750E24" w:rsidRPr="009B0CC7">
        <w:rPr>
          <w:b/>
          <w:color w:val="000000"/>
          <w:spacing w:val="57"/>
          <w:sz w:val="24"/>
          <w:szCs w:val="24"/>
        </w:rPr>
        <w:t>иона</w:t>
      </w:r>
      <w:r w:rsidR="00750E24" w:rsidRPr="009B0CC7">
        <w:rPr>
          <w:b/>
          <w:color w:val="000000"/>
          <w:sz w:val="24"/>
          <w:szCs w:val="24"/>
        </w:rPr>
        <w:t xml:space="preserve"> </w:t>
      </w:r>
      <w:r w:rsidR="00750E24" w:rsidRPr="009B0CC7">
        <w:rPr>
          <w:b/>
          <w:color w:val="000000"/>
          <w:spacing w:val="44"/>
          <w:sz w:val="24"/>
          <w:szCs w:val="24"/>
        </w:rPr>
        <w:t>меди</w:t>
      </w:r>
      <w:r w:rsidR="00750E24" w:rsidRPr="009B0CC7">
        <w:rPr>
          <w:b/>
          <w:color w:val="000000"/>
          <w:sz w:val="24"/>
          <w:szCs w:val="24"/>
        </w:rPr>
        <w:t xml:space="preserve"> </w:t>
      </w:r>
      <w:r w:rsidR="00AC3005" w:rsidRPr="009B0CC7">
        <w:rPr>
          <w:b/>
          <w:color w:val="000000"/>
          <w:spacing w:val="-8"/>
          <w:sz w:val="24"/>
          <w:szCs w:val="24"/>
        </w:rPr>
        <w:t>[Си</w:t>
      </w:r>
      <w:r w:rsidR="00AC3005" w:rsidRPr="009B0CC7">
        <w:rPr>
          <w:b/>
          <w:color w:val="000000"/>
          <w:spacing w:val="-8"/>
          <w:sz w:val="24"/>
          <w:szCs w:val="24"/>
          <w:vertAlign w:val="superscript"/>
        </w:rPr>
        <w:t>2+</w:t>
      </w:r>
      <w:r w:rsidR="00AC3005" w:rsidRPr="009B0CC7">
        <w:rPr>
          <w:b/>
          <w:color w:val="000000"/>
          <w:spacing w:val="-8"/>
          <w:sz w:val="24"/>
          <w:szCs w:val="24"/>
        </w:rPr>
        <w:t xml:space="preserve"> </w:t>
      </w:r>
      <w:r w:rsidR="00750E24" w:rsidRPr="009B0CC7">
        <w:rPr>
          <w:b/>
          <w:color w:val="000000"/>
          <w:spacing w:val="-8"/>
          <w:sz w:val="24"/>
          <w:szCs w:val="24"/>
        </w:rPr>
        <w:t xml:space="preserve">]. </w:t>
      </w:r>
    </w:p>
    <w:p w:rsidR="00AC3005" w:rsidRDefault="00750E24" w:rsidP="00750E24">
      <w:pPr>
        <w:shd w:val="clear" w:color="auto" w:fill="FFFFFF"/>
        <w:jc w:val="both"/>
        <w:rPr>
          <w:color w:val="000000"/>
          <w:spacing w:val="2"/>
          <w:sz w:val="24"/>
          <w:szCs w:val="24"/>
        </w:rPr>
      </w:pPr>
      <w:r w:rsidRPr="009B0CC7">
        <w:rPr>
          <w:b/>
          <w:color w:val="000000"/>
          <w:spacing w:val="-8"/>
          <w:sz w:val="24"/>
          <w:szCs w:val="24"/>
        </w:rPr>
        <w:t>1.</w:t>
      </w:r>
      <w:r w:rsidRPr="00F84A46">
        <w:rPr>
          <w:color w:val="000000"/>
          <w:spacing w:val="-8"/>
          <w:sz w:val="24"/>
          <w:szCs w:val="24"/>
        </w:rPr>
        <w:t xml:space="preserve"> К водному </w:t>
      </w:r>
      <w:r w:rsidRPr="00F84A46">
        <w:rPr>
          <w:color w:val="000000"/>
          <w:spacing w:val="14"/>
          <w:sz w:val="24"/>
          <w:szCs w:val="24"/>
        </w:rPr>
        <w:t xml:space="preserve">раствору медного купороса прибавляют избыток </w:t>
      </w:r>
      <w:r w:rsidRPr="00F84A46">
        <w:rPr>
          <w:color w:val="000000"/>
          <w:spacing w:val="2"/>
          <w:sz w:val="24"/>
          <w:szCs w:val="24"/>
        </w:rPr>
        <w:t xml:space="preserve">аммиака. Жидкость окрашивается в темно-синий цвет: </w:t>
      </w:r>
    </w:p>
    <w:p w:rsidR="00750E24" w:rsidRPr="007F4EEA" w:rsidRDefault="00750E24" w:rsidP="00750E24">
      <w:pPr>
        <w:shd w:val="clear" w:color="auto" w:fill="FFFFFF"/>
        <w:jc w:val="both"/>
        <w:rPr>
          <w:b/>
          <w:color w:val="000000"/>
          <w:spacing w:val="6"/>
          <w:sz w:val="24"/>
          <w:szCs w:val="24"/>
        </w:rPr>
      </w:pPr>
      <w:r w:rsidRPr="007F4EEA">
        <w:rPr>
          <w:b/>
          <w:color w:val="000000"/>
          <w:spacing w:val="6"/>
          <w:sz w:val="24"/>
          <w:szCs w:val="24"/>
        </w:rPr>
        <w:t xml:space="preserve">Си </w:t>
      </w:r>
      <w:r w:rsidR="00AC3005" w:rsidRPr="007F4EEA">
        <w:rPr>
          <w:b/>
          <w:color w:val="000000"/>
          <w:spacing w:val="6"/>
          <w:sz w:val="24"/>
          <w:szCs w:val="24"/>
          <w:vertAlign w:val="superscript"/>
        </w:rPr>
        <w:t>2</w:t>
      </w:r>
      <w:r w:rsidRPr="007F4EEA">
        <w:rPr>
          <w:b/>
          <w:color w:val="000000"/>
          <w:spacing w:val="6"/>
          <w:sz w:val="24"/>
          <w:szCs w:val="24"/>
          <w:vertAlign w:val="superscript"/>
        </w:rPr>
        <w:t>+</w:t>
      </w:r>
      <w:r w:rsidRPr="007F4EEA">
        <w:rPr>
          <w:b/>
          <w:color w:val="000000"/>
          <w:spacing w:val="6"/>
          <w:sz w:val="24"/>
          <w:szCs w:val="24"/>
        </w:rPr>
        <w:t xml:space="preserve"> +</w:t>
      </w:r>
      <w:r w:rsidRPr="007F4EEA">
        <w:rPr>
          <w:b/>
          <w:color w:val="000000"/>
          <w:spacing w:val="6"/>
          <w:sz w:val="24"/>
          <w:szCs w:val="24"/>
          <w:lang w:val="en-US"/>
        </w:rPr>
        <w:t>SO</w:t>
      </w:r>
      <w:r w:rsidRPr="007F4EEA">
        <w:rPr>
          <w:b/>
          <w:color w:val="000000"/>
          <w:spacing w:val="6"/>
          <w:sz w:val="24"/>
          <w:szCs w:val="24"/>
          <w:vertAlign w:val="subscript"/>
        </w:rPr>
        <w:t>4</w:t>
      </w:r>
      <w:r w:rsidR="00AC3005" w:rsidRPr="007F4EEA">
        <w:rPr>
          <w:b/>
          <w:color w:val="000000"/>
          <w:spacing w:val="6"/>
          <w:sz w:val="24"/>
          <w:szCs w:val="24"/>
          <w:vertAlign w:val="superscript"/>
        </w:rPr>
        <w:t>2-</w:t>
      </w:r>
      <w:r w:rsidRPr="007F4EEA">
        <w:rPr>
          <w:b/>
          <w:color w:val="000000"/>
          <w:spacing w:val="6"/>
          <w:sz w:val="24"/>
          <w:szCs w:val="24"/>
        </w:rPr>
        <w:t xml:space="preserve"> </w:t>
      </w:r>
      <w:r w:rsidR="00AC3005" w:rsidRPr="007F4EEA">
        <w:rPr>
          <w:b/>
          <w:color w:val="000000"/>
          <w:spacing w:val="6"/>
          <w:sz w:val="24"/>
          <w:szCs w:val="24"/>
        </w:rPr>
        <w:t xml:space="preserve"> + </w:t>
      </w:r>
      <w:r w:rsidRPr="007F4EEA">
        <w:rPr>
          <w:b/>
          <w:color w:val="000000"/>
          <w:spacing w:val="6"/>
          <w:sz w:val="24"/>
          <w:szCs w:val="24"/>
        </w:rPr>
        <w:t>4</w:t>
      </w:r>
      <w:r w:rsidRPr="007F4EEA">
        <w:rPr>
          <w:b/>
          <w:color w:val="000000"/>
          <w:spacing w:val="6"/>
          <w:sz w:val="24"/>
          <w:szCs w:val="24"/>
          <w:lang w:val="en-US"/>
        </w:rPr>
        <w:t>NH</w:t>
      </w:r>
      <w:r w:rsidRPr="007F4EEA">
        <w:rPr>
          <w:b/>
          <w:color w:val="000000"/>
          <w:spacing w:val="6"/>
          <w:sz w:val="24"/>
          <w:szCs w:val="24"/>
          <w:vertAlign w:val="subscript"/>
        </w:rPr>
        <w:t>4</w:t>
      </w:r>
      <w:r w:rsidRPr="007F4EEA">
        <w:rPr>
          <w:b/>
          <w:color w:val="000000"/>
          <w:spacing w:val="6"/>
          <w:sz w:val="24"/>
          <w:szCs w:val="24"/>
          <w:lang w:val="en-US"/>
        </w:rPr>
        <w:t>OH</w:t>
      </w:r>
      <w:r w:rsidRPr="007F4EEA">
        <w:rPr>
          <w:b/>
          <w:color w:val="000000"/>
          <w:spacing w:val="6"/>
          <w:sz w:val="24"/>
          <w:szCs w:val="24"/>
        </w:rPr>
        <w:t xml:space="preserve"> = </w:t>
      </w:r>
      <w:r w:rsidRPr="007F4EEA">
        <w:rPr>
          <w:b/>
          <w:color w:val="000000"/>
          <w:spacing w:val="6"/>
          <w:sz w:val="24"/>
          <w:szCs w:val="24"/>
          <w:lang w:val="en-US"/>
        </w:rPr>
        <w:t>Cu</w:t>
      </w:r>
      <w:r w:rsidRPr="007F4EEA">
        <w:rPr>
          <w:b/>
          <w:color w:val="000000"/>
          <w:spacing w:val="6"/>
          <w:sz w:val="24"/>
          <w:szCs w:val="24"/>
        </w:rPr>
        <w:t>(</w:t>
      </w:r>
      <w:r w:rsidRPr="007F4EEA">
        <w:rPr>
          <w:b/>
          <w:color w:val="000000"/>
          <w:spacing w:val="6"/>
          <w:sz w:val="24"/>
          <w:szCs w:val="24"/>
          <w:lang w:val="en-US"/>
        </w:rPr>
        <w:t>NH</w:t>
      </w:r>
      <w:r w:rsidRPr="007F4EEA">
        <w:rPr>
          <w:b/>
          <w:color w:val="000000"/>
          <w:spacing w:val="6"/>
          <w:sz w:val="24"/>
          <w:szCs w:val="24"/>
          <w:vertAlign w:val="subscript"/>
        </w:rPr>
        <w:t>3</w:t>
      </w:r>
      <w:r w:rsidRPr="007F4EEA">
        <w:rPr>
          <w:b/>
          <w:color w:val="000000"/>
          <w:spacing w:val="6"/>
          <w:sz w:val="24"/>
          <w:szCs w:val="24"/>
        </w:rPr>
        <w:t>)</w:t>
      </w:r>
      <w:r w:rsidRPr="007F4EEA">
        <w:rPr>
          <w:b/>
          <w:color w:val="000000"/>
          <w:spacing w:val="6"/>
          <w:sz w:val="24"/>
          <w:szCs w:val="24"/>
          <w:vertAlign w:val="subscript"/>
        </w:rPr>
        <w:t>4</w:t>
      </w:r>
      <w:r w:rsidR="00AC3005" w:rsidRPr="007F4EEA">
        <w:rPr>
          <w:b/>
          <w:color w:val="000000"/>
          <w:spacing w:val="6"/>
          <w:sz w:val="24"/>
          <w:szCs w:val="24"/>
          <w:vertAlign w:val="superscript"/>
        </w:rPr>
        <w:t xml:space="preserve">2+ </w:t>
      </w:r>
      <w:r w:rsidRPr="007F4EEA">
        <w:rPr>
          <w:b/>
          <w:color w:val="000000"/>
          <w:spacing w:val="6"/>
          <w:sz w:val="24"/>
          <w:szCs w:val="24"/>
          <w:lang w:val="en-US"/>
        </w:rPr>
        <w:t>SO</w:t>
      </w:r>
      <w:r w:rsidRPr="007F4EEA">
        <w:rPr>
          <w:b/>
          <w:color w:val="000000"/>
          <w:spacing w:val="6"/>
          <w:sz w:val="24"/>
          <w:szCs w:val="24"/>
          <w:vertAlign w:val="subscript"/>
        </w:rPr>
        <w:t>4</w:t>
      </w:r>
      <w:r w:rsidR="00AC3005" w:rsidRPr="007F4EEA">
        <w:rPr>
          <w:b/>
          <w:color w:val="000000"/>
          <w:spacing w:val="6"/>
          <w:sz w:val="24"/>
          <w:szCs w:val="24"/>
          <w:vertAlign w:val="superscript"/>
        </w:rPr>
        <w:t>2-</w:t>
      </w:r>
      <w:r w:rsidRPr="007F4EEA">
        <w:rPr>
          <w:b/>
          <w:color w:val="000000"/>
          <w:spacing w:val="6"/>
          <w:sz w:val="24"/>
          <w:szCs w:val="24"/>
        </w:rPr>
        <w:t xml:space="preserve"> + 4</w:t>
      </w:r>
      <w:r w:rsidRPr="007F4EEA">
        <w:rPr>
          <w:b/>
          <w:color w:val="000000"/>
          <w:spacing w:val="6"/>
          <w:sz w:val="24"/>
          <w:szCs w:val="24"/>
          <w:lang w:val="en-US"/>
        </w:rPr>
        <w:t>H</w:t>
      </w:r>
      <w:r w:rsidRPr="007F4EEA">
        <w:rPr>
          <w:b/>
          <w:color w:val="000000"/>
          <w:spacing w:val="6"/>
          <w:sz w:val="24"/>
          <w:szCs w:val="24"/>
          <w:vertAlign w:val="subscript"/>
        </w:rPr>
        <w:t>2</w:t>
      </w:r>
      <w:r w:rsidRPr="007F4EEA">
        <w:rPr>
          <w:b/>
          <w:color w:val="000000"/>
          <w:spacing w:val="6"/>
          <w:sz w:val="24"/>
          <w:szCs w:val="24"/>
          <w:lang w:val="en-US"/>
        </w:rPr>
        <w:t>O</w:t>
      </w:r>
      <w:r w:rsidRPr="007F4EEA">
        <w:rPr>
          <w:b/>
          <w:color w:val="000000"/>
          <w:spacing w:val="6"/>
          <w:sz w:val="24"/>
          <w:szCs w:val="24"/>
        </w:rPr>
        <w:t>.</w:t>
      </w:r>
    </w:p>
    <w:p w:rsidR="00750E24" w:rsidRPr="009B0CC7" w:rsidRDefault="009B0CC7" w:rsidP="009B0CC7">
      <w:pPr>
        <w:shd w:val="clear" w:color="auto" w:fill="FFFFFF"/>
        <w:rPr>
          <w:color w:val="000000"/>
          <w:spacing w:val="1"/>
          <w:sz w:val="24"/>
          <w:szCs w:val="24"/>
        </w:rPr>
      </w:pPr>
      <w:r w:rsidRPr="009B0CC7">
        <w:rPr>
          <w:b/>
          <w:color w:val="000000"/>
          <w:spacing w:val="1"/>
          <w:sz w:val="24"/>
          <w:szCs w:val="24"/>
        </w:rPr>
        <w:t>2.</w:t>
      </w:r>
      <w:r>
        <w:rPr>
          <w:color w:val="000000"/>
          <w:spacing w:val="1"/>
          <w:sz w:val="24"/>
          <w:szCs w:val="24"/>
        </w:rPr>
        <w:t xml:space="preserve"> </w:t>
      </w:r>
      <w:r w:rsidR="00750E24" w:rsidRPr="009B0CC7">
        <w:rPr>
          <w:color w:val="000000"/>
          <w:spacing w:val="1"/>
          <w:sz w:val="24"/>
          <w:szCs w:val="24"/>
        </w:rPr>
        <w:t xml:space="preserve">К водному раствору медного купороса прибавляют </w:t>
      </w:r>
      <w:r w:rsidR="00750E24" w:rsidRPr="009B0CC7">
        <w:rPr>
          <w:color w:val="000000"/>
          <w:spacing w:val="5"/>
          <w:sz w:val="24"/>
          <w:szCs w:val="24"/>
        </w:rPr>
        <w:t>раствор железистосинеродистого калия (желтой кровя</w:t>
      </w:r>
      <w:r w:rsidR="00750E24" w:rsidRPr="009B0CC7">
        <w:rPr>
          <w:color w:val="000000"/>
          <w:spacing w:val="5"/>
          <w:sz w:val="24"/>
          <w:szCs w:val="24"/>
        </w:rPr>
        <w:softHyphen/>
      </w:r>
      <w:r w:rsidR="00750E24" w:rsidRPr="009B0CC7">
        <w:rPr>
          <w:color w:val="000000"/>
          <w:spacing w:val="1"/>
          <w:sz w:val="24"/>
          <w:szCs w:val="24"/>
        </w:rPr>
        <w:t xml:space="preserve">ной соли). Выпадает осадок красно-бурого цвета — </w:t>
      </w:r>
      <w:r w:rsidR="00750E24" w:rsidRPr="009B0CC7">
        <w:rPr>
          <w:color w:val="000000"/>
          <w:spacing w:val="1"/>
          <w:sz w:val="24"/>
          <w:szCs w:val="24"/>
          <w:lang w:val="en-US"/>
        </w:rPr>
        <w:t>Cu</w:t>
      </w:r>
      <w:r w:rsidR="00750E24" w:rsidRPr="009B0CC7">
        <w:rPr>
          <w:color w:val="000000"/>
          <w:spacing w:val="1"/>
          <w:sz w:val="24"/>
          <w:szCs w:val="24"/>
          <w:vertAlign w:val="subscript"/>
        </w:rPr>
        <w:t>2</w:t>
      </w:r>
      <w:r w:rsidR="00750E24" w:rsidRPr="009B0CC7">
        <w:rPr>
          <w:color w:val="000000"/>
          <w:spacing w:val="1"/>
          <w:sz w:val="24"/>
          <w:szCs w:val="24"/>
          <w:lang w:val="en-US"/>
        </w:rPr>
        <w:t>Fe</w:t>
      </w:r>
      <w:r w:rsidR="00750E24" w:rsidRPr="009B0CC7">
        <w:rPr>
          <w:color w:val="000000"/>
          <w:spacing w:val="1"/>
          <w:sz w:val="24"/>
          <w:szCs w:val="24"/>
        </w:rPr>
        <w:t>(</w:t>
      </w:r>
      <w:r w:rsidR="00750E24" w:rsidRPr="009B0CC7">
        <w:rPr>
          <w:color w:val="000000"/>
          <w:spacing w:val="1"/>
          <w:sz w:val="24"/>
          <w:szCs w:val="24"/>
          <w:lang w:val="en-US"/>
        </w:rPr>
        <w:t>CN</w:t>
      </w:r>
      <w:r w:rsidR="00750E24" w:rsidRPr="009B0CC7">
        <w:rPr>
          <w:color w:val="000000"/>
          <w:spacing w:val="1"/>
          <w:sz w:val="24"/>
          <w:szCs w:val="24"/>
        </w:rPr>
        <w:t>)</w:t>
      </w:r>
      <w:r w:rsidRPr="009B0CC7">
        <w:rPr>
          <w:color w:val="000000"/>
          <w:spacing w:val="1"/>
          <w:sz w:val="24"/>
          <w:szCs w:val="24"/>
          <w:vertAlign w:val="subscript"/>
        </w:rPr>
        <w:t>6</w:t>
      </w:r>
      <w:r w:rsidR="00750E24" w:rsidRPr="009B0CC7">
        <w:rPr>
          <w:color w:val="000000"/>
          <w:spacing w:val="1"/>
          <w:sz w:val="24"/>
          <w:szCs w:val="24"/>
        </w:rPr>
        <w:t>.</w:t>
      </w:r>
    </w:p>
    <w:p w:rsidR="009B0CC7" w:rsidRDefault="00130CBF" w:rsidP="009B0CC7">
      <w:pPr>
        <w:shd w:val="clear" w:color="auto" w:fill="FFFFFF"/>
        <w:rPr>
          <w:color w:val="000000"/>
          <w:spacing w:val="3"/>
          <w:sz w:val="24"/>
          <w:szCs w:val="24"/>
        </w:rPr>
      </w:pPr>
      <w:r w:rsidRPr="00130CBF">
        <w:rPr>
          <w:b/>
          <w:noProof/>
          <w:sz w:val="24"/>
          <w:szCs w:val="24"/>
        </w:rPr>
        <w:pict>
          <v:line id="_x0000_s1053" style="position:absolute;z-index:251673088;mso-position-horizontal-relative:margin" from="672.95pt,258.25pt" to="672.95pt,346.55pt" o:allowincell="f" strokeweight=".7pt">
            <w10:wrap anchorx="margin"/>
          </v:line>
        </w:pict>
      </w:r>
      <w:r w:rsidR="00750E24" w:rsidRPr="009B0CC7">
        <w:rPr>
          <w:b/>
          <w:color w:val="000000"/>
          <w:spacing w:val="8"/>
          <w:sz w:val="24"/>
          <w:szCs w:val="24"/>
        </w:rPr>
        <w:t>3</w:t>
      </w:r>
      <w:r w:rsidR="00750E24" w:rsidRPr="00F84A46">
        <w:rPr>
          <w:color w:val="000000"/>
          <w:spacing w:val="8"/>
          <w:sz w:val="24"/>
          <w:szCs w:val="24"/>
        </w:rPr>
        <w:t xml:space="preserve">. К водному раствору медного купороса добавляют </w:t>
      </w:r>
      <w:r w:rsidR="00750E24" w:rsidRPr="00F84A46">
        <w:rPr>
          <w:color w:val="000000"/>
          <w:spacing w:val="10"/>
          <w:sz w:val="24"/>
          <w:szCs w:val="24"/>
        </w:rPr>
        <w:t>раствор едкого натрия или едкого калия. Выпадает го</w:t>
      </w:r>
      <w:r w:rsidR="00750E24" w:rsidRPr="00F84A46">
        <w:rPr>
          <w:color w:val="000000"/>
          <w:spacing w:val="10"/>
          <w:sz w:val="24"/>
          <w:szCs w:val="24"/>
        </w:rPr>
        <w:softHyphen/>
      </w:r>
      <w:r w:rsidR="00750E24" w:rsidRPr="00F84A46">
        <w:rPr>
          <w:color w:val="000000"/>
          <w:spacing w:val="3"/>
          <w:sz w:val="24"/>
          <w:szCs w:val="24"/>
        </w:rPr>
        <w:t>лубой осадок Си (ОН)</w:t>
      </w:r>
      <w:r w:rsidR="00750E24" w:rsidRPr="00F84A46">
        <w:rPr>
          <w:color w:val="000000"/>
          <w:spacing w:val="3"/>
          <w:sz w:val="24"/>
          <w:szCs w:val="24"/>
          <w:vertAlign w:val="subscript"/>
        </w:rPr>
        <w:t>2</w:t>
      </w:r>
      <w:r w:rsidR="00750E24" w:rsidRPr="00F84A46">
        <w:rPr>
          <w:color w:val="000000"/>
          <w:spacing w:val="3"/>
          <w:sz w:val="24"/>
          <w:szCs w:val="24"/>
        </w:rPr>
        <w:t xml:space="preserve">, который при кипячении чернеет. </w:t>
      </w:r>
    </w:p>
    <w:p w:rsidR="009B0CC7" w:rsidRPr="009B0CC7" w:rsidRDefault="009C53A2" w:rsidP="009B0CC7">
      <w:pPr>
        <w:shd w:val="clear" w:color="auto" w:fill="FFFFFF"/>
        <w:jc w:val="both"/>
        <w:rPr>
          <w:b/>
          <w:color w:val="000000"/>
          <w:spacing w:val="5"/>
          <w:sz w:val="24"/>
          <w:szCs w:val="24"/>
        </w:rPr>
      </w:pPr>
      <w:r>
        <w:rPr>
          <w:b/>
          <w:color w:val="000000"/>
          <w:spacing w:val="6"/>
          <w:sz w:val="24"/>
          <w:szCs w:val="24"/>
        </w:rPr>
        <w:t xml:space="preserve">     </w:t>
      </w:r>
      <w:r w:rsidR="00750E24" w:rsidRPr="009B0CC7">
        <w:rPr>
          <w:b/>
          <w:color w:val="000000"/>
          <w:spacing w:val="6"/>
          <w:sz w:val="24"/>
          <w:szCs w:val="24"/>
        </w:rPr>
        <w:t xml:space="preserve">Определение  </w:t>
      </w:r>
      <w:r w:rsidR="00750E24" w:rsidRPr="009B0CC7">
        <w:rPr>
          <w:b/>
          <w:color w:val="000000"/>
          <w:spacing w:val="68"/>
          <w:sz w:val="24"/>
          <w:szCs w:val="24"/>
        </w:rPr>
        <w:t>иона</w:t>
      </w:r>
      <w:r w:rsidR="00750E24" w:rsidRPr="009B0CC7">
        <w:rPr>
          <w:b/>
          <w:color w:val="000000"/>
          <w:spacing w:val="6"/>
          <w:sz w:val="24"/>
          <w:szCs w:val="24"/>
        </w:rPr>
        <w:t xml:space="preserve">  </w:t>
      </w:r>
      <w:r w:rsidR="00750E24" w:rsidRPr="009B0CC7">
        <w:rPr>
          <w:b/>
          <w:color w:val="000000"/>
          <w:spacing w:val="63"/>
          <w:sz w:val="24"/>
          <w:szCs w:val="24"/>
        </w:rPr>
        <w:t>серной</w:t>
      </w:r>
      <w:r w:rsidR="00750E24" w:rsidRPr="009B0CC7">
        <w:rPr>
          <w:b/>
          <w:color w:val="000000"/>
          <w:spacing w:val="6"/>
          <w:sz w:val="24"/>
          <w:szCs w:val="24"/>
        </w:rPr>
        <w:t xml:space="preserve">  </w:t>
      </w:r>
      <w:r w:rsidR="00750E24" w:rsidRPr="009B0CC7">
        <w:rPr>
          <w:b/>
          <w:color w:val="000000"/>
          <w:spacing w:val="60"/>
          <w:sz w:val="24"/>
          <w:szCs w:val="24"/>
        </w:rPr>
        <w:t xml:space="preserve">кислоты </w:t>
      </w:r>
      <w:r w:rsidR="00750E24" w:rsidRPr="009B0CC7">
        <w:rPr>
          <w:b/>
          <w:color w:val="000000"/>
          <w:spacing w:val="5"/>
          <w:sz w:val="24"/>
          <w:szCs w:val="24"/>
        </w:rPr>
        <w:t>[</w:t>
      </w:r>
      <w:r w:rsidR="00750E24" w:rsidRPr="009B0CC7">
        <w:rPr>
          <w:b/>
          <w:color w:val="000000"/>
          <w:spacing w:val="5"/>
          <w:sz w:val="24"/>
          <w:szCs w:val="24"/>
          <w:lang w:val="en-US"/>
        </w:rPr>
        <w:t>SO</w:t>
      </w:r>
      <w:r w:rsidR="009B0CC7" w:rsidRPr="009B0CC7">
        <w:rPr>
          <w:b/>
          <w:color w:val="000000"/>
          <w:spacing w:val="5"/>
          <w:sz w:val="24"/>
          <w:szCs w:val="24"/>
        </w:rPr>
        <w:t>4</w:t>
      </w:r>
      <w:r w:rsidR="009B0CC7" w:rsidRPr="009B0CC7">
        <w:rPr>
          <w:b/>
          <w:color w:val="000000"/>
          <w:spacing w:val="5"/>
          <w:sz w:val="24"/>
          <w:szCs w:val="24"/>
          <w:vertAlign w:val="superscript"/>
        </w:rPr>
        <w:t>2-</w:t>
      </w:r>
      <w:r w:rsidR="00750E24" w:rsidRPr="009B0CC7">
        <w:rPr>
          <w:b/>
          <w:color w:val="000000"/>
          <w:spacing w:val="5"/>
          <w:sz w:val="24"/>
          <w:szCs w:val="24"/>
        </w:rPr>
        <w:t xml:space="preserve">].   </w:t>
      </w:r>
    </w:p>
    <w:p w:rsidR="00750E24" w:rsidRPr="009C53A2" w:rsidRDefault="00750E24" w:rsidP="009B0CC7">
      <w:pPr>
        <w:shd w:val="clear" w:color="auto" w:fill="FFFFFF"/>
        <w:rPr>
          <w:color w:val="000000"/>
          <w:spacing w:val="4"/>
          <w:sz w:val="24"/>
          <w:szCs w:val="24"/>
        </w:rPr>
      </w:pPr>
      <w:r w:rsidRPr="009C53A2">
        <w:rPr>
          <w:b/>
          <w:color w:val="000000"/>
          <w:spacing w:val="5"/>
          <w:sz w:val="24"/>
          <w:szCs w:val="24"/>
        </w:rPr>
        <w:t>1.</w:t>
      </w:r>
      <w:r w:rsidRPr="009C53A2">
        <w:rPr>
          <w:color w:val="000000"/>
          <w:spacing w:val="5"/>
          <w:sz w:val="24"/>
          <w:szCs w:val="24"/>
        </w:rPr>
        <w:t xml:space="preserve">  К водному раствору медного купороса при</w:t>
      </w:r>
      <w:r w:rsidRPr="009C53A2">
        <w:rPr>
          <w:color w:val="000000"/>
          <w:spacing w:val="5"/>
          <w:sz w:val="24"/>
          <w:szCs w:val="24"/>
        </w:rPr>
        <w:softHyphen/>
      </w:r>
      <w:r w:rsidRPr="009C53A2">
        <w:rPr>
          <w:color w:val="000000"/>
          <w:spacing w:val="4"/>
          <w:sz w:val="24"/>
          <w:szCs w:val="24"/>
        </w:rPr>
        <w:t>б</w:t>
      </w:r>
      <w:r w:rsidR="009B0CC7" w:rsidRPr="009C53A2">
        <w:rPr>
          <w:color w:val="000000"/>
          <w:spacing w:val="4"/>
          <w:sz w:val="24"/>
          <w:szCs w:val="24"/>
        </w:rPr>
        <w:t xml:space="preserve">авляют   раствор   хлористого </w:t>
      </w:r>
      <w:r w:rsidRPr="009C53A2">
        <w:rPr>
          <w:color w:val="000000"/>
          <w:spacing w:val="4"/>
          <w:sz w:val="24"/>
          <w:szCs w:val="24"/>
        </w:rPr>
        <w:t xml:space="preserve">бария.   Выпадает белый </w:t>
      </w:r>
      <w:r w:rsidRPr="009C53A2">
        <w:rPr>
          <w:color w:val="000000"/>
          <w:spacing w:val="1"/>
          <w:sz w:val="24"/>
          <w:szCs w:val="24"/>
        </w:rPr>
        <w:t xml:space="preserve">мелкокристаллический  осадок — </w:t>
      </w:r>
      <w:r w:rsidRPr="009C53A2">
        <w:rPr>
          <w:color w:val="000000"/>
          <w:spacing w:val="1"/>
          <w:sz w:val="24"/>
          <w:szCs w:val="24"/>
          <w:lang w:val="en-US"/>
        </w:rPr>
        <w:t>BaSO</w:t>
      </w:r>
      <w:r w:rsidRPr="009C53A2">
        <w:rPr>
          <w:color w:val="000000"/>
          <w:spacing w:val="1"/>
          <w:sz w:val="24"/>
          <w:szCs w:val="24"/>
          <w:vertAlign w:val="subscript"/>
        </w:rPr>
        <w:t>4</w:t>
      </w:r>
      <w:r w:rsidRPr="009C53A2">
        <w:rPr>
          <w:color w:val="000000"/>
          <w:spacing w:val="1"/>
          <w:sz w:val="24"/>
          <w:szCs w:val="24"/>
        </w:rPr>
        <w:t xml:space="preserve">,   нерастворимый </w:t>
      </w:r>
      <w:r w:rsidRPr="009C53A2">
        <w:rPr>
          <w:color w:val="000000"/>
          <w:spacing w:val="4"/>
          <w:sz w:val="24"/>
          <w:szCs w:val="24"/>
        </w:rPr>
        <w:t xml:space="preserve">  ни в кислотах, ни в щелочах.</w:t>
      </w:r>
    </w:p>
    <w:p w:rsidR="00750E24" w:rsidRPr="009C53A2" w:rsidRDefault="00750E24" w:rsidP="0053479C">
      <w:pPr>
        <w:shd w:val="clear" w:color="auto" w:fill="FFFFFF"/>
        <w:rPr>
          <w:sz w:val="24"/>
          <w:szCs w:val="24"/>
        </w:rPr>
      </w:pPr>
      <w:r w:rsidRPr="009C53A2">
        <w:rPr>
          <w:b/>
          <w:color w:val="000000"/>
          <w:sz w:val="24"/>
          <w:szCs w:val="24"/>
        </w:rPr>
        <w:t>2.</w:t>
      </w:r>
      <w:r w:rsidRPr="009C53A2">
        <w:rPr>
          <w:color w:val="000000"/>
          <w:sz w:val="24"/>
          <w:szCs w:val="24"/>
        </w:rPr>
        <w:t xml:space="preserve"> При прибавлении к водному раствору медного купороса раствора уксуснокислого свинца выпадает белый кристаллический осадок — </w:t>
      </w:r>
      <w:r w:rsidRPr="009C53A2">
        <w:rPr>
          <w:color w:val="000000"/>
          <w:sz w:val="24"/>
          <w:szCs w:val="24"/>
          <w:lang w:val="en-US"/>
        </w:rPr>
        <w:t>PbSO</w:t>
      </w:r>
      <w:r w:rsidRPr="009C53A2">
        <w:rPr>
          <w:color w:val="000000"/>
          <w:sz w:val="24"/>
          <w:szCs w:val="24"/>
          <w:vertAlign w:val="subscript"/>
        </w:rPr>
        <w:t>4</w:t>
      </w:r>
      <w:r w:rsidRPr="009C53A2">
        <w:rPr>
          <w:color w:val="000000"/>
          <w:sz w:val="24"/>
          <w:szCs w:val="24"/>
        </w:rPr>
        <w:t>.</w:t>
      </w:r>
    </w:p>
    <w:p w:rsidR="0053479C" w:rsidRPr="009C53A2" w:rsidRDefault="0053479C" w:rsidP="0053479C">
      <w:pPr>
        <w:shd w:val="clear" w:color="auto" w:fill="FFFFFF"/>
        <w:jc w:val="both"/>
        <w:rPr>
          <w:sz w:val="24"/>
          <w:szCs w:val="24"/>
        </w:rPr>
      </w:pPr>
      <w:r w:rsidRPr="009C53A2">
        <w:rPr>
          <w:b/>
          <w:color w:val="000000"/>
          <w:spacing w:val="1"/>
          <w:sz w:val="24"/>
          <w:szCs w:val="24"/>
        </w:rPr>
        <w:t>3.</w:t>
      </w:r>
      <w:r w:rsidRPr="009C53A2">
        <w:rPr>
          <w:color w:val="000000"/>
          <w:spacing w:val="1"/>
          <w:sz w:val="24"/>
          <w:szCs w:val="24"/>
        </w:rPr>
        <w:t xml:space="preserve"> К водному раствору медного купороса добавляют </w:t>
      </w:r>
      <w:r w:rsidRPr="009C53A2">
        <w:rPr>
          <w:color w:val="000000"/>
          <w:spacing w:val="4"/>
          <w:sz w:val="24"/>
          <w:szCs w:val="24"/>
        </w:rPr>
        <w:t>раствор едкого натрия или едкого калия. Выпадает го</w:t>
      </w:r>
      <w:r w:rsidRPr="009C53A2">
        <w:rPr>
          <w:color w:val="000000"/>
          <w:spacing w:val="4"/>
          <w:sz w:val="24"/>
          <w:szCs w:val="24"/>
        </w:rPr>
        <w:softHyphen/>
      </w:r>
      <w:r w:rsidR="009C53A2">
        <w:rPr>
          <w:color w:val="000000"/>
          <w:spacing w:val="1"/>
          <w:sz w:val="24"/>
          <w:szCs w:val="24"/>
        </w:rPr>
        <w:t>лубой осадок Си</w:t>
      </w:r>
      <w:r w:rsidRPr="009C53A2">
        <w:rPr>
          <w:color w:val="000000"/>
          <w:spacing w:val="1"/>
          <w:sz w:val="24"/>
          <w:szCs w:val="24"/>
        </w:rPr>
        <w:t>(ОН)</w:t>
      </w:r>
      <w:r w:rsidRPr="009C53A2">
        <w:rPr>
          <w:color w:val="000000"/>
          <w:spacing w:val="1"/>
          <w:sz w:val="24"/>
          <w:szCs w:val="24"/>
          <w:vertAlign w:val="subscript"/>
        </w:rPr>
        <w:t>2</w:t>
      </w:r>
      <w:r w:rsidRPr="009C53A2">
        <w:rPr>
          <w:color w:val="000000"/>
          <w:spacing w:val="1"/>
          <w:sz w:val="24"/>
          <w:szCs w:val="24"/>
        </w:rPr>
        <w:t>, который при кипячении чернеет.</w:t>
      </w:r>
    </w:p>
    <w:p w:rsidR="00FE201B" w:rsidRDefault="00711F12" w:rsidP="0053479C">
      <w:pPr>
        <w:shd w:val="clear" w:color="auto" w:fill="FFFFFF"/>
        <w:ind w:left="43" w:right="19" w:firstLine="326"/>
        <w:jc w:val="both"/>
        <w:rPr>
          <w:color w:val="000000"/>
          <w:spacing w:val="-2"/>
          <w:sz w:val="24"/>
          <w:szCs w:val="24"/>
        </w:rPr>
      </w:pPr>
      <w:r>
        <w:rPr>
          <w:b/>
          <w:color w:val="000000"/>
          <w:spacing w:val="6"/>
          <w:sz w:val="24"/>
          <w:szCs w:val="24"/>
          <w:u w:val="single"/>
        </w:rPr>
        <w:t xml:space="preserve">Железный купорос </w:t>
      </w:r>
      <w:r w:rsidRPr="00AD55B3">
        <w:rPr>
          <w:b/>
          <w:color w:val="000000"/>
          <w:spacing w:val="-2"/>
          <w:sz w:val="24"/>
          <w:szCs w:val="24"/>
          <w:u w:val="single"/>
        </w:rPr>
        <w:t>(</w:t>
      </w:r>
      <w:r w:rsidR="00AD55B3" w:rsidRPr="00AD55B3">
        <w:rPr>
          <w:b/>
          <w:color w:val="000000"/>
          <w:spacing w:val="5"/>
          <w:sz w:val="24"/>
          <w:szCs w:val="24"/>
          <w:u w:val="single"/>
          <w:lang w:val="en-US"/>
        </w:rPr>
        <w:t>Fe</w:t>
      </w:r>
      <w:r w:rsidRPr="00AD55B3">
        <w:rPr>
          <w:b/>
          <w:color w:val="000000"/>
          <w:spacing w:val="-2"/>
          <w:sz w:val="24"/>
          <w:szCs w:val="24"/>
          <w:u w:val="single"/>
          <w:lang w:val="en-US"/>
        </w:rPr>
        <w:t>SO</w:t>
      </w:r>
      <w:r w:rsidRPr="00AD55B3">
        <w:rPr>
          <w:b/>
          <w:color w:val="000000"/>
          <w:spacing w:val="-2"/>
          <w:sz w:val="24"/>
          <w:szCs w:val="24"/>
          <w:u w:val="single"/>
          <w:vertAlign w:val="subscript"/>
        </w:rPr>
        <w:t>4</w:t>
      </w:r>
      <w:r w:rsidR="00AD55B3" w:rsidRPr="00AD55B3">
        <w:rPr>
          <w:b/>
          <w:color w:val="000000"/>
          <w:spacing w:val="-2"/>
          <w:sz w:val="24"/>
          <w:szCs w:val="24"/>
          <w:u w:val="single"/>
        </w:rPr>
        <w:t xml:space="preserve"> • 7</w:t>
      </w:r>
      <w:r w:rsidRPr="00AD55B3">
        <w:rPr>
          <w:b/>
          <w:color w:val="000000"/>
          <w:spacing w:val="-2"/>
          <w:sz w:val="24"/>
          <w:szCs w:val="24"/>
          <w:u w:val="single"/>
        </w:rPr>
        <w:t>Н</w:t>
      </w:r>
      <w:r w:rsidRPr="00AD55B3">
        <w:rPr>
          <w:b/>
          <w:color w:val="000000"/>
          <w:spacing w:val="-2"/>
          <w:sz w:val="24"/>
          <w:szCs w:val="24"/>
          <w:u w:val="single"/>
          <w:vertAlign w:val="subscript"/>
        </w:rPr>
        <w:t>2</w:t>
      </w:r>
      <w:r w:rsidRPr="00AD55B3">
        <w:rPr>
          <w:b/>
          <w:color w:val="000000"/>
          <w:spacing w:val="-2"/>
          <w:sz w:val="24"/>
          <w:szCs w:val="24"/>
          <w:u w:val="single"/>
        </w:rPr>
        <w:t>О</w:t>
      </w:r>
      <w:r w:rsidRPr="009B0CC7">
        <w:rPr>
          <w:b/>
          <w:color w:val="000000"/>
          <w:spacing w:val="-2"/>
          <w:sz w:val="24"/>
          <w:szCs w:val="24"/>
          <w:u w:val="single"/>
        </w:rPr>
        <w:t>).</w:t>
      </w:r>
      <w:r>
        <w:rPr>
          <w:b/>
          <w:color w:val="000000"/>
          <w:spacing w:val="-2"/>
          <w:sz w:val="24"/>
          <w:szCs w:val="24"/>
          <w:u w:val="single"/>
        </w:rPr>
        <w:t xml:space="preserve"> </w:t>
      </w:r>
      <w:r>
        <w:rPr>
          <w:color w:val="000000"/>
          <w:spacing w:val="-2"/>
          <w:sz w:val="24"/>
          <w:szCs w:val="24"/>
        </w:rPr>
        <w:t>Представляет собой кристаллы зеленого цвета</w:t>
      </w:r>
      <w:r w:rsidR="00AD55B3">
        <w:rPr>
          <w:color w:val="000000"/>
          <w:spacing w:val="-2"/>
          <w:sz w:val="24"/>
          <w:szCs w:val="24"/>
        </w:rPr>
        <w:t xml:space="preserve">, приобретающие на воздухе вследствие окисления желто-бурую окраску. В воде хорошо растворяется. </w:t>
      </w:r>
    </w:p>
    <w:p w:rsidR="00AD55B3" w:rsidRDefault="00AD55B3" w:rsidP="0053479C">
      <w:pPr>
        <w:shd w:val="clear" w:color="auto" w:fill="FFFFFF"/>
        <w:ind w:left="43" w:right="19" w:firstLine="326"/>
        <w:jc w:val="both"/>
        <w:rPr>
          <w:b/>
          <w:color w:val="000000"/>
          <w:spacing w:val="5"/>
          <w:sz w:val="24"/>
          <w:szCs w:val="24"/>
          <w:lang w:val="en-US"/>
        </w:rPr>
      </w:pPr>
      <w:r w:rsidRPr="00AD55B3">
        <w:rPr>
          <w:b/>
          <w:color w:val="000000"/>
          <w:spacing w:val="6"/>
          <w:sz w:val="24"/>
          <w:szCs w:val="24"/>
        </w:rPr>
        <w:t xml:space="preserve">Определение иона железа </w:t>
      </w:r>
      <w:r w:rsidRPr="009B0CC7">
        <w:rPr>
          <w:b/>
          <w:color w:val="000000"/>
          <w:spacing w:val="5"/>
          <w:sz w:val="24"/>
          <w:szCs w:val="24"/>
        </w:rPr>
        <w:t>[</w:t>
      </w:r>
      <w:r>
        <w:rPr>
          <w:b/>
          <w:color w:val="000000"/>
          <w:spacing w:val="5"/>
          <w:sz w:val="24"/>
          <w:szCs w:val="24"/>
        </w:rPr>
        <w:t xml:space="preserve"> </w:t>
      </w:r>
      <w:r>
        <w:rPr>
          <w:b/>
          <w:color w:val="000000"/>
          <w:spacing w:val="5"/>
          <w:sz w:val="24"/>
          <w:szCs w:val="24"/>
          <w:lang w:val="en-US"/>
        </w:rPr>
        <w:t>Fe</w:t>
      </w:r>
      <w:r w:rsidRPr="009B0CC7">
        <w:rPr>
          <w:b/>
          <w:color w:val="000000"/>
          <w:spacing w:val="5"/>
          <w:sz w:val="24"/>
          <w:szCs w:val="24"/>
          <w:vertAlign w:val="superscript"/>
        </w:rPr>
        <w:t>2</w:t>
      </w:r>
      <w:r>
        <w:rPr>
          <w:b/>
          <w:color w:val="000000"/>
          <w:spacing w:val="5"/>
          <w:sz w:val="24"/>
          <w:szCs w:val="24"/>
          <w:vertAlign w:val="superscript"/>
        </w:rPr>
        <w:t>+</w:t>
      </w:r>
      <w:r w:rsidRPr="009B0CC7">
        <w:rPr>
          <w:b/>
          <w:color w:val="000000"/>
          <w:spacing w:val="5"/>
          <w:sz w:val="24"/>
          <w:szCs w:val="24"/>
        </w:rPr>
        <w:t xml:space="preserve">]. </w:t>
      </w:r>
    </w:p>
    <w:p w:rsidR="00AD55B3" w:rsidRPr="00AD55B3" w:rsidRDefault="00AD55B3" w:rsidP="00AD55B3">
      <w:pPr>
        <w:pStyle w:val="aa"/>
        <w:numPr>
          <w:ilvl w:val="0"/>
          <w:numId w:val="15"/>
        </w:numPr>
        <w:shd w:val="clear" w:color="auto" w:fill="FFFFFF"/>
        <w:ind w:right="19"/>
        <w:jc w:val="both"/>
        <w:rPr>
          <w:color w:val="000000"/>
          <w:spacing w:val="5"/>
          <w:sz w:val="24"/>
          <w:szCs w:val="24"/>
        </w:rPr>
      </w:pPr>
      <w:r w:rsidRPr="00AD55B3">
        <w:rPr>
          <w:color w:val="000000"/>
          <w:spacing w:val="5"/>
          <w:sz w:val="24"/>
          <w:szCs w:val="24"/>
        </w:rPr>
        <w:t>К водному раствору</w:t>
      </w:r>
      <w:r>
        <w:rPr>
          <w:color w:val="000000"/>
          <w:spacing w:val="5"/>
          <w:sz w:val="24"/>
          <w:szCs w:val="24"/>
        </w:rPr>
        <w:t xml:space="preserve"> </w:t>
      </w:r>
      <w:r w:rsidRPr="00AD55B3">
        <w:rPr>
          <w:color w:val="000000"/>
          <w:spacing w:val="5"/>
          <w:sz w:val="24"/>
          <w:szCs w:val="24"/>
        </w:rPr>
        <w:t>железного купороса прибавляют раствор  железосинеродистого калия (красной кровяной соли). Выпадает осадок синего цвета.</w:t>
      </w:r>
    </w:p>
    <w:p w:rsidR="00AD55B3" w:rsidRDefault="00AD55B3" w:rsidP="00AD55B3">
      <w:pPr>
        <w:pStyle w:val="aa"/>
        <w:numPr>
          <w:ilvl w:val="0"/>
          <w:numId w:val="15"/>
        </w:numPr>
        <w:shd w:val="clear" w:color="auto" w:fill="FFFFFF"/>
        <w:ind w:right="19"/>
        <w:jc w:val="both"/>
        <w:rPr>
          <w:color w:val="000000"/>
          <w:spacing w:val="5"/>
          <w:sz w:val="24"/>
          <w:szCs w:val="24"/>
        </w:rPr>
      </w:pPr>
      <w:r>
        <w:rPr>
          <w:color w:val="000000"/>
          <w:spacing w:val="5"/>
          <w:sz w:val="24"/>
          <w:szCs w:val="24"/>
        </w:rPr>
        <w:t xml:space="preserve">К водному раствору железного купороса прибавляют раствор едкого натрия или едкого калия. Выпадает осадок  зеленого цвета – </w:t>
      </w:r>
      <w:r w:rsidRPr="00AD55B3">
        <w:rPr>
          <w:color w:val="000000"/>
          <w:spacing w:val="5"/>
          <w:sz w:val="24"/>
          <w:szCs w:val="24"/>
          <w:lang w:val="en-US"/>
        </w:rPr>
        <w:t>Fe</w:t>
      </w:r>
      <w:r w:rsidRPr="00AD55B3">
        <w:rPr>
          <w:color w:val="000000"/>
          <w:spacing w:val="5"/>
          <w:sz w:val="24"/>
          <w:szCs w:val="24"/>
        </w:rPr>
        <w:t>(ОН)</w:t>
      </w:r>
      <w:r w:rsidRPr="00AD55B3">
        <w:rPr>
          <w:color w:val="000000"/>
          <w:spacing w:val="5"/>
          <w:sz w:val="24"/>
          <w:szCs w:val="24"/>
          <w:vertAlign w:val="subscript"/>
        </w:rPr>
        <w:t>2</w:t>
      </w:r>
      <w:r w:rsidRPr="00AD55B3">
        <w:rPr>
          <w:color w:val="000000"/>
          <w:spacing w:val="5"/>
          <w:sz w:val="24"/>
          <w:szCs w:val="24"/>
        </w:rPr>
        <w:t>,</w:t>
      </w:r>
      <w:r>
        <w:rPr>
          <w:color w:val="000000"/>
          <w:spacing w:val="5"/>
          <w:sz w:val="24"/>
          <w:szCs w:val="24"/>
        </w:rPr>
        <w:t xml:space="preserve"> переходящий при стоянии в бурый.</w:t>
      </w:r>
    </w:p>
    <w:p w:rsidR="00AD55B3" w:rsidRPr="00AD55B3" w:rsidRDefault="00AD55B3" w:rsidP="00AD55B3">
      <w:pPr>
        <w:pStyle w:val="aa"/>
        <w:shd w:val="clear" w:color="auto" w:fill="FFFFFF"/>
        <w:ind w:left="403" w:right="19"/>
        <w:jc w:val="both"/>
        <w:rPr>
          <w:color w:val="000000"/>
          <w:spacing w:val="5"/>
          <w:sz w:val="24"/>
          <w:szCs w:val="24"/>
        </w:rPr>
      </w:pPr>
      <w:r w:rsidRPr="00AD55B3">
        <w:rPr>
          <w:b/>
          <w:color w:val="000000"/>
          <w:spacing w:val="5"/>
          <w:sz w:val="24"/>
          <w:szCs w:val="24"/>
        </w:rPr>
        <w:t>Определение иона [</w:t>
      </w:r>
      <w:r w:rsidRPr="00AD55B3">
        <w:rPr>
          <w:b/>
          <w:color w:val="000000"/>
          <w:spacing w:val="5"/>
          <w:sz w:val="24"/>
          <w:szCs w:val="24"/>
          <w:lang w:val="en-US"/>
        </w:rPr>
        <w:t>SO</w:t>
      </w:r>
      <w:r w:rsidRPr="00AD55B3">
        <w:rPr>
          <w:b/>
          <w:color w:val="000000"/>
          <w:spacing w:val="5"/>
          <w:sz w:val="24"/>
          <w:szCs w:val="24"/>
        </w:rPr>
        <w:t>4</w:t>
      </w:r>
      <w:r w:rsidRPr="00AD55B3">
        <w:rPr>
          <w:b/>
          <w:color w:val="000000"/>
          <w:spacing w:val="5"/>
          <w:sz w:val="24"/>
          <w:szCs w:val="24"/>
          <w:vertAlign w:val="superscript"/>
        </w:rPr>
        <w:t>2-</w:t>
      </w:r>
      <w:r w:rsidRPr="00AD55B3">
        <w:rPr>
          <w:b/>
          <w:color w:val="000000"/>
          <w:spacing w:val="5"/>
          <w:sz w:val="24"/>
          <w:szCs w:val="24"/>
        </w:rPr>
        <w:t>].</w:t>
      </w:r>
      <w:r>
        <w:rPr>
          <w:b/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pacing w:val="5"/>
          <w:sz w:val="24"/>
          <w:szCs w:val="24"/>
        </w:rPr>
        <w:t>Определение проводят так же, как в медном купоросе.</w:t>
      </w:r>
    </w:p>
    <w:p w:rsidR="0053479C" w:rsidRPr="009C53A2" w:rsidRDefault="00AD55B3" w:rsidP="0053479C">
      <w:pPr>
        <w:shd w:val="clear" w:color="auto" w:fill="FFFFFF"/>
        <w:ind w:left="43" w:right="19" w:firstLine="326"/>
        <w:jc w:val="both"/>
        <w:rPr>
          <w:sz w:val="24"/>
          <w:szCs w:val="24"/>
        </w:rPr>
      </w:pPr>
      <w:r w:rsidRPr="009B0CC7">
        <w:rPr>
          <w:b/>
          <w:color w:val="000000"/>
          <w:spacing w:val="5"/>
          <w:sz w:val="24"/>
          <w:szCs w:val="24"/>
        </w:rPr>
        <w:t xml:space="preserve">  </w:t>
      </w:r>
      <w:r w:rsidR="0053479C" w:rsidRPr="009C53A2">
        <w:rPr>
          <w:b/>
          <w:color w:val="000000"/>
          <w:spacing w:val="6"/>
          <w:sz w:val="24"/>
          <w:szCs w:val="24"/>
          <w:u w:val="single"/>
        </w:rPr>
        <w:t>Бордоская жидкость [</w:t>
      </w:r>
      <w:r w:rsidR="0053479C" w:rsidRPr="009C53A2">
        <w:rPr>
          <w:b/>
          <w:color w:val="000000"/>
          <w:spacing w:val="6"/>
          <w:sz w:val="24"/>
          <w:szCs w:val="24"/>
          <w:u w:val="single"/>
          <w:lang w:val="en-US"/>
        </w:rPr>
        <w:t>CuSO</w:t>
      </w:r>
      <w:r w:rsidR="0053479C" w:rsidRPr="009C53A2">
        <w:rPr>
          <w:b/>
          <w:color w:val="000000"/>
          <w:spacing w:val="6"/>
          <w:sz w:val="24"/>
          <w:szCs w:val="24"/>
          <w:u w:val="single"/>
          <w:vertAlign w:val="subscript"/>
        </w:rPr>
        <w:t>4</w:t>
      </w:r>
      <w:r w:rsidR="009C53A2">
        <w:rPr>
          <w:rFonts w:ascii="Book Antiqua" w:hAnsi="Book Antiqua"/>
          <w:b/>
          <w:color w:val="000000"/>
          <w:spacing w:val="6"/>
          <w:sz w:val="24"/>
          <w:szCs w:val="24"/>
          <w:u w:val="single"/>
        </w:rPr>
        <w:t xml:space="preserve">· </w:t>
      </w:r>
      <w:r w:rsidR="0053479C" w:rsidRPr="009C53A2">
        <w:rPr>
          <w:b/>
          <w:color w:val="000000"/>
          <w:spacing w:val="6"/>
          <w:sz w:val="24"/>
          <w:szCs w:val="24"/>
          <w:u w:val="single"/>
        </w:rPr>
        <w:t>3</w:t>
      </w:r>
      <w:r w:rsidR="0053479C" w:rsidRPr="009C53A2">
        <w:rPr>
          <w:b/>
          <w:color w:val="000000"/>
          <w:spacing w:val="6"/>
          <w:sz w:val="24"/>
          <w:szCs w:val="24"/>
          <w:u w:val="single"/>
          <w:lang w:val="en-US"/>
        </w:rPr>
        <w:t>Cu</w:t>
      </w:r>
      <w:r w:rsidR="0053479C" w:rsidRPr="009C53A2">
        <w:rPr>
          <w:b/>
          <w:color w:val="000000"/>
          <w:spacing w:val="6"/>
          <w:sz w:val="24"/>
          <w:szCs w:val="24"/>
          <w:u w:val="single"/>
        </w:rPr>
        <w:t>(</w:t>
      </w:r>
      <w:r w:rsidR="0053479C" w:rsidRPr="009C53A2">
        <w:rPr>
          <w:b/>
          <w:color w:val="000000"/>
          <w:spacing w:val="6"/>
          <w:sz w:val="24"/>
          <w:szCs w:val="24"/>
          <w:u w:val="single"/>
          <w:lang w:val="en-US"/>
        </w:rPr>
        <w:t>OH</w:t>
      </w:r>
      <w:r w:rsidR="009C53A2">
        <w:rPr>
          <w:b/>
          <w:color w:val="000000"/>
          <w:spacing w:val="6"/>
          <w:sz w:val="24"/>
          <w:szCs w:val="24"/>
          <w:u w:val="single"/>
        </w:rPr>
        <w:t>)</w:t>
      </w:r>
      <w:r w:rsidR="009C53A2" w:rsidRPr="009C53A2">
        <w:rPr>
          <w:b/>
          <w:color w:val="000000"/>
          <w:spacing w:val="6"/>
          <w:sz w:val="24"/>
          <w:szCs w:val="24"/>
          <w:u w:val="single"/>
          <w:vertAlign w:val="subscript"/>
        </w:rPr>
        <w:t>2</w:t>
      </w:r>
      <w:r w:rsidR="009C53A2">
        <w:rPr>
          <w:b/>
          <w:color w:val="000000"/>
          <w:spacing w:val="6"/>
          <w:sz w:val="24"/>
          <w:szCs w:val="24"/>
          <w:u w:val="single"/>
        </w:rPr>
        <w:t xml:space="preserve"> + </w:t>
      </w:r>
      <w:r w:rsidR="0053479C" w:rsidRPr="009C53A2">
        <w:rPr>
          <w:b/>
          <w:color w:val="000000"/>
          <w:spacing w:val="6"/>
          <w:sz w:val="24"/>
          <w:szCs w:val="24"/>
          <w:u w:val="single"/>
          <w:lang w:val="en-US"/>
        </w:rPr>
        <w:t>CaSO</w:t>
      </w:r>
      <w:r w:rsidR="0053479C" w:rsidRPr="009C53A2">
        <w:rPr>
          <w:b/>
          <w:color w:val="000000"/>
          <w:spacing w:val="6"/>
          <w:sz w:val="24"/>
          <w:szCs w:val="24"/>
          <w:u w:val="single"/>
          <w:vertAlign w:val="subscript"/>
        </w:rPr>
        <w:t>4</w:t>
      </w:r>
      <w:r w:rsidR="0053479C" w:rsidRPr="009C53A2">
        <w:rPr>
          <w:b/>
          <w:color w:val="000000"/>
          <w:spacing w:val="6"/>
          <w:sz w:val="24"/>
          <w:szCs w:val="24"/>
          <w:u w:val="single"/>
        </w:rPr>
        <w:t>].</w:t>
      </w:r>
      <w:r w:rsidR="0053479C" w:rsidRPr="009C53A2">
        <w:rPr>
          <w:color w:val="000000"/>
          <w:spacing w:val="6"/>
          <w:sz w:val="24"/>
          <w:szCs w:val="24"/>
        </w:rPr>
        <w:t xml:space="preserve"> </w:t>
      </w:r>
      <w:r w:rsidR="0053479C" w:rsidRPr="009C53A2">
        <w:rPr>
          <w:color w:val="000000"/>
          <w:spacing w:val="3"/>
          <w:sz w:val="24"/>
          <w:szCs w:val="24"/>
        </w:rPr>
        <w:t>Суспензия голубого цвета с нейтральной либо слабо</w:t>
      </w:r>
      <w:r w:rsidR="0053479C" w:rsidRPr="009C53A2">
        <w:rPr>
          <w:color w:val="000000"/>
          <w:spacing w:val="3"/>
          <w:sz w:val="24"/>
          <w:szCs w:val="24"/>
        </w:rPr>
        <w:softHyphen/>
      </w:r>
      <w:r w:rsidR="0053479C" w:rsidRPr="009C53A2">
        <w:rPr>
          <w:color w:val="000000"/>
          <w:sz w:val="24"/>
          <w:szCs w:val="24"/>
        </w:rPr>
        <w:t xml:space="preserve">щелочной реакцией. В воде не растворяется, хорошо </w:t>
      </w:r>
      <w:r w:rsidR="0053479C" w:rsidRPr="009C53A2">
        <w:rPr>
          <w:color w:val="000000"/>
          <w:spacing w:val="3"/>
          <w:sz w:val="24"/>
          <w:szCs w:val="24"/>
        </w:rPr>
        <w:t>растворяется в минеральных кислотах.</w:t>
      </w:r>
    </w:p>
    <w:p w:rsidR="0053479C" w:rsidRPr="009C53A2" w:rsidRDefault="0053479C" w:rsidP="0053479C">
      <w:pPr>
        <w:shd w:val="clear" w:color="auto" w:fill="FFFFFF"/>
        <w:ind w:left="29" w:right="19" w:firstLine="307"/>
        <w:jc w:val="both"/>
        <w:rPr>
          <w:sz w:val="24"/>
          <w:szCs w:val="24"/>
        </w:rPr>
      </w:pPr>
      <w:r w:rsidRPr="009C53A2">
        <w:rPr>
          <w:b/>
          <w:color w:val="000000"/>
          <w:spacing w:val="38"/>
          <w:sz w:val="24"/>
          <w:szCs w:val="24"/>
        </w:rPr>
        <w:t xml:space="preserve">Определение иона </w:t>
      </w:r>
      <w:r w:rsidRPr="009C53A2">
        <w:rPr>
          <w:b/>
          <w:color w:val="000000"/>
          <w:spacing w:val="88"/>
          <w:sz w:val="24"/>
          <w:szCs w:val="24"/>
        </w:rPr>
        <w:t>серной</w:t>
      </w:r>
      <w:r w:rsidRPr="009C53A2">
        <w:rPr>
          <w:b/>
          <w:color w:val="000000"/>
          <w:spacing w:val="38"/>
          <w:sz w:val="24"/>
          <w:szCs w:val="24"/>
        </w:rPr>
        <w:t xml:space="preserve"> </w:t>
      </w:r>
      <w:r w:rsidRPr="009C53A2">
        <w:rPr>
          <w:b/>
          <w:color w:val="000000"/>
          <w:spacing w:val="87"/>
          <w:sz w:val="24"/>
          <w:szCs w:val="24"/>
        </w:rPr>
        <w:t xml:space="preserve">кислоты </w:t>
      </w:r>
      <w:r w:rsidRPr="009C53A2">
        <w:rPr>
          <w:b/>
          <w:color w:val="000000"/>
          <w:spacing w:val="1"/>
          <w:sz w:val="24"/>
          <w:szCs w:val="24"/>
        </w:rPr>
        <w:t>[</w:t>
      </w:r>
      <w:r w:rsidRPr="009C53A2">
        <w:rPr>
          <w:b/>
          <w:color w:val="000000"/>
          <w:spacing w:val="1"/>
          <w:sz w:val="24"/>
          <w:szCs w:val="24"/>
          <w:lang w:val="en-US"/>
        </w:rPr>
        <w:t>SO</w:t>
      </w:r>
      <w:r w:rsidR="009C53A2" w:rsidRPr="009C53A2">
        <w:rPr>
          <w:b/>
          <w:color w:val="000000"/>
          <w:spacing w:val="1"/>
          <w:sz w:val="24"/>
          <w:szCs w:val="24"/>
          <w:vertAlign w:val="subscript"/>
        </w:rPr>
        <w:t>4</w:t>
      </w:r>
      <w:r w:rsidR="009C53A2" w:rsidRPr="009C53A2">
        <w:rPr>
          <w:b/>
          <w:color w:val="000000"/>
          <w:spacing w:val="1"/>
          <w:sz w:val="24"/>
          <w:szCs w:val="24"/>
          <w:vertAlign w:val="superscript"/>
        </w:rPr>
        <w:t>2-</w:t>
      </w:r>
      <w:r w:rsidRPr="009C53A2">
        <w:rPr>
          <w:b/>
          <w:color w:val="000000"/>
          <w:spacing w:val="1"/>
          <w:sz w:val="24"/>
          <w:szCs w:val="24"/>
        </w:rPr>
        <w:t>].</w:t>
      </w:r>
      <w:r w:rsidRPr="009C53A2">
        <w:rPr>
          <w:color w:val="000000"/>
          <w:spacing w:val="1"/>
          <w:sz w:val="24"/>
          <w:szCs w:val="24"/>
        </w:rPr>
        <w:t xml:space="preserve"> В пробирку наливают небольшое количество </w:t>
      </w:r>
      <w:r w:rsidRPr="009C53A2">
        <w:rPr>
          <w:color w:val="000000"/>
          <w:spacing w:val="11"/>
          <w:sz w:val="24"/>
          <w:szCs w:val="24"/>
        </w:rPr>
        <w:t xml:space="preserve">суспензии бордоской жидкости, которую растворяют </w:t>
      </w:r>
      <w:r w:rsidRPr="009C53A2">
        <w:rPr>
          <w:color w:val="000000"/>
          <w:spacing w:val="6"/>
          <w:sz w:val="24"/>
          <w:szCs w:val="24"/>
        </w:rPr>
        <w:t>в разбавленной азотной кислоте и затем фильтруют:</w:t>
      </w:r>
    </w:p>
    <w:p w:rsidR="0053479C" w:rsidRPr="007F4EEA" w:rsidRDefault="0053479C" w:rsidP="0053479C">
      <w:pPr>
        <w:shd w:val="clear" w:color="auto" w:fill="FFFFFF"/>
        <w:spacing w:before="58"/>
        <w:ind w:left="2117" w:hanging="1968"/>
        <w:rPr>
          <w:b/>
          <w:sz w:val="24"/>
          <w:szCs w:val="24"/>
          <w:lang w:val="en-US"/>
        </w:rPr>
      </w:pPr>
      <w:r w:rsidRPr="007F4EEA">
        <w:rPr>
          <w:b/>
          <w:color w:val="000000"/>
          <w:spacing w:val="-18"/>
          <w:sz w:val="24"/>
          <w:szCs w:val="24"/>
          <w:lang w:val="en-US"/>
        </w:rPr>
        <w:t>CuSO</w:t>
      </w:r>
      <w:r w:rsidRPr="007F4EEA">
        <w:rPr>
          <w:b/>
          <w:color w:val="000000"/>
          <w:spacing w:val="-18"/>
          <w:sz w:val="24"/>
          <w:szCs w:val="24"/>
          <w:vertAlign w:val="subscript"/>
          <w:lang w:val="en-US"/>
        </w:rPr>
        <w:t>4</w:t>
      </w:r>
      <w:r w:rsidRPr="007F4EEA">
        <w:rPr>
          <w:b/>
          <w:color w:val="000000"/>
          <w:spacing w:val="-18"/>
          <w:sz w:val="24"/>
          <w:szCs w:val="24"/>
          <w:lang w:val="en-US"/>
        </w:rPr>
        <w:t xml:space="preserve"> • </w:t>
      </w:r>
      <w:r w:rsidR="009C53A2" w:rsidRPr="007F4EEA">
        <w:rPr>
          <w:b/>
          <w:color w:val="000000"/>
          <w:spacing w:val="-18"/>
          <w:sz w:val="24"/>
          <w:szCs w:val="24"/>
          <w:lang w:val="en-US"/>
        </w:rPr>
        <w:t>3Cu</w:t>
      </w:r>
      <w:r w:rsidR="00711F12" w:rsidRPr="007F4EEA">
        <w:rPr>
          <w:b/>
          <w:color w:val="000000"/>
          <w:spacing w:val="-18"/>
          <w:sz w:val="24"/>
          <w:szCs w:val="24"/>
          <w:lang w:val="en-US"/>
        </w:rPr>
        <w:t xml:space="preserve"> </w:t>
      </w:r>
      <w:r w:rsidR="009C53A2" w:rsidRPr="007F4EEA">
        <w:rPr>
          <w:b/>
          <w:color w:val="000000"/>
          <w:spacing w:val="-18"/>
          <w:sz w:val="24"/>
          <w:szCs w:val="24"/>
          <w:lang w:val="en-US"/>
        </w:rPr>
        <w:t>(OH)</w:t>
      </w:r>
      <w:r w:rsidR="009C53A2" w:rsidRPr="007F4EEA">
        <w:rPr>
          <w:b/>
          <w:color w:val="000000"/>
          <w:spacing w:val="-18"/>
          <w:sz w:val="24"/>
          <w:szCs w:val="24"/>
          <w:vertAlign w:val="subscript"/>
          <w:lang w:val="en-US"/>
        </w:rPr>
        <w:t>2</w:t>
      </w:r>
      <w:r w:rsidRPr="007F4EEA">
        <w:rPr>
          <w:b/>
          <w:color w:val="000000"/>
          <w:spacing w:val="-18"/>
          <w:sz w:val="24"/>
          <w:szCs w:val="24"/>
          <w:lang w:val="en-US"/>
        </w:rPr>
        <w:t xml:space="preserve"> + CaSO</w:t>
      </w:r>
      <w:r w:rsidRPr="007F4EEA">
        <w:rPr>
          <w:b/>
          <w:color w:val="000000"/>
          <w:spacing w:val="-18"/>
          <w:sz w:val="24"/>
          <w:szCs w:val="24"/>
          <w:vertAlign w:val="subscript"/>
          <w:lang w:val="en-US"/>
        </w:rPr>
        <w:t>4</w:t>
      </w:r>
      <w:r w:rsidRPr="007F4EEA">
        <w:rPr>
          <w:b/>
          <w:color w:val="000000"/>
          <w:spacing w:val="-18"/>
          <w:sz w:val="24"/>
          <w:szCs w:val="24"/>
          <w:lang w:val="en-US"/>
        </w:rPr>
        <w:t xml:space="preserve"> + </w:t>
      </w:r>
      <w:r w:rsidR="009C53A2" w:rsidRPr="007F4EEA">
        <w:rPr>
          <w:b/>
          <w:color w:val="000000"/>
          <w:spacing w:val="-18"/>
          <w:sz w:val="24"/>
          <w:szCs w:val="24"/>
          <w:lang w:val="en-US"/>
        </w:rPr>
        <w:t>10</w:t>
      </w:r>
      <w:r w:rsidR="00711F12" w:rsidRPr="007F4EEA">
        <w:rPr>
          <w:b/>
          <w:color w:val="000000"/>
          <w:spacing w:val="-18"/>
          <w:sz w:val="24"/>
          <w:szCs w:val="24"/>
          <w:lang w:val="en-US"/>
        </w:rPr>
        <w:t xml:space="preserve"> </w:t>
      </w:r>
      <w:r w:rsidR="009C53A2" w:rsidRPr="007F4EEA">
        <w:rPr>
          <w:b/>
          <w:color w:val="000000"/>
          <w:spacing w:val="-18"/>
          <w:sz w:val="24"/>
          <w:szCs w:val="24"/>
        </w:rPr>
        <w:t>Н</w:t>
      </w:r>
      <w:r w:rsidRPr="007F4EEA">
        <w:rPr>
          <w:b/>
          <w:color w:val="000000"/>
          <w:spacing w:val="-18"/>
          <w:sz w:val="24"/>
          <w:szCs w:val="24"/>
          <w:lang w:val="en-US"/>
        </w:rPr>
        <w:t>NO</w:t>
      </w:r>
      <w:r w:rsidRPr="007F4EEA">
        <w:rPr>
          <w:b/>
          <w:color w:val="000000"/>
          <w:spacing w:val="-18"/>
          <w:sz w:val="24"/>
          <w:szCs w:val="24"/>
          <w:vertAlign w:val="subscript"/>
          <w:lang w:val="en-US"/>
        </w:rPr>
        <w:t>3</w:t>
      </w:r>
      <w:r w:rsidRPr="007F4EEA">
        <w:rPr>
          <w:b/>
          <w:color w:val="000000"/>
          <w:spacing w:val="-18"/>
          <w:sz w:val="24"/>
          <w:szCs w:val="24"/>
          <w:lang w:val="en-US"/>
        </w:rPr>
        <w:t xml:space="preserve"> = 4Cu(</w:t>
      </w:r>
      <w:r w:rsidR="00711F12" w:rsidRPr="007F4EEA">
        <w:rPr>
          <w:b/>
          <w:color w:val="000000"/>
          <w:spacing w:val="-18"/>
          <w:sz w:val="24"/>
          <w:szCs w:val="24"/>
          <w:lang w:val="en-US"/>
        </w:rPr>
        <w:t xml:space="preserve"> </w:t>
      </w:r>
      <w:r w:rsidRPr="007F4EEA">
        <w:rPr>
          <w:b/>
          <w:color w:val="000000"/>
          <w:spacing w:val="-18"/>
          <w:sz w:val="24"/>
          <w:szCs w:val="24"/>
          <w:lang w:val="en-US"/>
        </w:rPr>
        <w:t>NO</w:t>
      </w:r>
      <w:r w:rsidRPr="007F4EEA">
        <w:rPr>
          <w:b/>
          <w:color w:val="000000"/>
          <w:spacing w:val="-18"/>
          <w:sz w:val="24"/>
          <w:szCs w:val="24"/>
          <w:vertAlign w:val="subscript"/>
          <w:lang w:val="en-US"/>
        </w:rPr>
        <w:t>3</w:t>
      </w:r>
      <w:r w:rsidRPr="007F4EEA">
        <w:rPr>
          <w:b/>
          <w:color w:val="000000"/>
          <w:spacing w:val="-18"/>
          <w:sz w:val="24"/>
          <w:szCs w:val="24"/>
          <w:lang w:val="en-US"/>
        </w:rPr>
        <w:t>)</w:t>
      </w:r>
      <w:r w:rsidRPr="007F4EEA">
        <w:rPr>
          <w:b/>
          <w:color w:val="000000"/>
          <w:spacing w:val="-18"/>
          <w:sz w:val="24"/>
          <w:szCs w:val="24"/>
          <w:vertAlign w:val="subscript"/>
          <w:lang w:val="en-US"/>
        </w:rPr>
        <w:t>3</w:t>
      </w:r>
      <w:r w:rsidRPr="007F4EEA">
        <w:rPr>
          <w:b/>
          <w:color w:val="000000"/>
          <w:spacing w:val="-18"/>
          <w:sz w:val="24"/>
          <w:szCs w:val="24"/>
          <w:lang w:val="en-US"/>
        </w:rPr>
        <w:t xml:space="preserve"> + Ca</w:t>
      </w:r>
      <w:r w:rsidR="00711F12" w:rsidRPr="007F4EEA">
        <w:rPr>
          <w:b/>
          <w:color w:val="000000"/>
          <w:spacing w:val="-18"/>
          <w:sz w:val="24"/>
          <w:szCs w:val="24"/>
          <w:lang w:val="en-US"/>
        </w:rPr>
        <w:t xml:space="preserve"> </w:t>
      </w:r>
      <w:r w:rsidRPr="007F4EEA">
        <w:rPr>
          <w:b/>
          <w:color w:val="000000"/>
          <w:spacing w:val="-18"/>
          <w:sz w:val="24"/>
          <w:szCs w:val="24"/>
          <w:lang w:val="en-US"/>
        </w:rPr>
        <w:t>(NO</w:t>
      </w:r>
      <w:r w:rsidRPr="007F4EEA">
        <w:rPr>
          <w:b/>
          <w:color w:val="000000"/>
          <w:spacing w:val="-18"/>
          <w:sz w:val="24"/>
          <w:szCs w:val="24"/>
          <w:vertAlign w:val="subscript"/>
          <w:lang w:val="en-US"/>
        </w:rPr>
        <w:t>3</w:t>
      </w:r>
      <w:r w:rsidRPr="007F4EEA">
        <w:rPr>
          <w:b/>
          <w:color w:val="000000"/>
          <w:spacing w:val="-18"/>
          <w:sz w:val="24"/>
          <w:szCs w:val="24"/>
          <w:lang w:val="en-US"/>
        </w:rPr>
        <w:t>)</w:t>
      </w:r>
      <w:r w:rsidRPr="007F4EEA">
        <w:rPr>
          <w:b/>
          <w:color w:val="000000"/>
          <w:spacing w:val="-18"/>
          <w:sz w:val="24"/>
          <w:szCs w:val="24"/>
          <w:vertAlign w:val="subscript"/>
          <w:lang w:val="en-US"/>
        </w:rPr>
        <w:t>2</w:t>
      </w:r>
      <w:r w:rsidRPr="007F4EEA">
        <w:rPr>
          <w:b/>
          <w:color w:val="000000"/>
          <w:spacing w:val="-18"/>
          <w:sz w:val="24"/>
          <w:szCs w:val="24"/>
          <w:lang w:val="en-US"/>
        </w:rPr>
        <w:t xml:space="preserve"> </w:t>
      </w:r>
      <w:r w:rsidR="00711F12" w:rsidRPr="007F4EEA">
        <w:rPr>
          <w:b/>
          <w:color w:val="000000"/>
          <w:spacing w:val="-18"/>
          <w:sz w:val="24"/>
          <w:szCs w:val="24"/>
          <w:lang w:val="en-US"/>
        </w:rPr>
        <w:t xml:space="preserve"> </w:t>
      </w:r>
      <w:r w:rsidRPr="007F4EEA">
        <w:rPr>
          <w:b/>
          <w:color w:val="000000"/>
          <w:spacing w:val="-18"/>
          <w:sz w:val="24"/>
          <w:szCs w:val="24"/>
          <w:lang w:val="en-US"/>
        </w:rPr>
        <w:t xml:space="preserve">+ </w:t>
      </w:r>
      <w:r w:rsidRPr="007F4EEA">
        <w:rPr>
          <w:b/>
          <w:color w:val="000000"/>
          <w:spacing w:val="-19"/>
          <w:sz w:val="24"/>
          <w:szCs w:val="24"/>
          <w:lang w:val="en-US"/>
        </w:rPr>
        <w:t xml:space="preserve"> 2H</w:t>
      </w:r>
      <w:r w:rsidRPr="007F4EEA">
        <w:rPr>
          <w:b/>
          <w:color w:val="000000"/>
          <w:spacing w:val="-19"/>
          <w:sz w:val="24"/>
          <w:szCs w:val="24"/>
          <w:vertAlign w:val="subscript"/>
          <w:lang w:val="en-US"/>
        </w:rPr>
        <w:t>2</w:t>
      </w:r>
      <w:r w:rsidRPr="007F4EEA">
        <w:rPr>
          <w:b/>
          <w:color w:val="000000"/>
          <w:spacing w:val="-19"/>
          <w:sz w:val="24"/>
          <w:szCs w:val="24"/>
          <w:lang w:val="en-US"/>
        </w:rPr>
        <w:t>SO</w:t>
      </w:r>
      <w:r w:rsidRPr="007F4EEA">
        <w:rPr>
          <w:b/>
          <w:color w:val="000000"/>
          <w:spacing w:val="-19"/>
          <w:sz w:val="24"/>
          <w:szCs w:val="24"/>
          <w:vertAlign w:val="subscript"/>
          <w:lang w:val="en-US"/>
        </w:rPr>
        <w:t>4</w:t>
      </w:r>
      <w:r w:rsidRPr="007F4EEA">
        <w:rPr>
          <w:b/>
          <w:color w:val="000000"/>
          <w:spacing w:val="-19"/>
          <w:sz w:val="24"/>
          <w:szCs w:val="24"/>
          <w:lang w:val="en-US"/>
        </w:rPr>
        <w:t xml:space="preserve"> + 6H</w:t>
      </w:r>
      <w:r w:rsidRPr="007F4EEA">
        <w:rPr>
          <w:b/>
          <w:color w:val="000000"/>
          <w:spacing w:val="-19"/>
          <w:sz w:val="24"/>
          <w:szCs w:val="24"/>
          <w:vertAlign w:val="subscript"/>
          <w:lang w:val="en-US"/>
        </w:rPr>
        <w:t>2</w:t>
      </w:r>
      <w:r w:rsidRPr="007F4EEA">
        <w:rPr>
          <w:b/>
          <w:color w:val="000000"/>
          <w:spacing w:val="-19"/>
          <w:sz w:val="24"/>
          <w:szCs w:val="24"/>
          <w:lang w:val="en-US"/>
        </w:rPr>
        <w:t>O.</w:t>
      </w:r>
    </w:p>
    <w:p w:rsidR="0053479C" w:rsidRPr="009C53A2" w:rsidRDefault="0053479C" w:rsidP="0053479C">
      <w:pPr>
        <w:shd w:val="clear" w:color="auto" w:fill="FFFFFF"/>
        <w:spacing w:before="154"/>
        <w:ind w:left="24" w:right="43" w:firstLine="307"/>
        <w:jc w:val="both"/>
        <w:rPr>
          <w:sz w:val="24"/>
          <w:szCs w:val="24"/>
        </w:rPr>
      </w:pPr>
      <w:r w:rsidRPr="009C53A2">
        <w:rPr>
          <w:b/>
          <w:color w:val="000000"/>
          <w:spacing w:val="16"/>
          <w:sz w:val="24"/>
          <w:szCs w:val="24"/>
        </w:rPr>
        <w:t xml:space="preserve">Определение </w:t>
      </w:r>
      <w:r w:rsidRPr="009C53A2">
        <w:rPr>
          <w:b/>
          <w:color w:val="000000"/>
          <w:spacing w:val="76"/>
          <w:sz w:val="24"/>
          <w:szCs w:val="24"/>
        </w:rPr>
        <w:t>иона</w:t>
      </w:r>
      <w:r w:rsidRPr="009C53A2">
        <w:rPr>
          <w:b/>
          <w:color w:val="000000"/>
          <w:spacing w:val="16"/>
          <w:sz w:val="24"/>
          <w:szCs w:val="24"/>
        </w:rPr>
        <w:t xml:space="preserve"> </w:t>
      </w:r>
      <w:r w:rsidRPr="009C53A2">
        <w:rPr>
          <w:b/>
          <w:color w:val="000000"/>
          <w:spacing w:val="66"/>
          <w:sz w:val="24"/>
          <w:szCs w:val="24"/>
        </w:rPr>
        <w:t>меди</w:t>
      </w:r>
      <w:r w:rsidR="009C53A2">
        <w:rPr>
          <w:b/>
          <w:color w:val="000000"/>
          <w:spacing w:val="16"/>
          <w:sz w:val="24"/>
          <w:szCs w:val="24"/>
        </w:rPr>
        <w:t xml:space="preserve"> [Си</w:t>
      </w:r>
      <w:r w:rsidR="009C53A2" w:rsidRPr="009C53A2">
        <w:rPr>
          <w:b/>
          <w:color w:val="000000"/>
          <w:spacing w:val="16"/>
          <w:sz w:val="24"/>
          <w:szCs w:val="24"/>
          <w:vertAlign w:val="superscript"/>
        </w:rPr>
        <w:t>2+</w:t>
      </w:r>
      <w:r w:rsidRPr="009C53A2">
        <w:rPr>
          <w:b/>
          <w:color w:val="000000"/>
          <w:spacing w:val="16"/>
          <w:sz w:val="24"/>
          <w:szCs w:val="24"/>
        </w:rPr>
        <w:t>].</w:t>
      </w:r>
      <w:r w:rsidRPr="009C53A2">
        <w:rPr>
          <w:color w:val="000000"/>
          <w:spacing w:val="16"/>
          <w:sz w:val="24"/>
          <w:szCs w:val="24"/>
        </w:rPr>
        <w:t xml:space="preserve"> Определе</w:t>
      </w:r>
      <w:r w:rsidRPr="009C53A2">
        <w:rPr>
          <w:color w:val="000000"/>
          <w:spacing w:val="16"/>
          <w:sz w:val="24"/>
          <w:szCs w:val="24"/>
        </w:rPr>
        <w:softHyphen/>
      </w:r>
      <w:r w:rsidRPr="009C53A2">
        <w:rPr>
          <w:color w:val="000000"/>
          <w:spacing w:val="4"/>
          <w:sz w:val="24"/>
          <w:szCs w:val="24"/>
        </w:rPr>
        <w:t>ние проводят так же, как при анализе медного купороса.</w:t>
      </w:r>
    </w:p>
    <w:p w:rsidR="0053479C" w:rsidRDefault="0053479C" w:rsidP="0053479C">
      <w:pPr>
        <w:shd w:val="clear" w:color="auto" w:fill="FFFFFF"/>
        <w:ind w:left="29" w:right="34" w:firstLine="302"/>
        <w:jc w:val="both"/>
      </w:pPr>
      <w:r w:rsidRPr="009C53A2">
        <w:rPr>
          <w:b/>
          <w:color w:val="000000"/>
          <w:spacing w:val="31"/>
          <w:sz w:val="22"/>
          <w:szCs w:val="22"/>
        </w:rPr>
        <w:t xml:space="preserve">Определение </w:t>
      </w:r>
      <w:r w:rsidRPr="009C53A2">
        <w:rPr>
          <w:b/>
          <w:color w:val="000000"/>
          <w:spacing w:val="85"/>
          <w:sz w:val="22"/>
          <w:szCs w:val="22"/>
        </w:rPr>
        <w:t>иона</w:t>
      </w:r>
      <w:r w:rsidRPr="009C53A2">
        <w:rPr>
          <w:b/>
          <w:color w:val="000000"/>
          <w:spacing w:val="31"/>
          <w:sz w:val="22"/>
          <w:szCs w:val="22"/>
        </w:rPr>
        <w:t xml:space="preserve"> </w:t>
      </w:r>
      <w:r w:rsidRPr="009C53A2">
        <w:rPr>
          <w:b/>
          <w:color w:val="000000"/>
          <w:spacing w:val="78"/>
          <w:sz w:val="22"/>
          <w:szCs w:val="22"/>
        </w:rPr>
        <w:t>серной</w:t>
      </w:r>
      <w:r w:rsidRPr="009C53A2">
        <w:rPr>
          <w:b/>
          <w:color w:val="000000"/>
          <w:spacing w:val="31"/>
          <w:sz w:val="22"/>
          <w:szCs w:val="22"/>
        </w:rPr>
        <w:t xml:space="preserve"> </w:t>
      </w:r>
      <w:r w:rsidRPr="009C53A2">
        <w:rPr>
          <w:b/>
          <w:color w:val="000000"/>
          <w:spacing w:val="82"/>
          <w:sz w:val="22"/>
          <w:szCs w:val="22"/>
        </w:rPr>
        <w:t xml:space="preserve">кислоты </w:t>
      </w:r>
      <w:r w:rsidRPr="009C53A2">
        <w:rPr>
          <w:b/>
          <w:color w:val="000000"/>
          <w:spacing w:val="2"/>
          <w:sz w:val="22"/>
          <w:szCs w:val="22"/>
        </w:rPr>
        <w:t>[</w:t>
      </w:r>
      <w:r w:rsidRPr="009C53A2">
        <w:rPr>
          <w:b/>
          <w:color w:val="000000"/>
          <w:spacing w:val="2"/>
          <w:sz w:val="22"/>
          <w:szCs w:val="22"/>
          <w:lang w:val="en-US"/>
        </w:rPr>
        <w:t>SO</w:t>
      </w:r>
      <w:r w:rsidRPr="009C53A2">
        <w:rPr>
          <w:b/>
          <w:color w:val="000000"/>
          <w:spacing w:val="2"/>
          <w:sz w:val="22"/>
          <w:szCs w:val="22"/>
          <w:vertAlign w:val="subscript"/>
        </w:rPr>
        <w:t>4</w:t>
      </w:r>
      <w:r w:rsidR="009C53A2" w:rsidRPr="009C53A2">
        <w:rPr>
          <w:b/>
          <w:color w:val="000000"/>
          <w:spacing w:val="2"/>
          <w:sz w:val="22"/>
          <w:szCs w:val="22"/>
          <w:vertAlign w:val="superscript"/>
        </w:rPr>
        <w:t>2-</w:t>
      </w:r>
      <w:r w:rsidRPr="009C53A2">
        <w:rPr>
          <w:b/>
          <w:color w:val="000000"/>
          <w:spacing w:val="2"/>
          <w:sz w:val="22"/>
          <w:szCs w:val="22"/>
        </w:rPr>
        <w:t>].</w:t>
      </w:r>
      <w:r>
        <w:rPr>
          <w:color w:val="000000"/>
          <w:spacing w:val="2"/>
          <w:sz w:val="22"/>
          <w:szCs w:val="22"/>
        </w:rPr>
        <w:t xml:space="preserve"> Определение проводят так же, как при анализе </w:t>
      </w:r>
      <w:r>
        <w:rPr>
          <w:color w:val="000000"/>
          <w:sz w:val="22"/>
          <w:szCs w:val="22"/>
        </w:rPr>
        <w:t>медного купороса.</w:t>
      </w:r>
    </w:p>
    <w:p w:rsidR="0053479C" w:rsidRDefault="0053479C" w:rsidP="0053479C">
      <w:pPr>
        <w:shd w:val="clear" w:color="auto" w:fill="FFFFFF"/>
        <w:ind w:left="14" w:right="38" w:firstLine="322"/>
        <w:jc w:val="both"/>
        <w:rPr>
          <w:color w:val="000000"/>
          <w:spacing w:val="3"/>
          <w:sz w:val="22"/>
          <w:szCs w:val="22"/>
        </w:rPr>
      </w:pPr>
      <w:r>
        <w:rPr>
          <w:color w:val="000000"/>
          <w:spacing w:val="1"/>
          <w:sz w:val="22"/>
          <w:szCs w:val="22"/>
        </w:rPr>
        <w:t xml:space="preserve">В случае невыпадения осадков (при наличии кислой </w:t>
      </w:r>
      <w:r>
        <w:rPr>
          <w:color w:val="000000"/>
          <w:spacing w:val="2"/>
          <w:sz w:val="22"/>
          <w:szCs w:val="22"/>
        </w:rPr>
        <w:t xml:space="preserve">реакции раствора) следует слегка подщелочить раствор </w:t>
      </w:r>
      <w:r>
        <w:rPr>
          <w:color w:val="000000"/>
          <w:spacing w:val="1"/>
          <w:sz w:val="22"/>
          <w:szCs w:val="22"/>
        </w:rPr>
        <w:t xml:space="preserve">прибавлением нескольких капель концентрированного </w:t>
      </w:r>
      <w:r>
        <w:rPr>
          <w:color w:val="000000"/>
          <w:spacing w:val="3"/>
          <w:sz w:val="22"/>
          <w:szCs w:val="22"/>
        </w:rPr>
        <w:t>аммиака.</w:t>
      </w:r>
    </w:p>
    <w:p w:rsidR="00D83D4A" w:rsidRDefault="00D83D4A" w:rsidP="0053479C">
      <w:pPr>
        <w:shd w:val="clear" w:color="auto" w:fill="FFFFFF"/>
        <w:ind w:left="14" w:right="38" w:firstLine="322"/>
        <w:jc w:val="both"/>
      </w:pPr>
    </w:p>
    <w:p w:rsidR="00711F12" w:rsidRDefault="00711F12" w:rsidP="0053479C">
      <w:pPr>
        <w:shd w:val="clear" w:color="auto" w:fill="FFFFFF"/>
        <w:ind w:left="14" w:right="38" w:firstLine="322"/>
        <w:jc w:val="both"/>
      </w:pPr>
    </w:p>
    <w:p w:rsidR="00D83D4A" w:rsidRDefault="00D83D4A" w:rsidP="00520723">
      <w:pPr>
        <w:rPr>
          <w:b/>
          <w:sz w:val="24"/>
          <w:szCs w:val="24"/>
        </w:rPr>
      </w:pPr>
      <w:r w:rsidRPr="00D83D4A">
        <w:rPr>
          <w:b/>
          <w:sz w:val="24"/>
          <w:szCs w:val="24"/>
        </w:rPr>
        <w:t>Контрольные вопросы:</w:t>
      </w:r>
      <w:r>
        <w:rPr>
          <w:b/>
          <w:sz w:val="24"/>
          <w:szCs w:val="24"/>
        </w:rPr>
        <w:t xml:space="preserve"> </w:t>
      </w:r>
    </w:p>
    <w:p w:rsidR="00F35CC9" w:rsidRDefault="00F35CC9" w:rsidP="00F35CC9">
      <w:pPr>
        <w:ind w:left="360"/>
        <w:rPr>
          <w:sz w:val="24"/>
          <w:szCs w:val="24"/>
        </w:rPr>
      </w:pPr>
    </w:p>
    <w:p w:rsidR="00520723" w:rsidRPr="00F35CC9" w:rsidRDefault="00F451DD" w:rsidP="00F35CC9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711F12" w:rsidRPr="00F35CC9">
        <w:rPr>
          <w:sz w:val="24"/>
          <w:szCs w:val="24"/>
        </w:rPr>
        <w:t xml:space="preserve">Дайте определение качественному химическому </w:t>
      </w:r>
      <w:r w:rsidR="00D83D4A" w:rsidRPr="00F35CC9">
        <w:rPr>
          <w:sz w:val="24"/>
          <w:szCs w:val="24"/>
        </w:rPr>
        <w:t>анализ</w:t>
      </w:r>
      <w:r w:rsidR="00711F12" w:rsidRPr="00F35CC9">
        <w:rPr>
          <w:sz w:val="24"/>
          <w:szCs w:val="24"/>
        </w:rPr>
        <w:t>у</w:t>
      </w:r>
      <w:r w:rsidR="00D83D4A" w:rsidRPr="00F35CC9">
        <w:rPr>
          <w:sz w:val="24"/>
          <w:szCs w:val="24"/>
        </w:rPr>
        <w:t>?</w:t>
      </w:r>
    </w:p>
    <w:p w:rsidR="00D83D4A" w:rsidRPr="00F451DD" w:rsidRDefault="00F451DD" w:rsidP="00F451DD">
      <w:pPr>
        <w:rPr>
          <w:sz w:val="24"/>
          <w:szCs w:val="24"/>
        </w:rPr>
      </w:pPr>
      <w:r>
        <w:rPr>
          <w:sz w:val="24"/>
          <w:szCs w:val="24"/>
        </w:rPr>
        <w:t xml:space="preserve">      2. </w:t>
      </w:r>
      <w:r w:rsidR="00711F12" w:rsidRPr="00F451DD">
        <w:rPr>
          <w:sz w:val="24"/>
          <w:szCs w:val="24"/>
        </w:rPr>
        <w:t>Напишите химические реакции.</w:t>
      </w:r>
    </w:p>
    <w:p w:rsidR="00D83D4A" w:rsidRPr="00D83D4A" w:rsidRDefault="00D83D4A" w:rsidP="00520723">
      <w:pPr>
        <w:rPr>
          <w:b/>
          <w:sz w:val="24"/>
          <w:szCs w:val="24"/>
        </w:rPr>
      </w:pPr>
    </w:p>
    <w:p w:rsidR="00D83D4A" w:rsidRDefault="00D83D4A" w:rsidP="00520723">
      <w:pPr>
        <w:rPr>
          <w:b/>
          <w:sz w:val="24"/>
          <w:szCs w:val="24"/>
        </w:rPr>
      </w:pPr>
      <w:r w:rsidRPr="00D83D4A">
        <w:rPr>
          <w:b/>
          <w:sz w:val="24"/>
          <w:szCs w:val="24"/>
        </w:rPr>
        <w:t>Литература:</w:t>
      </w:r>
      <w:r w:rsidR="00711F12">
        <w:rPr>
          <w:b/>
          <w:sz w:val="24"/>
          <w:szCs w:val="24"/>
        </w:rPr>
        <w:t xml:space="preserve"> </w:t>
      </w:r>
      <w:r w:rsidR="00222E96" w:rsidRPr="00222E96">
        <w:rPr>
          <w:sz w:val="24"/>
          <w:szCs w:val="24"/>
        </w:rPr>
        <w:t>1,3,5,9,10,11,14</w:t>
      </w:r>
    </w:p>
    <w:p w:rsidR="00D83D4A" w:rsidRPr="00D83D4A" w:rsidRDefault="00D83D4A" w:rsidP="00520723">
      <w:pPr>
        <w:rPr>
          <w:b/>
          <w:sz w:val="24"/>
          <w:szCs w:val="24"/>
        </w:rPr>
      </w:pPr>
    </w:p>
    <w:p w:rsidR="00FE201B" w:rsidRDefault="00FE201B" w:rsidP="00520723"/>
    <w:p w:rsidR="00D83D4A" w:rsidRPr="00711F12" w:rsidRDefault="00D83D4A" w:rsidP="00D83D4A">
      <w:pPr>
        <w:shd w:val="clear" w:color="auto" w:fill="FFFFFF"/>
        <w:jc w:val="center"/>
        <w:rPr>
          <w:i/>
          <w:color w:val="000000"/>
          <w:spacing w:val="3"/>
          <w:sz w:val="24"/>
          <w:szCs w:val="24"/>
        </w:rPr>
      </w:pPr>
      <w:r w:rsidRPr="00711F12">
        <w:rPr>
          <w:i/>
          <w:color w:val="000000"/>
          <w:spacing w:val="3"/>
          <w:sz w:val="24"/>
          <w:szCs w:val="24"/>
        </w:rPr>
        <w:t>Лабораторная работа №15</w:t>
      </w:r>
    </w:p>
    <w:p w:rsidR="00D83D4A" w:rsidRPr="00711F12" w:rsidRDefault="00D83D4A" w:rsidP="00D83D4A">
      <w:pPr>
        <w:shd w:val="clear" w:color="auto" w:fill="FFFFFF"/>
        <w:spacing w:before="293"/>
        <w:ind w:left="10"/>
        <w:rPr>
          <w:sz w:val="24"/>
          <w:szCs w:val="24"/>
        </w:rPr>
      </w:pPr>
      <w:r w:rsidRPr="00711F12">
        <w:rPr>
          <w:b/>
          <w:bCs/>
          <w:color w:val="000000"/>
          <w:spacing w:val="3"/>
          <w:sz w:val="24"/>
          <w:szCs w:val="24"/>
        </w:rPr>
        <w:t xml:space="preserve">Тема:  Количественный  анализ. </w:t>
      </w:r>
    </w:p>
    <w:p w:rsidR="00D83D4A" w:rsidRDefault="00D83D4A" w:rsidP="00D83D4A">
      <w:pPr>
        <w:shd w:val="clear" w:color="auto" w:fill="FFFFFF"/>
        <w:spacing w:before="235"/>
        <w:rPr>
          <w:b/>
          <w:i/>
          <w:iCs/>
          <w:color w:val="000000"/>
          <w:spacing w:val="-7"/>
          <w:sz w:val="24"/>
          <w:szCs w:val="24"/>
        </w:rPr>
      </w:pPr>
      <w:r w:rsidRPr="00750E24">
        <w:rPr>
          <w:b/>
          <w:i/>
          <w:iCs/>
          <w:color w:val="000000"/>
          <w:spacing w:val="-6"/>
          <w:sz w:val="24"/>
          <w:szCs w:val="24"/>
        </w:rPr>
        <w:t>Цель занятия:</w:t>
      </w:r>
      <w:r w:rsidRPr="002907BC">
        <w:rPr>
          <w:iCs/>
          <w:color w:val="000000"/>
          <w:spacing w:val="-6"/>
          <w:sz w:val="24"/>
          <w:szCs w:val="24"/>
        </w:rPr>
        <w:t xml:space="preserve"> </w:t>
      </w:r>
      <w:r w:rsidR="002907BC">
        <w:rPr>
          <w:iCs/>
          <w:color w:val="000000"/>
          <w:spacing w:val="-6"/>
          <w:sz w:val="24"/>
          <w:szCs w:val="24"/>
        </w:rPr>
        <w:t>ознакомление с методами количественного анализа</w:t>
      </w:r>
      <w:r w:rsidRPr="002907BC">
        <w:rPr>
          <w:iCs/>
          <w:color w:val="000000"/>
          <w:spacing w:val="-6"/>
          <w:sz w:val="24"/>
          <w:szCs w:val="24"/>
        </w:rPr>
        <w:t xml:space="preserve"> </w:t>
      </w:r>
    </w:p>
    <w:p w:rsidR="00F35CC9" w:rsidRDefault="00F35CC9" w:rsidP="00D83D4A">
      <w:pPr>
        <w:shd w:val="clear" w:color="auto" w:fill="FFFFFF"/>
        <w:tabs>
          <w:tab w:val="left" w:pos="518"/>
        </w:tabs>
        <w:rPr>
          <w:b/>
          <w:i/>
          <w:iCs/>
          <w:color w:val="000000"/>
          <w:spacing w:val="-7"/>
          <w:sz w:val="24"/>
          <w:szCs w:val="24"/>
        </w:rPr>
      </w:pPr>
    </w:p>
    <w:p w:rsidR="00520723" w:rsidRPr="0086220A" w:rsidRDefault="00D83D4A" w:rsidP="00D83D4A">
      <w:pPr>
        <w:shd w:val="clear" w:color="auto" w:fill="FFFFFF"/>
        <w:tabs>
          <w:tab w:val="left" w:pos="518"/>
        </w:tabs>
        <w:rPr>
          <w:color w:val="000000"/>
          <w:spacing w:val="-27"/>
          <w:sz w:val="24"/>
          <w:szCs w:val="24"/>
        </w:rPr>
      </w:pPr>
      <w:r w:rsidRPr="00F35077">
        <w:rPr>
          <w:b/>
          <w:i/>
          <w:iCs/>
          <w:color w:val="000000"/>
          <w:spacing w:val="-7"/>
          <w:sz w:val="24"/>
          <w:szCs w:val="24"/>
        </w:rPr>
        <w:t>Материалы и оборудование:</w:t>
      </w:r>
      <w:r w:rsidR="002907BC">
        <w:rPr>
          <w:b/>
          <w:iCs/>
          <w:color w:val="000000"/>
          <w:spacing w:val="-7"/>
          <w:sz w:val="24"/>
          <w:szCs w:val="24"/>
        </w:rPr>
        <w:t xml:space="preserve"> </w:t>
      </w:r>
      <w:r w:rsidR="00FD383B" w:rsidRPr="0086220A">
        <w:rPr>
          <w:iCs/>
          <w:color w:val="000000"/>
          <w:spacing w:val="-7"/>
          <w:sz w:val="24"/>
          <w:szCs w:val="24"/>
        </w:rPr>
        <w:t>известь негашеная, известь гашеная,</w:t>
      </w:r>
      <w:r w:rsidR="00FD383B">
        <w:rPr>
          <w:b/>
          <w:iCs/>
          <w:color w:val="000000"/>
          <w:spacing w:val="-7"/>
          <w:sz w:val="24"/>
          <w:szCs w:val="24"/>
        </w:rPr>
        <w:t xml:space="preserve"> </w:t>
      </w:r>
      <w:r w:rsidR="00FD383B" w:rsidRPr="007A29B0">
        <w:rPr>
          <w:color w:val="000000"/>
          <w:spacing w:val="-12"/>
          <w:sz w:val="24"/>
          <w:szCs w:val="24"/>
          <w:lang w:val="en-US"/>
        </w:rPr>
        <w:t>NaOH</w:t>
      </w:r>
      <w:r w:rsidR="00FD383B">
        <w:rPr>
          <w:color w:val="000000"/>
          <w:spacing w:val="-12"/>
          <w:sz w:val="24"/>
          <w:szCs w:val="24"/>
        </w:rPr>
        <w:t xml:space="preserve">,  </w:t>
      </w:r>
      <w:r w:rsidR="00FD383B" w:rsidRPr="007A29B0">
        <w:rPr>
          <w:color w:val="000000"/>
          <w:spacing w:val="1"/>
          <w:sz w:val="24"/>
          <w:szCs w:val="24"/>
        </w:rPr>
        <w:t>йодист</w:t>
      </w:r>
      <w:r w:rsidR="00FD383B">
        <w:rPr>
          <w:color w:val="000000"/>
          <w:spacing w:val="1"/>
          <w:sz w:val="24"/>
          <w:szCs w:val="24"/>
        </w:rPr>
        <w:t xml:space="preserve">ый </w:t>
      </w:r>
      <w:r w:rsidR="00FD383B" w:rsidRPr="007A29B0">
        <w:rPr>
          <w:color w:val="000000"/>
          <w:spacing w:val="2"/>
          <w:sz w:val="24"/>
          <w:szCs w:val="24"/>
        </w:rPr>
        <w:t>кали</w:t>
      </w:r>
      <w:r w:rsidR="00FD383B">
        <w:rPr>
          <w:color w:val="000000"/>
          <w:spacing w:val="2"/>
          <w:sz w:val="24"/>
          <w:szCs w:val="24"/>
        </w:rPr>
        <w:t xml:space="preserve">й, кристаллический йод, </w:t>
      </w:r>
      <w:r w:rsidR="009623A5">
        <w:rPr>
          <w:color w:val="000000"/>
          <w:spacing w:val="2"/>
          <w:sz w:val="24"/>
          <w:szCs w:val="24"/>
        </w:rPr>
        <w:t>темный литровый стеклянный сосуд, раствор крахмала,</w:t>
      </w:r>
      <w:r w:rsidR="0086220A">
        <w:rPr>
          <w:color w:val="000000"/>
          <w:spacing w:val="2"/>
          <w:sz w:val="24"/>
          <w:szCs w:val="24"/>
        </w:rPr>
        <w:t xml:space="preserve"> </w:t>
      </w:r>
      <w:r w:rsidR="0086220A">
        <w:rPr>
          <w:color w:val="000000"/>
          <w:spacing w:val="1"/>
          <w:sz w:val="24"/>
          <w:szCs w:val="24"/>
        </w:rPr>
        <w:t>мерная колба</w:t>
      </w:r>
      <w:r w:rsidR="0086220A" w:rsidRPr="007A29B0">
        <w:rPr>
          <w:color w:val="000000"/>
          <w:spacing w:val="1"/>
          <w:sz w:val="24"/>
          <w:szCs w:val="24"/>
        </w:rPr>
        <w:t xml:space="preserve"> емкостью 500 </w:t>
      </w:r>
      <w:r w:rsidR="0086220A" w:rsidRPr="007A29B0">
        <w:rPr>
          <w:i/>
          <w:iCs/>
          <w:color w:val="000000"/>
          <w:spacing w:val="1"/>
          <w:sz w:val="24"/>
          <w:szCs w:val="24"/>
        </w:rPr>
        <w:t>мл,</w:t>
      </w:r>
      <w:r w:rsidR="0086220A" w:rsidRPr="0086220A">
        <w:rPr>
          <w:iCs/>
          <w:color w:val="000000"/>
          <w:spacing w:val="1"/>
          <w:sz w:val="24"/>
          <w:szCs w:val="24"/>
        </w:rPr>
        <w:t>1н. НС</w:t>
      </w:r>
      <w:r w:rsidR="0086220A">
        <w:rPr>
          <w:iCs/>
          <w:color w:val="000000"/>
          <w:spacing w:val="1"/>
          <w:sz w:val="24"/>
          <w:szCs w:val="24"/>
          <w:lang w:val="en-US"/>
        </w:rPr>
        <w:t>l</w:t>
      </w:r>
      <w:r w:rsidR="00F35CC9">
        <w:rPr>
          <w:iCs/>
          <w:color w:val="000000"/>
          <w:spacing w:val="1"/>
          <w:sz w:val="24"/>
          <w:szCs w:val="24"/>
        </w:rPr>
        <w:t xml:space="preserve">, </w:t>
      </w:r>
      <w:r w:rsidR="00F35CC9" w:rsidRPr="00F35CC9">
        <w:rPr>
          <w:color w:val="000000"/>
          <w:spacing w:val="3"/>
          <w:sz w:val="24"/>
          <w:szCs w:val="24"/>
        </w:rPr>
        <w:t xml:space="preserve">0,05 </w:t>
      </w:r>
      <w:r w:rsidR="00F35CC9" w:rsidRPr="00F35CC9">
        <w:rPr>
          <w:i/>
          <w:iCs/>
          <w:color w:val="000000"/>
          <w:spacing w:val="3"/>
          <w:sz w:val="24"/>
          <w:szCs w:val="24"/>
        </w:rPr>
        <w:t xml:space="preserve">н. </w:t>
      </w:r>
      <w:r w:rsidR="00F35CC9">
        <w:rPr>
          <w:color w:val="000000"/>
          <w:spacing w:val="3"/>
          <w:sz w:val="24"/>
          <w:szCs w:val="24"/>
        </w:rPr>
        <w:t>раствор</w:t>
      </w:r>
      <w:r w:rsidR="00F35CC9" w:rsidRPr="00F35CC9">
        <w:rPr>
          <w:color w:val="000000"/>
          <w:spacing w:val="3"/>
          <w:sz w:val="24"/>
          <w:szCs w:val="24"/>
        </w:rPr>
        <w:t xml:space="preserve"> азотнокислого серебра</w:t>
      </w:r>
      <w:r w:rsidR="00F35CC9">
        <w:rPr>
          <w:color w:val="000000"/>
          <w:spacing w:val="3"/>
          <w:sz w:val="24"/>
          <w:szCs w:val="24"/>
        </w:rPr>
        <w:t>, колбы, пипетки, электронные весы.</w:t>
      </w:r>
    </w:p>
    <w:p w:rsidR="00E4523D" w:rsidRDefault="00E4523D" w:rsidP="00520723">
      <w:pPr>
        <w:shd w:val="clear" w:color="auto" w:fill="FFFFFF"/>
        <w:tabs>
          <w:tab w:val="left" w:pos="518"/>
        </w:tabs>
        <w:rPr>
          <w:color w:val="000000"/>
          <w:spacing w:val="-27"/>
          <w:sz w:val="24"/>
          <w:szCs w:val="24"/>
        </w:rPr>
      </w:pPr>
    </w:p>
    <w:p w:rsidR="00DA763E" w:rsidRPr="00DA763E" w:rsidRDefault="00DA763E" w:rsidP="00DA763E">
      <w:pPr>
        <w:rPr>
          <w:sz w:val="24"/>
          <w:szCs w:val="24"/>
        </w:rPr>
      </w:pPr>
      <w:r w:rsidRPr="00DA763E">
        <w:rPr>
          <w:b/>
          <w:sz w:val="24"/>
          <w:szCs w:val="24"/>
        </w:rPr>
        <w:t xml:space="preserve">Теоретическая часть </w:t>
      </w:r>
      <w:r>
        <w:rPr>
          <w:b/>
          <w:sz w:val="24"/>
          <w:szCs w:val="24"/>
        </w:rPr>
        <w:t>–</w:t>
      </w:r>
      <w:r w:rsidRPr="00DA763E">
        <w:rPr>
          <w:b/>
          <w:sz w:val="24"/>
          <w:szCs w:val="24"/>
        </w:rPr>
        <w:t xml:space="preserve"> </w:t>
      </w:r>
      <w:r w:rsidRPr="00DA763E">
        <w:rPr>
          <w:sz w:val="24"/>
          <w:szCs w:val="24"/>
        </w:rPr>
        <w:t>Количественны</w:t>
      </w:r>
      <w:r w:rsidR="002907BC">
        <w:rPr>
          <w:sz w:val="24"/>
          <w:szCs w:val="24"/>
        </w:rPr>
        <w:t>м</w:t>
      </w:r>
      <w:r w:rsidRPr="00DA763E">
        <w:rPr>
          <w:sz w:val="24"/>
          <w:szCs w:val="24"/>
        </w:rPr>
        <w:t xml:space="preserve"> анализом называется химический анализ, при котором определяется количественное содержание составных частей сложного вещества. Необходимость проведения количественного анализа  пестицидов обусловлена тем, что в практике  их применения, особенно  при небрежном или длительном хранении,  может происходить  разложение действующих  веществ, накопление примесей и т.д.</w:t>
      </w:r>
    </w:p>
    <w:p w:rsidR="00DA763E" w:rsidRDefault="00DA763E" w:rsidP="00DA763E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DA763E">
        <w:rPr>
          <w:sz w:val="24"/>
          <w:szCs w:val="24"/>
        </w:rPr>
        <w:t>Количественный анализ  позволяет  сделать  правильное заключение  о возможности  применения того или  иного  пестицида.</w:t>
      </w:r>
      <w:r>
        <w:rPr>
          <w:sz w:val="24"/>
          <w:szCs w:val="24"/>
        </w:rPr>
        <w:t xml:space="preserve"> </w:t>
      </w:r>
    </w:p>
    <w:p w:rsidR="00DA763E" w:rsidRDefault="00A27AEC" w:rsidP="00DA763E">
      <w:pPr>
        <w:rPr>
          <w:sz w:val="24"/>
          <w:szCs w:val="24"/>
        </w:rPr>
      </w:pPr>
      <w:r>
        <w:rPr>
          <w:sz w:val="24"/>
          <w:szCs w:val="24"/>
        </w:rPr>
        <w:t>Количественные</w:t>
      </w:r>
      <w:r w:rsidR="00DA763E">
        <w:rPr>
          <w:sz w:val="24"/>
          <w:szCs w:val="24"/>
        </w:rPr>
        <w:t xml:space="preserve"> измерения можно проводить  путем  определения  объемов  жидких и газообразных  веществ. Кроме массы  и объема, в количественном  анализе  часто  используются  и другие физические показатели, </w:t>
      </w:r>
      <w:r w:rsidR="007A29B0">
        <w:rPr>
          <w:sz w:val="24"/>
          <w:szCs w:val="24"/>
        </w:rPr>
        <w:t>как, например, окраска раствора, электропроводность. Свойства суспензий, образовать  различные  степени  помутнения  и др.</w:t>
      </w:r>
    </w:p>
    <w:p w:rsidR="007A29B0" w:rsidRDefault="007A29B0" w:rsidP="00DA763E">
      <w:pPr>
        <w:rPr>
          <w:sz w:val="24"/>
          <w:szCs w:val="24"/>
        </w:rPr>
      </w:pPr>
      <w:r>
        <w:rPr>
          <w:sz w:val="24"/>
          <w:szCs w:val="24"/>
        </w:rPr>
        <w:t xml:space="preserve">      При количественном анализе пестицидов наиболее  широко используются  объемные методы – окисления, осаждения, нейтрализации, а также весовой метод. </w:t>
      </w:r>
    </w:p>
    <w:p w:rsidR="007A29B0" w:rsidRPr="00DA763E" w:rsidRDefault="007A29B0" w:rsidP="00DA763E">
      <w:pPr>
        <w:rPr>
          <w:sz w:val="24"/>
          <w:szCs w:val="24"/>
        </w:rPr>
      </w:pPr>
    </w:p>
    <w:p w:rsidR="007A29B0" w:rsidRDefault="007A29B0" w:rsidP="007A29B0">
      <w:pPr>
        <w:shd w:val="clear" w:color="auto" w:fill="FFFFFF"/>
        <w:spacing w:before="158"/>
        <w:ind w:left="115"/>
        <w:rPr>
          <w:b/>
          <w:color w:val="000000"/>
          <w:spacing w:val="4"/>
          <w:sz w:val="24"/>
          <w:szCs w:val="24"/>
        </w:rPr>
      </w:pPr>
      <w:r w:rsidRPr="007A29B0">
        <w:rPr>
          <w:b/>
          <w:color w:val="000000"/>
          <w:spacing w:val="4"/>
          <w:sz w:val="24"/>
          <w:szCs w:val="24"/>
        </w:rPr>
        <w:t>МЕТОДЫ   КОЛИЧЕСТВЕННОГО   АНАЛИЗА</w:t>
      </w:r>
    </w:p>
    <w:p w:rsidR="00F35CC9" w:rsidRPr="007A29B0" w:rsidRDefault="00F35CC9" w:rsidP="007A29B0">
      <w:pPr>
        <w:shd w:val="clear" w:color="auto" w:fill="FFFFFF"/>
        <w:spacing w:before="158"/>
        <w:ind w:left="115"/>
        <w:rPr>
          <w:b/>
          <w:sz w:val="24"/>
          <w:szCs w:val="24"/>
        </w:rPr>
      </w:pPr>
    </w:p>
    <w:p w:rsidR="007A29B0" w:rsidRPr="007A29B0" w:rsidRDefault="007A29B0" w:rsidP="007A29B0">
      <w:pPr>
        <w:shd w:val="clear" w:color="auto" w:fill="FFFFFF"/>
        <w:ind w:firstLine="322"/>
        <w:jc w:val="both"/>
        <w:rPr>
          <w:sz w:val="24"/>
          <w:szCs w:val="24"/>
        </w:rPr>
      </w:pPr>
      <w:r w:rsidRPr="00AA26DE">
        <w:rPr>
          <w:b/>
          <w:bCs/>
          <w:color w:val="000000"/>
          <w:spacing w:val="2"/>
          <w:sz w:val="24"/>
          <w:szCs w:val="24"/>
          <w:u w:val="single"/>
        </w:rPr>
        <w:t>Метод окисления.</w:t>
      </w:r>
      <w:r w:rsidRPr="007A29B0">
        <w:rPr>
          <w:b/>
          <w:bCs/>
          <w:color w:val="000000"/>
          <w:spacing w:val="2"/>
          <w:sz w:val="24"/>
          <w:szCs w:val="24"/>
        </w:rPr>
        <w:t xml:space="preserve"> </w:t>
      </w:r>
      <w:r w:rsidRPr="007A29B0">
        <w:rPr>
          <w:color w:val="000000"/>
          <w:spacing w:val="2"/>
          <w:sz w:val="24"/>
          <w:szCs w:val="24"/>
        </w:rPr>
        <w:t xml:space="preserve">Из методов окисления наиболее </w:t>
      </w:r>
      <w:r w:rsidRPr="007A29B0">
        <w:rPr>
          <w:color w:val="000000"/>
          <w:spacing w:val="-1"/>
          <w:sz w:val="24"/>
          <w:szCs w:val="24"/>
        </w:rPr>
        <w:t xml:space="preserve">удобен при определении пестицидов </w:t>
      </w:r>
      <w:r w:rsidRPr="00A27AEC">
        <w:rPr>
          <w:b/>
          <w:color w:val="000000"/>
          <w:spacing w:val="-1"/>
          <w:sz w:val="24"/>
          <w:szCs w:val="24"/>
        </w:rPr>
        <w:t>йодометрический ме</w:t>
      </w:r>
      <w:r w:rsidRPr="00A27AEC">
        <w:rPr>
          <w:b/>
          <w:color w:val="000000"/>
          <w:spacing w:val="-1"/>
          <w:sz w:val="24"/>
          <w:szCs w:val="24"/>
        </w:rPr>
        <w:softHyphen/>
      </w:r>
      <w:r w:rsidRPr="00A27AEC">
        <w:rPr>
          <w:b/>
          <w:color w:val="000000"/>
          <w:spacing w:val="2"/>
          <w:sz w:val="24"/>
          <w:szCs w:val="24"/>
        </w:rPr>
        <w:t>тод (йодометрия),</w:t>
      </w:r>
      <w:r w:rsidRPr="007A29B0">
        <w:rPr>
          <w:color w:val="000000"/>
          <w:spacing w:val="2"/>
          <w:sz w:val="24"/>
          <w:szCs w:val="24"/>
        </w:rPr>
        <w:t xml:space="preserve"> который используется для количе</w:t>
      </w:r>
      <w:r w:rsidRPr="007A29B0">
        <w:rPr>
          <w:color w:val="000000"/>
          <w:spacing w:val="2"/>
          <w:sz w:val="24"/>
          <w:szCs w:val="24"/>
        </w:rPr>
        <w:softHyphen/>
      </w:r>
      <w:r w:rsidRPr="007A29B0">
        <w:rPr>
          <w:color w:val="000000"/>
          <w:spacing w:val="5"/>
          <w:sz w:val="24"/>
          <w:szCs w:val="24"/>
        </w:rPr>
        <w:t xml:space="preserve">ственного анализа арсенитов и арсенатов, препаратов </w:t>
      </w:r>
      <w:r w:rsidRPr="007A29B0">
        <w:rPr>
          <w:color w:val="000000"/>
          <w:spacing w:val="7"/>
          <w:sz w:val="24"/>
          <w:szCs w:val="24"/>
        </w:rPr>
        <w:t>меди (АБ, хлорокиси меди), формалина, хлорной из</w:t>
      </w:r>
      <w:r w:rsidRPr="007A29B0">
        <w:rPr>
          <w:color w:val="000000"/>
          <w:spacing w:val="7"/>
          <w:sz w:val="24"/>
          <w:szCs w:val="24"/>
        </w:rPr>
        <w:softHyphen/>
      </w:r>
      <w:r w:rsidRPr="007A29B0">
        <w:rPr>
          <w:color w:val="000000"/>
          <w:spacing w:val="-4"/>
          <w:sz w:val="24"/>
          <w:szCs w:val="24"/>
        </w:rPr>
        <w:t>вести.</w:t>
      </w:r>
    </w:p>
    <w:p w:rsidR="007A29B0" w:rsidRPr="007A29B0" w:rsidRDefault="007A29B0" w:rsidP="007A29B0">
      <w:pPr>
        <w:shd w:val="clear" w:color="auto" w:fill="FFFFFF"/>
        <w:ind w:firstLine="317"/>
        <w:jc w:val="both"/>
        <w:rPr>
          <w:sz w:val="24"/>
          <w:szCs w:val="24"/>
        </w:rPr>
      </w:pPr>
    </w:p>
    <w:p w:rsidR="007A29B0" w:rsidRDefault="00130CBF" w:rsidP="007A29B0">
      <w:pPr>
        <w:shd w:val="clear" w:color="auto" w:fill="FFFFFF"/>
        <w:ind w:firstLine="336"/>
        <w:jc w:val="both"/>
        <w:rPr>
          <w:color w:val="000000"/>
          <w:spacing w:val="3"/>
          <w:sz w:val="24"/>
          <w:szCs w:val="24"/>
        </w:rPr>
      </w:pPr>
      <w:r w:rsidRPr="00130CBF">
        <w:rPr>
          <w:b/>
          <w:noProof/>
          <w:sz w:val="24"/>
          <w:szCs w:val="24"/>
          <w:u w:val="single"/>
        </w:rPr>
        <w:pict>
          <v:line id="_x0000_s1054" style="position:absolute;left:0;text-align:left;z-index:251675136;mso-position-horizontal-relative:margin" from="668.4pt,-36.5pt" to="668.4pt,168.45pt" o:allowincell="f" strokeweight=".5pt">
            <w10:wrap anchorx="margin"/>
          </v:line>
        </w:pict>
      </w:r>
      <w:r w:rsidR="007A29B0" w:rsidRPr="005D3896">
        <w:rPr>
          <w:b/>
          <w:i/>
          <w:iCs/>
          <w:color w:val="000000"/>
          <w:spacing w:val="-1"/>
          <w:sz w:val="24"/>
          <w:szCs w:val="24"/>
          <w:u w:val="single"/>
        </w:rPr>
        <w:t>Йодометрия.</w:t>
      </w:r>
      <w:r w:rsidR="007A29B0" w:rsidRPr="007A29B0">
        <w:rPr>
          <w:i/>
          <w:iCs/>
          <w:color w:val="000000"/>
          <w:spacing w:val="-1"/>
          <w:sz w:val="24"/>
          <w:szCs w:val="24"/>
        </w:rPr>
        <w:t xml:space="preserve"> </w:t>
      </w:r>
      <w:r w:rsidR="007A29B0" w:rsidRPr="007A29B0">
        <w:rPr>
          <w:color w:val="000000"/>
          <w:spacing w:val="-1"/>
          <w:sz w:val="24"/>
          <w:szCs w:val="24"/>
        </w:rPr>
        <w:t xml:space="preserve">Свободный йод способен легко отнимать </w:t>
      </w:r>
      <w:r w:rsidR="007A29B0" w:rsidRPr="007A29B0">
        <w:rPr>
          <w:color w:val="000000"/>
          <w:spacing w:val="1"/>
          <w:sz w:val="24"/>
          <w:szCs w:val="24"/>
        </w:rPr>
        <w:t xml:space="preserve">электроны </w:t>
      </w:r>
      <w:r w:rsidR="007A29B0" w:rsidRPr="007A29B0">
        <w:rPr>
          <w:i/>
          <w:iCs/>
          <w:color w:val="000000"/>
          <w:spacing w:val="1"/>
          <w:sz w:val="24"/>
          <w:szCs w:val="24"/>
        </w:rPr>
        <w:t xml:space="preserve">(е) </w:t>
      </w:r>
      <w:r w:rsidR="007A29B0" w:rsidRPr="007A29B0">
        <w:rPr>
          <w:color w:val="000000"/>
          <w:spacing w:val="1"/>
          <w:sz w:val="24"/>
          <w:szCs w:val="24"/>
        </w:rPr>
        <w:t>от веществ, легко их отдающих (восста</w:t>
      </w:r>
      <w:r w:rsidR="007A29B0" w:rsidRPr="007A29B0">
        <w:rPr>
          <w:color w:val="000000"/>
          <w:spacing w:val="1"/>
          <w:sz w:val="24"/>
          <w:szCs w:val="24"/>
        </w:rPr>
        <w:softHyphen/>
      </w:r>
      <w:r w:rsidR="007A29B0" w:rsidRPr="007A29B0">
        <w:rPr>
          <w:color w:val="000000"/>
          <w:spacing w:val="3"/>
          <w:sz w:val="24"/>
          <w:szCs w:val="24"/>
        </w:rPr>
        <w:t>новителей), и сам является окислителем:</w:t>
      </w:r>
    </w:p>
    <w:p w:rsidR="002907BC" w:rsidRDefault="002907BC" w:rsidP="00A27AEC">
      <w:pPr>
        <w:shd w:val="clear" w:color="auto" w:fill="FFFFFF"/>
        <w:jc w:val="center"/>
        <w:rPr>
          <w:color w:val="000000"/>
          <w:spacing w:val="3"/>
          <w:sz w:val="24"/>
          <w:szCs w:val="24"/>
        </w:rPr>
      </w:pPr>
    </w:p>
    <w:p w:rsidR="00A27AEC" w:rsidRPr="007F4EEA" w:rsidRDefault="00A27AEC" w:rsidP="00A27AEC">
      <w:pPr>
        <w:shd w:val="clear" w:color="auto" w:fill="FFFFFF"/>
        <w:jc w:val="center"/>
        <w:rPr>
          <w:b/>
          <w:sz w:val="24"/>
          <w:szCs w:val="24"/>
        </w:rPr>
      </w:pPr>
      <w:r w:rsidRPr="007F4EEA">
        <w:rPr>
          <w:b/>
          <w:color w:val="000000"/>
          <w:spacing w:val="3"/>
          <w:sz w:val="24"/>
          <w:szCs w:val="24"/>
          <w:lang w:val="en-US"/>
        </w:rPr>
        <w:t>J</w:t>
      </w:r>
      <w:r w:rsidRPr="007F4EEA">
        <w:rPr>
          <w:b/>
          <w:color w:val="000000"/>
          <w:spacing w:val="3"/>
          <w:sz w:val="24"/>
          <w:szCs w:val="24"/>
          <w:vertAlign w:val="subscript"/>
        </w:rPr>
        <w:t>2</w:t>
      </w:r>
      <w:r w:rsidRPr="007F4EEA">
        <w:rPr>
          <w:b/>
          <w:color w:val="000000"/>
          <w:spacing w:val="3"/>
          <w:sz w:val="24"/>
          <w:szCs w:val="24"/>
        </w:rPr>
        <w:t xml:space="preserve"> + 2 </w:t>
      </w:r>
      <w:r w:rsidRPr="007F4EEA">
        <w:rPr>
          <w:b/>
          <w:color w:val="000000"/>
          <w:spacing w:val="3"/>
          <w:sz w:val="24"/>
          <w:szCs w:val="24"/>
          <w:lang w:val="en-US"/>
        </w:rPr>
        <w:t>e</w:t>
      </w:r>
      <w:r w:rsidRPr="007F4EEA">
        <w:rPr>
          <w:b/>
          <w:color w:val="000000"/>
          <w:spacing w:val="3"/>
          <w:sz w:val="24"/>
          <w:szCs w:val="24"/>
        </w:rPr>
        <w:t xml:space="preserve"> = 2</w:t>
      </w:r>
      <w:r w:rsidRPr="007F4EEA">
        <w:rPr>
          <w:b/>
          <w:color w:val="000000"/>
          <w:spacing w:val="3"/>
          <w:sz w:val="24"/>
          <w:szCs w:val="24"/>
          <w:lang w:val="en-US"/>
        </w:rPr>
        <w:t>J</w:t>
      </w:r>
      <w:r w:rsidRPr="007F4EEA">
        <w:rPr>
          <w:b/>
          <w:color w:val="000000"/>
          <w:spacing w:val="3"/>
          <w:sz w:val="24"/>
          <w:szCs w:val="24"/>
          <w:vertAlign w:val="superscript"/>
        </w:rPr>
        <w:t>-</w:t>
      </w:r>
    </w:p>
    <w:p w:rsidR="00A27AEC" w:rsidRPr="007A29B0" w:rsidRDefault="00A27AEC" w:rsidP="00A27AEC">
      <w:pPr>
        <w:shd w:val="clear" w:color="auto" w:fill="FFFFFF"/>
        <w:ind w:firstLine="336"/>
        <w:jc w:val="center"/>
        <w:rPr>
          <w:sz w:val="24"/>
          <w:szCs w:val="24"/>
        </w:rPr>
      </w:pPr>
    </w:p>
    <w:p w:rsidR="007A29B0" w:rsidRPr="007A29B0" w:rsidRDefault="007A29B0" w:rsidP="007A29B0">
      <w:pPr>
        <w:shd w:val="clear" w:color="auto" w:fill="FFFFFF"/>
        <w:ind w:firstLine="326"/>
        <w:jc w:val="both"/>
        <w:rPr>
          <w:sz w:val="24"/>
          <w:szCs w:val="24"/>
        </w:rPr>
      </w:pPr>
      <w:r w:rsidRPr="007A29B0">
        <w:rPr>
          <w:color w:val="000000"/>
          <w:spacing w:val="1"/>
          <w:sz w:val="24"/>
          <w:szCs w:val="24"/>
        </w:rPr>
        <w:t xml:space="preserve">Ионы йода, наоборот, легко отдают свои электроны </w:t>
      </w:r>
      <w:r w:rsidR="00A27AEC">
        <w:rPr>
          <w:color w:val="000000"/>
          <w:spacing w:val="3"/>
          <w:sz w:val="24"/>
          <w:szCs w:val="24"/>
        </w:rPr>
        <w:t>окислителям</w:t>
      </w:r>
      <w:r w:rsidRPr="007A29B0">
        <w:rPr>
          <w:color w:val="000000"/>
          <w:spacing w:val="3"/>
          <w:sz w:val="24"/>
          <w:szCs w:val="24"/>
        </w:rPr>
        <w:t>,</w:t>
      </w:r>
      <w:r w:rsidR="00A27AEC">
        <w:rPr>
          <w:color w:val="000000"/>
          <w:spacing w:val="3"/>
          <w:sz w:val="24"/>
          <w:szCs w:val="24"/>
        </w:rPr>
        <w:t xml:space="preserve"> </w:t>
      </w:r>
      <w:r w:rsidRPr="007A29B0">
        <w:rPr>
          <w:color w:val="000000"/>
          <w:spacing w:val="3"/>
          <w:sz w:val="24"/>
          <w:szCs w:val="24"/>
        </w:rPr>
        <w:t>и сами являются восстановителями:</w:t>
      </w:r>
    </w:p>
    <w:p w:rsidR="007A29B0" w:rsidRPr="007F4EEA" w:rsidRDefault="007A29B0" w:rsidP="007A29B0">
      <w:pPr>
        <w:shd w:val="clear" w:color="auto" w:fill="FFFFFF"/>
        <w:jc w:val="center"/>
        <w:rPr>
          <w:b/>
          <w:color w:val="000000"/>
          <w:spacing w:val="3"/>
          <w:sz w:val="24"/>
          <w:szCs w:val="24"/>
        </w:rPr>
      </w:pPr>
      <w:r w:rsidRPr="007F4EEA">
        <w:rPr>
          <w:b/>
          <w:color w:val="000000"/>
          <w:spacing w:val="3"/>
          <w:sz w:val="24"/>
          <w:szCs w:val="24"/>
        </w:rPr>
        <w:t>2</w:t>
      </w:r>
      <w:r w:rsidRPr="007F4EEA">
        <w:rPr>
          <w:b/>
          <w:color w:val="000000"/>
          <w:spacing w:val="3"/>
          <w:sz w:val="24"/>
          <w:szCs w:val="24"/>
          <w:lang w:val="en-US"/>
        </w:rPr>
        <w:t>J</w:t>
      </w:r>
      <w:r w:rsidR="00A27AEC" w:rsidRPr="007F4EEA">
        <w:rPr>
          <w:b/>
          <w:color w:val="000000"/>
          <w:spacing w:val="3"/>
          <w:sz w:val="24"/>
          <w:szCs w:val="24"/>
          <w:vertAlign w:val="superscript"/>
        </w:rPr>
        <w:t xml:space="preserve">- </w:t>
      </w:r>
      <w:r w:rsidRPr="007F4EEA">
        <w:rPr>
          <w:b/>
          <w:color w:val="000000"/>
          <w:spacing w:val="3"/>
          <w:sz w:val="24"/>
          <w:szCs w:val="24"/>
        </w:rPr>
        <w:t>— 2</w:t>
      </w:r>
      <w:r w:rsidRPr="007F4EEA">
        <w:rPr>
          <w:b/>
          <w:color w:val="000000"/>
          <w:spacing w:val="3"/>
          <w:sz w:val="24"/>
          <w:szCs w:val="24"/>
          <w:lang w:val="en-US"/>
        </w:rPr>
        <w:t>e</w:t>
      </w:r>
      <w:r w:rsidRPr="007F4EEA">
        <w:rPr>
          <w:b/>
          <w:color w:val="000000"/>
          <w:spacing w:val="3"/>
          <w:sz w:val="24"/>
          <w:szCs w:val="24"/>
        </w:rPr>
        <w:t xml:space="preserve"> = </w:t>
      </w:r>
      <w:r w:rsidRPr="007F4EEA">
        <w:rPr>
          <w:b/>
          <w:color w:val="000000"/>
          <w:spacing w:val="3"/>
          <w:sz w:val="24"/>
          <w:szCs w:val="24"/>
          <w:lang w:val="en-US"/>
        </w:rPr>
        <w:t>J</w:t>
      </w:r>
      <w:r w:rsidRPr="007F4EEA">
        <w:rPr>
          <w:b/>
          <w:color w:val="000000"/>
          <w:spacing w:val="3"/>
          <w:sz w:val="24"/>
          <w:szCs w:val="24"/>
          <w:vertAlign w:val="subscript"/>
        </w:rPr>
        <w:t>2</w:t>
      </w:r>
    </w:p>
    <w:p w:rsidR="00A27AEC" w:rsidRPr="007F4EEA" w:rsidRDefault="00A27AEC" w:rsidP="007A29B0">
      <w:pPr>
        <w:shd w:val="clear" w:color="auto" w:fill="FFFFFF"/>
        <w:jc w:val="center"/>
        <w:rPr>
          <w:b/>
          <w:sz w:val="24"/>
          <w:szCs w:val="24"/>
        </w:rPr>
      </w:pPr>
    </w:p>
    <w:p w:rsidR="007A29B0" w:rsidRPr="007A29B0" w:rsidRDefault="007A29B0" w:rsidP="007A29B0">
      <w:pPr>
        <w:shd w:val="clear" w:color="auto" w:fill="FFFFFF"/>
        <w:ind w:firstLine="326"/>
        <w:jc w:val="both"/>
        <w:rPr>
          <w:sz w:val="24"/>
          <w:szCs w:val="24"/>
        </w:rPr>
      </w:pPr>
      <w:r w:rsidRPr="007A29B0">
        <w:rPr>
          <w:color w:val="000000"/>
          <w:spacing w:val="7"/>
          <w:sz w:val="24"/>
          <w:szCs w:val="24"/>
        </w:rPr>
        <w:t>Обе эти реакции и лежат в основе метода йодомет</w:t>
      </w:r>
      <w:r w:rsidRPr="007A29B0">
        <w:rPr>
          <w:color w:val="000000"/>
          <w:spacing w:val="4"/>
          <w:sz w:val="24"/>
          <w:szCs w:val="24"/>
        </w:rPr>
        <w:t xml:space="preserve">рии. Свободный йод в ничтожно малых концентрациях </w:t>
      </w:r>
      <w:r w:rsidRPr="007A29B0">
        <w:rPr>
          <w:color w:val="000000"/>
          <w:spacing w:val="2"/>
          <w:sz w:val="24"/>
          <w:szCs w:val="24"/>
        </w:rPr>
        <w:t xml:space="preserve">дает хорошо заметное синее окрашивание с раствором </w:t>
      </w:r>
      <w:r w:rsidRPr="007A29B0">
        <w:rPr>
          <w:color w:val="000000"/>
          <w:spacing w:val="1"/>
          <w:sz w:val="24"/>
          <w:szCs w:val="24"/>
        </w:rPr>
        <w:t>крахмала, применяющегося в йодометрии в качестве ин</w:t>
      </w:r>
      <w:r w:rsidRPr="007A29B0">
        <w:rPr>
          <w:color w:val="000000"/>
          <w:spacing w:val="1"/>
          <w:sz w:val="24"/>
          <w:szCs w:val="24"/>
        </w:rPr>
        <w:softHyphen/>
      </w:r>
      <w:r w:rsidRPr="007A29B0">
        <w:rPr>
          <w:color w:val="000000"/>
          <w:spacing w:val="3"/>
          <w:sz w:val="24"/>
          <w:szCs w:val="24"/>
        </w:rPr>
        <w:t>дикатора.</w:t>
      </w:r>
    </w:p>
    <w:p w:rsidR="007A29B0" w:rsidRPr="007A29B0" w:rsidRDefault="007A29B0" w:rsidP="007A29B0">
      <w:pPr>
        <w:shd w:val="clear" w:color="auto" w:fill="FFFFFF"/>
        <w:ind w:firstLine="317"/>
        <w:jc w:val="both"/>
        <w:rPr>
          <w:sz w:val="24"/>
          <w:szCs w:val="24"/>
        </w:rPr>
      </w:pPr>
      <w:r w:rsidRPr="007A29B0">
        <w:rPr>
          <w:color w:val="000000"/>
          <w:spacing w:val="3"/>
          <w:sz w:val="24"/>
          <w:szCs w:val="24"/>
        </w:rPr>
        <w:t>Определение йода в присутствии индикатора (крах</w:t>
      </w:r>
      <w:r w:rsidRPr="007A29B0">
        <w:rPr>
          <w:color w:val="000000"/>
          <w:spacing w:val="3"/>
          <w:sz w:val="24"/>
          <w:szCs w:val="24"/>
        </w:rPr>
        <w:softHyphen/>
      </w:r>
      <w:r w:rsidRPr="007A29B0">
        <w:rPr>
          <w:color w:val="000000"/>
          <w:spacing w:val="1"/>
          <w:sz w:val="24"/>
          <w:szCs w:val="24"/>
        </w:rPr>
        <w:t>мала) принадлежит к числу наиболее точных методов объемного анализа, вследствие чего большинство опре</w:t>
      </w:r>
      <w:r w:rsidRPr="007A29B0">
        <w:rPr>
          <w:color w:val="000000"/>
          <w:spacing w:val="1"/>
          <w:sz w:val="24"/>
          <w:szCs w:val="24"/>
        </w:rPr>
        <w:softHyphen/>
        <w:t xml:space="preserve">делений, там где это возможно, сводится к этому методу. Чувствительность крахмала с повышением температуры </w:t>
      </w:r>
      <w:r w:rsidRPr="007A29B0">
        <w:rPr>
          <w:color w:val="000000"/>
          <w:spacing w:val="8"/>
          <w:sz w:val="24"/>
          <w:szCs w:val="24"/>
        </w:rPr>
        <w:t xml:space="preserve">понижается, поэтому йодометрическое исследование </w:t>
      </w:r>
      <w:r w:rsidRPr="007A29B0">
        <w:rPr>
          <w:color w:val="000000"/>
          <w:spacing w:val="1"/>
          <w:sz w:val="24"/>
          <w:szCs w:val="24"/>
        </w:rPr>
        <w:t xml:space="preserve">надо вести обязательно на холоду. Кроме того, </w:t>
      </w:r>
      <w:r w:rsidR="00A27AEC">
        <w:rPr>
          <w:color w:val="000000"/>
          <w:spacing w:val="1"/>
          <w:sz w:val="24"/>
          <w:szCs w:val="24"/>
        </w:rPr>
        <w:t>йодомет</w:t>
      </w:r>
      <w:r w:rsidRPr="007A29B0">
        <w:rPr>
          <w:color w:val="000000"/>
          <w:spacing w:val="1"/>
          <w:sz w:val="24"/>
          <w:szCs w:val="24"/>
        </w:rPr>
        <w:t>рические определения нельзя производить в сильно ще</w:t>
      </w:r>
      <w:r w:rsidRPr="007A29B0">
        <w:rPr>
          <w:color w:val="000000"/>
          <w:spacing w:val="1"/>
          <w:sz w:val="24"/>
          <w:szCs w:val="24"/>
        </w:rPr>
        <w:softHyphen/>
      </w:r>
      <w:r w:rsidRPr="007A29B0">
        <w:rPr>
          <w:color w:val="000000"/>
          <w:spacing w:val="5"/>
          <w:sz w:val="24"/>
          <w:szCs w:val="24"/>
        </w:rPr>
        <w:t xml:space="preserve">лочной среде, так как йод реагирует с едкими щелочами </w:t>
      </w:r>
      <w:r w:rsidRPr="007A29B0">
        <w:rPr>
          <w:color w:val="000000"/>
          <w:spacing w:val="3"/>
          <w:sz w:val="24"/>
          <w:szCs w:val="24"/>
        </w:rPr>
        <w:t>и реакция количественно не доводится до конца:</w:t>
      </w:r>
    </w:p>
    <w:p w:rsidR="00A27AEC" w:rsidRDefault="00A27AEC" w:rsidP="007A29B0">
      <w:pPr>
        <w:shd w:val="clear" w:color="auto" w:fill="FFFFFF"/>
        <w:rPr>
          <w:color w:val="000000"/>
          <w:spacing w:val="-12"/>
          <w:sz w:val="24"/>
          <w:szCs w:val="24"/>
        </w:rPr>
      </w:pPr>
    </w:p>
    <w:p w:rsidR="007A29B0" w:rsidRPr="007F4EEA" w:rsidRDefault="007A29B0" w:rsidP="007A29B0">
      <w:pPr>
        <w:shd w:val="clear" w:color="auto" w:fill="FFFFFF"/>
        <w:rPr>
          <w:b/>
          <w:color w:val="000000"/>
          <w:spacing w:val="-12"/>
          <w:sz w:val="24"/>
          <w:szCs w:val="24"/>
        </w:rPr>
      </w:pPr>
      <w:r w:rsidRPr="007F4EEA">
        <w:rPr>
          <w:b/>
          <w:color w:val="000000"/>
          <w:spacing w:val="-12"/>
          <w:sz w:val="24"/>
          <w:szCs w:val="24"/>
        </w:rPr>
        <w:t>3</w:t>
      </w:r>
      <w:r w:rsidRPr="007F4EEA">
        <w:rPr>
          <w:b/>
          <w:color w:val="000000"/>
          <w:spacing w:val="-12"/>
          <w:sz w:val="24"/>
          <w:szCs w:val="24"/>
          <w:lang w:val="en-US"/>
        </w:rPr>
        <w:t>J</w:t>
      </w:r>
      <w:r w:rsidRPr="007F4EEA">
        <w:rPr>
          <w:b/>
          <w:color w:val="000000"/>
          <w:spacing w:val="-12"/>
          <w:sz w:val="24"/>
          <w:szCs w:val="24"/>
          <w:vertAlign w:val="subscript"/>
        </w:rPr>
        <w:t>2</w:t>
      </w:r>
      <w:r w:rsidRPr="007F4EEA">
        <w:rPr>
          <w:b/>
          <w:color w:val="000000"/>
          <w:spacing w:val="-12"/>
          <w:sz w:val="24"/>
          <w:szCs w:val="24"/>
        </w:rPr>
        <w:t xml:space="preserve"> + 6</w:t>
      </w:r>
      <w:r w:rsidRPr="007F4EEA">
        <w:rPr>
          <w:b/>
          <w:color w:val="000000"/>
          <w:spacing w:val="-12"/>
          <w:sz w:val="24"/>
          <w:szCs w:val="24"/>
          <w:lang w:val="en-US"/>
        </w:rPr>
        <w:t>NaOH</w:t>
      </w:r>
      <w:r w:rsidRPr="007F4EEA">
        <w:rPr>
          <w:b/>
          <w:color w:val="000000"/>
          <w:spacing w:val="-12"/>
          <w:sz w:val="24"/>
          <w:szCs w:val="24"/>
        </w:rPr>
        <w:t xml:space="preserve"> = </w:t>
      </w:r>
      <w:r w:rsidRPr="007F4EEA">
        <w:rPr>
          <w:b/>
          <w:color w:val="000000"/>
          <w:spacing w:val="-12"/>
          <w:sz w:val="24"/>
          <w:szCs w:val="24"/>
          <w:lang w:val="en-US"/>
        </w:rPr>
        <w:t>NaJO</w:t>
      </w:r>
      <w:r w:rsidRPr="007F4EEA">
        <w:rPr>
          <w:b/>
          <w:color w:val="000000"/>
          <w:spacing w:val="-12"/>
          <w:sz w:val="24"/>
          <w:szCs w:val="24"/>
          <w:vertAlign w:val="subscript"/>
        </w:rPr>
        <w:t>3</w:t>
      </w:r>
      <w:r w:rsidRPr="007F4EEA">
        <w:rPr>
          <w:b/>
          <w:color w:val="000000"/>
          <w:spacing w:val="-12"/>
          <w:sz w:val="24"/>
          <w:szCs w:val="24"/>
        </w:rPr>
        <w:t xml:space="preserve"> + 5</w:t>
      </w:r>
      <w:r w:rsidRPr="007F4EEA">
        <w:rPr>
          <w:b/>
          <w:color w:val="000000"/>
          <w:spacing w:val="-12"/>
          <w:sz w:val="24"/>
          <w:szCs w:val="24"/>
          <w:lang w:val="en-US"/>
        </w:rPr>
        <w:t>NaJ</w:t>
      </w:r>
      <w:r w:rsidRPr="007F4EEA">
        <w:rPr>
          <w:b/>
          <w:color w:val="000000"/>
          <w:spacing w:val="-12"/>
          <w:sz w:val="24"/>
          <w:szCs w:val="24"/>
        </w:rPr>
        <w:t xml:space="preserve"> + 3</w:t>
      </w:r>
      <w:r w:rsidRPr="007F4EEA">
        <w:rPr>
          <w:b/>
          <w:color w:val="000000"/>
          <w:spacing w:val="-12"/>
          <w:sz w:val="24"/>
          <w:szCs w:val="24"/>
          <w:lang w:val="en-US"/>
        </w:rPr>
        <w:t>H</w:t>
      </w:r>
      <w:r w:rsidRPr="007F4EEA">
        <w:rPr>
          <w:b/>
          <w:color w:val="000000"/>
          <w:spacing w:val="-12"/>
          <w:sz w:val="24"/>
          <w:szCs w:val="24"/>
          <w:vertAlign w:val="subscript"/>
        </w:rPr>
        <w:t>2</w:t>
      </w:r>
      <w:r w:rsidRPr="007F4EEA">
        <w:rPr>
          <w:b/>
          <w:color w:val="000000"/>
          <w:spacing w:val="-12"/>
          <w:sz w:val="24"/>
          <w:szCs w:val="24"/>
          <w:lang w:val="en-US"/>
        </w:rPr>
        <w:t>O</w:t>
      </w:r>
    </w:p>
    <w:p w:rsidR="00A27AEC" w:rsidRPr="00A27AEC" w:rsidRDefault="00A27AEC" w:rsidP="007A29B0">
      <w:pPr>
        <w:shd w:val="clear" w:color="auto" w:fill="FFFFFF"/>
        <w:rPr>
          <w:sz w:val="24"/>
          <w:szCs w:val="24"/>
        </w:rPr>
      </w:pPr>
    </w:p>
    <w:p w:rsidR="007A29B0" w:rsidRPr="007A29B0" w:rsidRDefault="007A29B0" w:rsidP="007A29B0">
      <w:pPr>
        <w:shd w:val="clear" w:color="auto" w:fill="FFFFFF"/>
        <w:ind w:firstLine="322"/>
        <w:jc w:val="both"/>
        <w:rPr>
          <w:sz w:val="24"/>
          <w:szCs w:val="24"/>
        </w:rPr>
      </w:pPr>
      <w:r w:rsidRPr="007A29B0">
        <w:rPr>
          <w:color w:val="000000"/>
          <w:sz w:val="24"/>
          <w:szCs w:val="24"/>
        </w:rPr>
        <w:t>Многие йодометрические реакции обратимы и не до</w:t>
      </w:r>
      <w:r w:rsidRPr="007A29B0">
        <w:rPr>
          <w:color w:val="000000"/>
          <w:sz w:val="24"/>
          <w:szCs w:val="24"/>
        </w:rPr>
        <w:softHyphen/>
      </w:r>
      <w:r w:rsidRPr="007A29B0">
        <w:rPr>
          <w:color w:val="000000"/>
          <w:spacing w:val="3"/>
          <w:sz w:val="24"/>
          <w:szCs w:val="24"/>
        </w:rPr>
        <w:t>ходят до конца в одном направлении — по мере накоп</w:t>
      </w:r>
      <w:r w:rsidRPr="007A29B0">
        <w:rPr>
          <w:color w:val="000000"/>
          <w:spacing w:val="3"/>
          <w:sz w:val="24"/>
          <w:szCs w:val="24"/>
        </w:rPr>
        <w:softHyphen/>
      </w:r>
      <w:r w:rsidRPr="007A29B0">
        <w:rPr>
          <w:color w:val="000000"/>
          <w:spacing w:val="5"/>
          <w:sz w:val="24"/>
          <w:szCs w:val="24"/>
        </w:rPr>
        <w:t xml:space="preserve">ления образующиеся новые вещества вступают между </w:t>
      </w:r>
      <w:r w:rsidRPr="007A29B0">
        <w:rPr>
          <w:color w:val="000000"/>
          <w:spacing w:val="1"/>
          <w:sz w:val="24"/>
          <w:szCs w:val="24"/>
        </w:rPr>
        <w:t>собой в химическое взаимодействие с образованием ис</w:t>
      </w:r>
      <w:r w:rsidRPr="007A29B0">
        <w:rPr>
          <w:color w:val="000000"/>
          <w:spacing w:val="1"/>
          <w:sz w:val="24"/>
          <w:szCs w:val="24"/>
        </w:rPr>
        <w:softHyphen/>
      </w:r>
      <w:r w:rsidRPr="007A29B0">
        <w:rPr>
          <w:color w:val="000000"/>
          <w:spacing w:val="8"/>
          <w:sz w:val="24"/>
          <w:szCs w:val="24"/>
        </w:rPr>
        <w:t xml:space="preserve">ходных веществ. </w:t>
      </w:r>
    </w:p>
    <w:p w:rsidR="007A29B0" w:rsidRPr="007A29B0" w:rsidRDefault="007A29B0" w:rsidP="007A29B0">
      <w:pPr>
        <w:shd w:val="clear" w:color="auto" w:fill="FFFFFF"/>
        <w:ind w:firstLine="326"/>
        <w:jc w:val="both"/>
        <w:rPr>
          <w:sz w:val="24"/>
          <w:szCs w:val="24"/>
        </w:rPr>
      </w:pPr>
      <w:r w:rsidRPr="007F6B5B">
        <w:rPr>
          <w:b/>
          <w:i/>
          <w:iCs/>
          <w:color w:val="000000"/>
          <w:spacing w:val="4"/>
          <w:sz w:val="24"/>
          <w:szCs w:val="24"/>
          <w:u w:val="single"/>
        </w:rPr>
        <w:t xml:space="preserve">Способы приготовления основных рабочих растворов </w:t>
      </w:r>
      <w:r w:rsidRPr="007F6B5B">
        <w:rPr>
          <w:b/>
          <w:i/>
          <w:iCs/>
          <w:color w:val="000000"/>
          <w:spacing w:val="1"/>
          <w:sz w:val="24"/>
          <w:szCs w:val="24"/>
          <w:u w:val="single"/>
        </w:rPr>
        <w:t>и определения их титров.</w:t>
      </w:r>
      <w:r w:rsidRPr="007A29B0">
        <w:rPr>
          <w:i/>
          <w:iCs/>
          <w:color w:val="000000"/>
          <w:spacing w:val="1"/>
          <w:sz w:val="24"/>
          <w:szCs w:val="24"/>
        </w:rPr>
        <w:t xml:space="preserve"> </w:t>
      </w:r>
      <w:r w:rsidRPr="007A29B0">
        <w:rPr>
          <w:color w:val="000000"/>
          <w:spacing w:val="1"/>
          <w:sz w:val="24"/>
          <w:szCs w:val="24"/>
        </w:rPr>
        <w:t>Основными рабочими раство</w:t>
      </w:r>
      <w:r w:rsidRPr="007A29B0">
        <w:rPr>
          <w:color w:val="000000"/>
          <w:spacing w:val="1"/>
          <w:sz w:val="24"/>
          <w:szCs w:val="24"/>
        </w:rPr>
        <w:softHyphen/>
      </w:r>
      <w:r w:rsidRPr="007A29B0">
        <w:rPr>
          <w:color w:val="000000"/>
          <w:spacing w:val="4"/>
          <w:sz w:val="24"/>
          <w:szCs w:val="24"/>
        </w:rPr>
        <w:t xml:space="preserve">рами в йодометрии являются растворы гипосульфита и </w:t>
      </w:r>
      <w:r w:rsidRPr="007A29B0">
        <w:rPr>
          <w:color w:val="000000"/>
          <w:spacing w:val="-3"/>
          <w:sz w:val="24"/>
          <w:szCs w:val="24"/>
        </w:rPr>
        <w:t>йода.</w:t>
      </w:r>
    </w:p>
    <w:p w:rsidR="007A29B0" w:rsidRPr="007A29B0" w:rsidRDefault="007A29B0" w:rsidP="00A27AEC">
      <w:pPr>
        <w:shd w:val="clear" w:color="auto" w:fill="FFFFFF"/>
        <w:ind w:firstLine="317"/>
        <w:jc w:val="both"/>
        <w:rPr>
          <w:sz w:val="24"/>
          <w:szCs w:val="24"/>
        </w:rPr>
      </w:pPr>
      <w:r w:rsidRPr="00A27AEC">
        <w:rPr>
          <w:b/>
          <w:color w:val="000000"/>
          <w:spacing w:val="39"/>
          <w:sz w:val="24"/>
          <w:szCs w:val="24"/>
        </w:rPr>
        <w:t>Приготовление</w:t>
      </w:r>
      <w:r w:rsidRPr="00A27AEC">
        <w:rPr>
          <w:b/>
          <w:color w:val="000000"/>
          <w:sz w:val="24"/>
          <w:szCs w:val="24"/>
        </w:rPr>
        <w:t xml:space="preserve"> </w:t>
      </w:r>
      <w:r w:rsidRPr="00A27AEC">
        <w:rPr>
          <w:b/>
          <w:color w:val="000000"/>
          <w:spacing w:val="-10"/>
          <w:sz w:val="24"/>
          <w:szCs w:val="24"/>
        </w:rPr>
        <w:t xml:space="preserve">0,1 </w:t>
      </w:r>
      <w:r w:rsidRPr="00A27AEC">
        <w:rPr>
          <w:b/>
          <w:i/>
          <w:iCs/>
          <w:color w:val="000000"/>
          <w:spacing w:val="-10"/>
          <w:sz w:val="24"/>
          <w:szCs w:val="24"/>
        </w:rPr>
        <w:t xml:space="preserve">н. </w:t>
      </w:r>
      <w:r w:rsidR="00A27AEC">
        <w:rPr>
          <w:b/>
          <w:i/>
          <w:iCs/>
          <w:color w:val="000000"/>
          <w:spacing w:val="-10"/>
          <w:sz w:val="24"/>
          <w:szCs w:val="24"/>
        </w:rPr>
        <w:t xml:space="preserve"> </w:t>
      </w:r>
      <w:r w:rsidRPr="00A27AEC">
        <w:rPr>
          <w:b/>
          <w:color w:val="000000"/>
          <w:spacing w:val="54"/>
          <w:sz w:val="24"/>
          <w:szCs w:val="24"/>
        </w:rPr>
        <w:t>раствора</w:t>
      </w:r>
      <w:r w:rsidRPr="00A27AEC">
        <w:rPr>
          <w:b/>
          <w:color w:val="000000"/>
          <w:spacing w:val="-10"/>
          <w:sz w:val="24"/>
          <w:szCs w:val="24"/>
        </w:rPr>
        <w:t xml:space="preserve"> </w:t>
      </w:r>
      <w:r w:rsidRPr="00A27AEC">
        <w:rPr>
          <w:b/>
          <w:color w:val="000000"/>
          <w:spacing w:val="40"/>
          <w:sz w:val="24"/>
          <w:szCs w:val="24"/>
        </w:rPr>
        <w:t>гипосуль</w:t>
      </w:r>
      <w:r w:rsidRPr="00A27AEC">
        <w:rPr>
          <w:b/>
          <w:color w:val="000000"/>
          <w:spacing w:val="40"/>
          <w:sz w:val="24"/>
          <w:szCs w:val="24"/>
        </w:rPr>
        <w:softHyphen/>
      </w:r>
      <w:r w:rsidRPr="00A27AEC">
        <w:rPr>
          <w:b/>
          <w:color w:val="000000"/>
          <w:spacing w:val="46"/>
          <w:sz w:val="24"/>
          <w:szCs w:val="24"/>
        </w:rPr>
        <w:t>фита.</w:t>
      </w:r>
      <w:r w:rsidRPr="007A29B0">
        <w:rPr>
          <w:color w:val="000000"/>
          <w:sz w:val="24"/>
          <w:szCs w:val="24"/>
        </w:rPr>
        <w:t xml:space="preserve"> </w:t>
      </w:r>
      <w:r w:rsidRPr="007A29B0">
        <w:rPr>
          <w:color w:val="000000"/>
          <w:spacing w:val="3"/>
          <w:sz w:val="24"/>
          <w:szCs w:val="24"/>
        </w:rPr>
        <w:t xml:space="preserve">На весах средней чувствительности отвешивают 25 </w:t>
      </w:r>
      <w:r w:rsidRPr="007A29B0">
        <w:rPr>
          <w:i/>
          <w:iCs/>
          <w:color w:val="000000"/>
          <w:spacing w:val="3"/>
          <w:sz w:val="24"/>
          <w:szCs w:val="24"/>
        </w:rPr>
        <w:t xml:space="preserve">г </w:t>
      </w:r>
      <w:r w:rsidRPr="007A29B0">
        <w:rPr>
          <w:color w:val="000000"/>
          <w:spacing w:val="3"/>
          <w:sz w:val="24"/>
          <w:szCs w:val="24"/>
        </w:rPr>
        <w:t xml:space="preserve">гипосульфита и растворяют в 1 </w:t>
      </w:r>
      <w:r w:rsidRPr="007A29B0">
        <w:rPr>
          <w:i/>
          <w:iCs/>
          <w:color w:val="000000"/>
          <w:spacing w:val="3"/>
          <w:sz w:val="24"/>
          <w:szCs w:val="24"/>
        </w:rPr>
        <w:t xml:space="preserve">л </w:t>
      </w:r>
      <w:r w:rsidRPr="007A29B0">
        <w:rPr>
          <w:color w:val="000000"/>
          <w:spacing w:val="3"/>
          <w:sz w:val="24"/>
          <w:szCs w:val="24"/>
        </w:rPr>
        <w:t>свежепрокипячен</w:t>
      </w:r>
      <w:r w:rsidRPr="007A29B0">
        <w:rPr>
          <w:color w:val="000000"/>
          <w:sz w:val="24"/>
          <w:szCs w:val="24"/>
        </w:rPr>
        <w:t xml:space="preserve">ной и охлажденной воды. В связи с тем, что растворы </w:t>
      </w:r>
      <w:r w:rsidRPr="007A29B0">
        <w:rPr>
          <w:color w:val="000000"/>
          <w:spacing w:val="1"/>
          <w:sz w:val="24"/>
          <w:szCs w:val="24"/>
        </w:rPr>
        <w:t>гипосульфита разлагаются под влиянием света, углекис</w:t>
      </w:r>
      <w:r w:rsidRPr="007A29B0">
        <w:rPr>
          <w:color w:val="000000"/>
          <w:sz w:val="24"/>
          <w:szCs w:val="24"/>
        </w:rPr>
        <w:t xml:space="preserve">лоты, влаги воздуха и др. с выделением серы, их хранят в бутылях из темного стекла. Прибавление 0,02% соды </w:t>
      </w:r>
      <w:r w:rsidRPr="007A29B0">
        <w:rPr>
          <w:color w:val="000000"/>
          <w:spacing w:val="2"/>
          <w:sz w:val="24"/>
          <w:szCs w:val="24"/>
        </w:rPr>
        <w:t xml:space="preserve">предохраняет раствор от разложения. Гипосульфит не </w:t>
      </w:r>
      <w:r w:rsidRPr="007A29B0">
        <w:rPr>
          <w:color w:val="000000"/>
          <w:sz w:val="24"/>
          <w:szCs w:val="24"/>
        </w:rPr>
        <w:t>является исходным веществом, поэтому перед его при</w:t>
      </w:r>
      <w:r w:rsidRPr="007A29B0">
        <w:rPr>
          <w:color w:val="000000"/>
          <w:sz w:val="24"/>
          <w:szCs w:val="24"/>
        </w:rPr>
        <w:softHyphen/>
      </w:r>
      <w:r w:rsidRPr="007A29B0">
        <w:rPr>
          <w:color w:val="000000"/>
          <w:spacing w:val="5"/>
          <w:sz w:val="24"/>
          <w:szCs w:val="24"/>
        </w:rPr>
        <w:t>менением определяют титр его растворов.</w:t>
      </w:r>
    </w:p>
    <w:p w:rsidR="007A29B0" w:rsidRPr="007A29B0" w:rsidRDefault="00A27AEC" w:rsidP="007A29B0">
      <w:pPr>
        <w:shd w:val="clear" w:color="auto" w:fill="FFFFFF"/>
        <w:ind w:firstLine="312"/>
        <w:jc w:val="both"/>
        <w:rPr>
          <w:sz w:val="24"/>
          <w:szCs w:val="24"/>
        </w:rPr>
      </w:pPr>
      <w:r w:rsidRPr="00A27AEC">
        <w:rPr>
          <w:b/>
          <w:sz w:val="24"/>
          <w:szCs w:val="24"/>
        </w:rPr>
        <w:t>П</w:t>
      </w:r>
      <w:r w:rsidR="007A29B0" w:rsidRPr="00A27AEC">
        <w:rPr>
          <w:b/>
          <w:sz w:val="24"/>
          <w:szCs w:val="24"/>
        </w:rPr>
        <w:t>р</w:t>
      </w:r>
      <w:r>
        <w:rPr>
          <w:b/>
          <w:sz w:val="24"/>
          <w:szCs w:val="24"/>
        </w:rPr>
        <w:t>и</w:t>
      </w:r>
      <w:r w:rsidR="007A29B0" w:rsidRPr="00A27AEC">
        <w:rPr>
          <w:b/>
          <w:sz w:val="24"/>
          <w:szCs w:val="24"/>
        </w:rPr>
        <w:t>готов</w:t>
      </w:r>
      <w:r>
        <w:rPr>
          <w:b/>
          <w:sz w:val="24"/>
          <w:szCs w:val="24"/>
        </w:rPr>
        <w:t>л</w:t>
      </w:r>
      <w:r w:rsidR="00AA26DE">
        <w:rPr>
          <w:b/>
          <w:sz w:val="24"/>
          <w:szCs w:val="24"/>
        </w:rPr>
        <w:t>ение 0,1</w:t>
      </w:r>
      <w:r w:rsidR="00AA26DE" w:rsidRPr="00AA26DE">
        <w:rPr>
          <w:b/>
          <w:i/>
          <w:sz w:val="24"/>
          <w:szCs w:val="24"/>
        </w:rPr>
        <w:t>н.</w:t>
      </w:r>
      <w:r w:rsidR="00AA26DE">
        <w:rPr>
          <w:b/>
          <w:sz w:val="24"/>
          <w:szCs w:val="24"/>
        </w:rPr>
        <w:t xml:space="preserve"> раствора </w:t>
      </w:r>
      <w:r>
        <w:rPr>
          <w:b/>
          <w:sz w:val="24"/>
          <w:szCs w:val="24"/>
        </w:rPr>
        <w:t>йода</w:t>
      </w:r>
      <w:r w:rsidR="007A29B0" w:rsidRPr="00A27AEC">
        <w:rPr>
          <w:b/>
          <w:sz w:val="24"/>
          <w:szCs w:val="24"/>
        </w:rPr>
        <w:t>.</w:t>
      </w:r>
      <w:r w:rsidR="007A29B0" w:rsidRPr="007A29B0">
        <w:rPr>
          <w:color w:val="000000"/>
          <w:spacing w:val="1"/>
          <w:sz w:val="24"/>
          <w:szCs w:val="24"/>
        </w:rPr>
        <w:t xml:space="preserve"> В за</w:t>
      </w:r>
      <w:r w:rsidR="007A29B0" w:rsidRPr="007A29B0">
        <w:rPr>
          <w:color w:val="000000"/>
          <w:spacing w:val="1"/>
          <w:sz w:val="24"/>
          <w:szCs w:val="24"/>
        </w:rPr>
        <w:softHyphen/>
        <w:t xml:space="preserve">крытом весовом стаканчике отвешивают 25 </w:t>
      </w:r>
      <w:r w:rsidR="007A29B0" w:rsidRPr="007A29B0">
        <w:rPr>
          <w:i/>
          <w:iCs/>
          <w:color w:val="000000"/>
          <w:spacing w:val="1"/>
          <w:sz w:val="24"/>
          <w:szCs w:val="24"/>
        </w:rPr>
        <w:t xml:space="preserve">г </w:t>
      </w:r>
      <w:r w:rsidR="007A29B0" w:rsidRPr="007A29B0">
        <w:rPr>
          <w:color w:val="000000"/>
          <w:spacing w:val="1"/>
          <w:sz w:val="24"/>
          <w:szCs w:val="24"/>
        </w:rPr>
        <w:t xml:space="preserve">йодистого </w:t>
      </w:r>
      <w:r w:rsidR="007A29B0" w:rsidRPr="007A29B0">
        <w:rPr>
          <w:color w:val="000000"/>
          <w:spacing w:val="2"/>
          <w:sz w:val="24"/>
          <w:szCs w:val="24"/>
        </w:rPr>
        <w:t xml:space="preserve">калия и растворяют в возможно малом количестве воды </w:t>
      </w:r>
      <w:r w:rsidR="007A29B0" w:rsidRPr="007A29B0">
        <w:rPr>
          <w:color w:val="000000"/>
          <w:spacing w:val="6"/>
          <w:sz w:val="24"/>
          <w:szCs w:val="24"/>
        </w:rPr>
        <w:t xml:space="preserve">(для получения концентрированного раствора), затем </w:t>
      </w:r>
      <w:r w:rsidR="007A29B0" w:rsidRPr="007A29B0">
        <w:rPr>
          <w:color w:val="000000"/>
          <w:sz w:val="24"/>
          <w:szCs w:val="24"/>
        </w:rPr>
        <w:t xml:space="preserve">сюда опускают 12,7 </w:t>
      </w:r>
      <w:r w:rsidR="007A29B0" w:rsidRPr="007A29B0">
        <w:rPr>
          <w:i/>
          <w:iCs/>
          <w:color w:val="000000"/>
          <w:sz w:val="24"/>
          <w:szCs w:val="24"/>
        </w:rPr>
        <w:t xml:space="preserve">г </w:t>
      </w:r>
      <w:r w:rsidR="007A29B0" w:rsidRPr="007A29B0">
        <w:rPr>
          <w:color w:val="000000"/>
          <w:sz w:val="24"/>
          <w:szCs w:val="24"/>
        </w:rPr>
        <w:t>кристаллического йода, предвари</w:t>
      </w:r>
      <w:r w:rsidR="007A29B0" w:rsidRPr="007A29B0">
        <w:rPr>
          <w:color w:val="000000"/>
          <w:sz w:val="24"/>
          <w:szCs w:val="24"/>
        </w:rPr>
        <w:softHyphen/>
      </w:r>
      <w:r w:rsidR="007F6B5B">
        <w:rPr>
          <w:color w:val="000000"/>
          <w:sz w:val="24"/>
          <w:szCs w:val="24"/>
        </w:rPr>
        <w:t xml:space="preserve">тельно отвешенного на весах </w:t>
      </w:r>
      <w:r w:rsidR="007A29B0" w:rsidRPr="007A29B0">
        <w:rPr>
          <w:color w:val="000000"/>
          <w:sz w:val="24"/>
          <w:szCs w:val="24"/>
        </w:rPr>
        <w:t xml:space="preserve">средней чувствительности. </w:t>
      </w:r>
      <w:r w:rsidR="007A29B0" w:rsidRPr="007A29B0">
        <w:rPr>
          <w:color w:val="000000"/>
          <w:spacing w:val="1"/>
          <w:sz w:val="24"/>
          <w:szCs w:val="24"/>
        </w:rPr>
        <w:t>После полного растворения кристаллического йода обра</w:t>
      </w:r>
      <w:r w:rsidR="007A29B0" w:rsidRPr="007A29B0">
        <w:rPr>
          <w:color w:val="000000"/>
          <w:spacing w:val="1"/>
          <w:sz w:val="24"/>
          <w:szCs w:val="24"/>
        </w:rPr>
        <w:softHyphen/>
      </w:r>
      <w:r w:rsidR="007A29B0" w:rsidRPr="007A29B0">
        <w:rPr>
          <w:color w:val="000000"/>
          <w:sz w:val="24"/>
          <w:szCs w:val="24"/>
        </w:rPr>
        <w:t>зовавшийся раствор переносят в темный литровый сте</w:t>
      </w:r>
      <w:r w:rsidR="007A29B0" w:rsidRPr="007A29B0">
        <w:rPr>
          <w:color w:val="000000"/>
          <w:sz w:val="24"/>
          <w:szCs w:val="24"/>
        </w:rPr>
        <w:softHyphen/>
      </w:r>
      <w:r w:rsidR="007A29B0" w:rsidRPr="007A29B0">
        <w:rPr>
          <w:color w:val="000000"/>
          <w:spacing w:val="1"/>
          <w:sz w:val="24"/>
          <w:szCs w:val="24"/>
        </w:rPr>
        <w:t xml:space="preserve">клянный сосуд, доливают водой до объема 1 </w:t>
      </w:r>
      <w:r w:rsidR="007A29B0" w:rsidRPr="007A29B0">
        <w:rPr>
          <w:i/>
          <w:iCs/>
          <w:color w:val="000000"/>
          <w:spacing w:val="1"/>
          <w:sz w:val="24"/>
          <w:szCs w:val="24"/>
        </w:rPr>
        <w:t xml:space="preserve">л </w:t>
      </w:r>
      <w:r w:rsidR="007A29B0" w:rsidRPr="007A29B0">
        <w:rPr>
          <w:color w:val="000000"/>
          <w:spacing w:val="1"/>
          <w:sz w:val="24"/>
          <w:szCs w:val="24"/>
        </w:rPr>
        <w:t>и разме</w:t>
      </w:r>
      <w:r w:rsidR="007A29B0" w:rsidRPr="007A29B0">
        <w:rPr>
          <w:color w:val="000000"/>
          <w:spacing w:val="1"/>
          <w:sz w:val="24"/>
          <w:szCs w:val="24"/>
        </w:rPr>
        <w:softHyphen/>
      </w:r>
      <w:r w:rsidR="007A29B0" w:rsidRPr="007A29B0">
        <w:rPr>
          <w:color w:val="000000"/>
          <w:spacing w:val="-3"/>
          <w:sz w:val="24"/>
          <w:szCs w:val="24"/>
        </w:rPr>
        <w:t>шивают.</w:t>
      </w:r>
    </w:p>
    <w:p w:rsidR="007A29B0" w:rsidRPr="007A29B0" w:rsidRDefault="007A29B0" w:rsidP="007A29B0">
      <w:pPr>
        <w:shd w:val="clear" w:color="auto" w:fill="FFFFFF"/>
        <w:ind w:firstLine="307"/>
        <w:jc w:val="both"/>
        <w:rPr>
          <w:sz w:val="24"/>
          <w:szCs w:val="24"/>
        </w:rPr>
      </w:pPr>
      <w:r w:rsidRPr="007F6B5B">
        <w:rPr>
          <w:b/>
          <w:color w:val="000000"/>
          <w:spacing w:val="40"/>
          <w:sz w:val="24"/>
          <w:szCs w:val="24"/>
        </w:rPr>
        <w:t>Приготовление</w:t>
      </w:r>
      <w:r w:rsidRPr="007F6B5B">
        <w:rPr>
          <w:b/>
          <w:color w:val="000000"/>
          <w:sz w:val="24"/>
          <w:szCs w:val="24"/>
        </w:rPr>
        <w:t xml:space="preserve"> </w:t>
      </w:r>
      <w:r w:rsidRPr="007F6B5B">
        <w:rPr>
          <w:b/>
          <w:color w:val="000000"/>
          <w:spacing w:val="53"/>
          <w:sz w:val="24"/>
          <w:szCs w:val="24"/>
        </w:rPr>
        <w:t>раствора</w:t>
      </w:r>
      <w:r w:rsidRPr="007F6B5B">
        <w:rPr>
          <w:b/>
          <w:color w:val="000000"/>
          <w:sz w:val="24"/>
          <w:szCs w:val="24"/>
        </w:rPr>
        <w:t xml:space="preserve"> </w:t>
      </w:r>
      <w:r w:rsidRPr="007F6B5B">
        <w:rPr>
          <w:b/>
          <w:color w:val="000000"/>
          <w:spacing w:val="41"/>
          <w:sz w:val="24"/>
          <w:szCs w:val="24"/>
        </w:rPr>
        <w:t>крахмала.</w:t>
      </w:r>
      <w:r w:rsidRPr="007A29B0">
        <w:rPr>
          <w:color w:val="000000"/>
          <w:sz w:val="24"/>
          <w:szCs w:val="24"/>
        </w:rPr>
        <w:t xml:space="preserve"> </w:t>
      </w:r>
      <w:r w:rsidRPr="007A29B0">
        <w:rPr>
          <w:color w:val="000000"/>
          <w:spacing w:val="-10"/>
          <w:sz w:val="24"/>
          <w:szCs w:val="24"/>
        </w:rPr>
        <w:t>Крах</w:t>
      </w:r>
      <w:r w:rsidRPr="007A29B0">
        <w:rPr>
          <w:color w:val="000000"/>
          <w:spacing w:val="-10"/>
          <w:sz w:val="24"/>
          <w:szCs w:val="24"/>
        </w:rPr>
        <w:softHyphen/>
      </w:r>
      <w:r w:rsidRPr="007A29B0">
        <w:rPr>
          <w:color w:val="000000"/>
          <w:spacing w:val="6"/>
          <w:sz w:val="24"/>
          <w:szCs w:val="24"/>
        </w:rPr>
        <w:t xml:space="preserve">мал в количестве 0,5 </w:t>
      </w:r>
      <w:r w:rsidRPr="007A29B0">
        <w:rPr>
          <w:i/>
          <w:iCs/>
          <w:color w:val="000000"/>
          <w:spacing w:val="6"/>
          <w:sz w:val="24"/>
          <w:szCs w:val="24"/>
        </w:rPr>
        <w:t xml:space="preserve">г </w:t>
      </w:r>
      <w:r w:rsidRPr="007A29B0">
        <w:rPr>
          <w:color w:val="000000"/>
          <w:spacing w:val="6"/>
          <w:sz w:val="24"/>
          <w:szCs w:val="24"/>
        </w:rPr>
        <w:t>тщательно растирают в неболь</w:t>
      </w:r>
      <w:r w:rsidRPr="007A29B0">
        <w:rPr>
          <w:color w:val="000000"/>
          <w:spacing w:val="6"/>
          <w:sz w:val="24"/>
          <w:szCs w:val="24"/>
        </w:rPr>
        <w:softHyphen/>
      </w:r>
      <w:r w:rsidRPr="007A29B0">
        <w:rPr>
          <w:color w:val="000000"/>
          <w:spacing w:val="-1"/>
          <w:sz w:val="24"/>
          <w:szCs w:val="24"/>
        </w:rPr>
        <w:t xml:space="preserve">шом количестве холодной воды. Полученную массу при </w:t>
      </w:r>
      <w:r w:rsidRPr="007A29B0">
        <w:rPr>
          <w:color w:val="000000"/>
          <w:spacing w:val="3"/>
          <w:sz w:val="24"/>
          <w:szCs w:val="24"/>
        </w:rPr>
        <w:t xml:space="preserve">помешивании вливают тонкой струей в 100 </w:t>
      </w:r>
      <w:r w:rsidRPr="007A29B0">
        <w:rPr>
          <w:i/>
          <w:iCs/>
          <w:color w:val="000000"/>
          <w:spacing w:val="3"/>
          <w:sz w:val="24"/>
          <w:szCs w:val="24"/>
        </w:rPr>
        <w:t xml:space="preserve">мл </w:t>
      </w:r>
      <w:r w:rsidRPr="007A29B0">
        <w:rPr>
          <w:color w:val="000000"/>
          <w:spacing w:val="3"/>
          <w:sz w:val="24"/>
          <w:szCs w:val="24"/>
        </w:rPr>
        <w:t xml:space="preserve">кипящей </w:t>
      </w:r>
      <w:r w:rsidRPr="007A29B0">
        <w:rPr>
          <w:color w:val="000000"/>
          <w:spacing w:val="11"/>
          <w:sz w:val="24"/>
          <w:szCs w:val="24"/>
        </w:rPr>
        <w:t xml:space="preserve">воды и кипятят еще в течение 2—3 минут. Так как </w:t>
      </w:r>
      <w:r w:rsidRPr="007A29B0">
        <w:rPr>
          <w:color w:val="000000"/>
          <w:spacing w:val="3"/>
          <w:sz w:val="24"/>
          <w:szCs w:val="24"/>
        </w:rPr>
        <w:t>раствор крахмала легко разлагается различными микро</w:t>
      </w:r>
      <w:r w:rsidRPr="007A29B0">
        <w:rPr>
          <w:color w:val="000000"/>
          <w:spacing w:val="3"/>
          <w:sz w:val="24"/>
          <w:szCs w:val="24"/>
        </w:rPr>
        <w:softHyphen/>
      </w:r>
      <w:r w:rsidRPr="007A29B0">
        <w:rPr>
          <w:color w:val="000000"/>
          <w:spacing w:val="2"/>
          <w:sz w:val="24"/>
          <w:szCs w:val="24"/>
        </w:rPr>
        <w:t>организмами, быстро портится, его надо хранить в кол</w:t>
      </w:r>
      <w:r w:rsidRPr="007A29B0">
        <w:rPr>
          <w:color w:val="000000"/>
          <w:spacing w:val="2"/>
          <w:sz w:val="24"/>
          <w:szCs w:val="24"/>
        </w:rPr>
        <w:softHyphen/>
      </w:r>
      <w:r w:rsidRPr="007A29B0">
        <w:rPr>
          <w:color w:val="000000"/>
          <w:spacing w:val="4"/>
          <w:sz w:val="24"/>
          <w:szCs w:val="24"/>
        </w:rPr>
        <w:t xml:space="preserve">бочке, закрытой ватой. Для предохранения от быстрой </w:t>
      </w:r>
      <w:r w:rsidRPr="007A29B0">
        <w:rPr>
          <w:color w:val="000000"/>
          <w:spacing w:val="2"/>
          <w:sz w:val="24"/>
          <w:szCs w:val="24"/>
        </w:rPr>
        <w:t>порчи рекомендуется при приготовлении раствора крах</w:t>
      </w:r>
      <w:r w:rsidRPr="007A29B0">
        <w:rPr>
          <w:color w:val="000000"/>
          <w:spacing w:val="2"/>
          <w:sz w:val="24"/>
          <w:szCs w:val="24"/>
        </w:rPr>
        <w:softHyphen/>
      </w:r>
      <w:r w:rsidRPr="007A29B0">
        <w:rPr>
          <w:color w:val="000000"/>
          <w:spacing w:val="5"/>
          <w:sz w:val="24"/>
          <w:szCs w:val="24"/>
        </w:rPr>
        <w:t xml:space="preserve">мала добавлять к нему 1 </w:t>
      </w:r>
      <w:r w:rsidRPr="007A29B0">
        <w:rPr>
          <w:i/>
          <w:iCs/>
          <w:color w:val="000000"/>
          <w:spacing w:val="5"/>
          <w:sz w:val="24"/>
          <w:szCs w:val="24"/>
        </w:rPr>
        <w:t xml:space="preserve">г </w:t>
      </w:r>
      <w:r w:rsidRPr="007A29B0">
        <w:rPr>
          <w:color w:val="000000"/>
          <w:spacing w:val="5"/>
          <w:sz w:val="24"/>
          <w:szCs w:val="24"/>
        </w:rPr>
        <w:t>салициловой кислоты.</w:t>
      </w:r>
    </w:p>
    <w:p w:rsidR="007A29B0" w:rsidRDefault="007A29B0" w:rsidP="007A29B0">
      <w:pPr>
        <w:rPr>
          <w:sz w:val="24"/>
          <w:szCs w:val="24"/>
        </w:rPr>
      </w:pPr>
    </w:p>
    <w:p w:rsidR="00C23971" w:rsidRDefault="00C23971" w:rsidP="007A29B0">
      <w:pPr>
        <w:rPr>
          <w:sz w:val="24"/>
          <w:szCs w:val="24"/>
        </w:rPr>
      </w:pPr>
      <w:r w:rsidRPr="00C23971">
        <w:rPr>
          <w:b/>
          <w:sz w:val="24"/>
          <w:szCs w:val="24"/>
        </w:rPr>
        <w:t xml:space="preserve">Определение титра 0,1 </w:t>
      </w:r>
      <w:r w:rsidRPr="00AA26DE">
        <w:rPr>
          <w:b/>
          <w:i/>
          <w:sz w:val="24"/>
          <w:szCs w:val="24"/>
        </w:rPr>
        <w:t>н.</w:t>
      </w:r>
      <w:r w:rsidRPr="00C23971">
        <w:rPr>
          <w:b/>
          <w:sz w:val="24"/>
          <w:szCs w:val="24"/>
        </w:rPr>
        <w:t xml:space="preserve"> раствора йода по титрованному раствору  гипосульфита.</w:t>
      </w:r>
      <w:r>
        <w:rPr>
          <w:sz w:val="24"/>
          <w:szCs w:val="24"/>
        </w:rPr>
        <w:t xml:space="preserve"> В колбу наливают </w:t>
      </w:r>
      <w:r w:rsidR="00794837">
        <w:rPr>
          <w:sz w:val="24"/>
          <w:szCs w:val="24"/>
        </w:rPr>
        <w:t xml:space="preserve"> </w:t>
      </w:r>
      <w:r>
        <w:rPr>
          <w:sz w:val="24"/>
          <w:szCs w:val="24"/>
        </w:rPr>
        <w:t>20мл раствора йода,  взятого пипеткой, затем подносят  к бюретке  с предварительно налитым растворов  гипосульфита и при  помешивании титруют,  прибавляя гипосульфит  сначала  по 0,5 мл до получения светло-желтого  цвета. После этого прибавляют 2-3 мл  крахмала  и продолжают  по капле  приливать  гипосульфит  при помешивании до  обесцвечивания раствора. Титрование повторяют 2-3 раза. Пример расчета титра. Известно, что раствора йода взято 20 мл, гипосульфита  при титровании пошло 22 мл,  с учетом  коэффициента  поправки  раствора гипосульфита, равного  0,984</w:t>
      </w:r>
      <w:r w:rsidR="00794837">
        <w:rPr>
          <w:sz w:val="24"/>
          <w:szCs w:val="24"/>
        </w:rPr>
        <w:t>8, рассчитывают  поправку раст</w:t>
      </w:r>
      <w:r>
        <w:rPr>
          <w:sz w:val="24"/>
          <w:szCs w:val="24"/>
        </w:rPr>
        <w:t>в</w:t>
      </w:r>
      <w:r w:rsidR="00794837">
        <w:rPr>
          <w:sz w:val="24"/>
          <w:szCs w:val="24"/>
        </w:rPr>
        <w:t>о</w:t>
      </w:r>
      <w:r>
        <w:rPr>
          <w:sz w:val="24"/>
          <w:szCs w:val="24"/>
        </w:rPr>
        <w:t>р</w:t>
      </w:r>
      <w:r w:rsidR="00794837">
        <w:rPr>
          <w:sz w:val="24"/>
          <w:szCs w:val="24"/>
        </w:rPr>
        <w:t xml:space="preserve">а </w:t>
      </w:r>
      <w:r w:rsidR="00804351">
        <w:rPr>
          <w:sz w:val="24"/>
          <w:szCs w:val="24"/>
        </w:rPr>
        <w:t xml:space="preserve"> йода по формуле</w:t>
      </w:r>
      <w:r>
        <w:rPr>
          <w:sz w:val="24"/>
          <w:szCs w:val="24"/>
        </w:rPr>
        <w:t xml:space="preserve">: </w:t>
      </w:r>
    </w:p>
    <w:p w:rsidR="00794837" w:rsidRDefault="00794837" w:rsidP="007A29B0">
      <w:pPr>
        <w:rPr>
          <w:sz w:val="24"/>
          <w:szCs w:val="24"/>
        </w:rPr>
      </w:pPr>
    </w:p>
    <w:p w:rsidR="00C23971" w:rsidRPr="007F4EEA" w:rsidRDefault="00C23971" w:rsidP="007A29B0">
      <w:pPr>
        <w:rPr>
          <w:b/>
          <w:sz w:val="24"/>
          <w:szCs w:val="24"/>
        </w:rPr>
      </w:pPr>
      <w:r w:rsidRPr="007F4EEA">
        <w:rPr>
          <w:b/>
          <w:sz w:val="24"/>
          <w:szCs w:val="24"/>
        </w:rPr>
        <w:t xml:space="preserve">             22</w:t>
      </w:r>
      <w:r w:rsidR="005A7915" w:rsidRPr="007F4EEA">
        <w:rPr>
          <w:rFonts w:ascii="Book Antiqua" w:hAnsi="Book Antiqua"/>
          <w:b/>
          <w:sz w:val="24"/>
          <w:szCs w:val="24"/>
        </w:rPr>
        <w:t>·</w:t>
      </w:r>
      <w:r w:rsidRPr="007F4EEA">
        <w:rPr>
          <w:b/>
          <w:sz w:val="24"/>
          <w:szCs w:val="24"/>
        </w:rPr>
        <w:t xml:space="preserve"> 0,9848</w:t>
      </w:r>
    </w:p>
    <w:p w:rsidR="00C23971" w:rsidRPr="007F4EEA" w:rsidRDefault="00C23971" w:rsidP="007A29B0">
      <w:pPr>
        <w:rPr>
          <w:b/>
          <w:sz w:val="24"/>
          <w:szCs w:val="24"/>
        </w:rPr>
      </w:pPr>
      <w:r w:rsidRPr="007F4EEA">
        <w:rPr>
          <w:b/>
          <w:sz w:val="24"/>
          <w:szCs w:val="24"/>
        </w:rPr>
        <w:t>К = _______________ = 1,083</w:t>
      </w:r>
    </w:p>
    <w:p w:rsidR="00C23971" w:rsidRPr="007F4EEA" w:rsidRDefault="00C23971" w:rsidP="007A29B0">
      <w:pPr>
        <w:rPr>
          <w:b/>
          <w:sz w:val="24"/>
          <w:szCs w:val="24"/>
        </w:rPr>
      </w:pPr>
      <w:r w:rsidRPr="007F4EEA">
        <w:rPr>
          <w:b/>
          <w:sz w:val="24"/>
          <w:szCs w:val="24"/>
        </w:rPr>
        <w:t xml:space="preserve">                   20</w:t>
      </w:r>
    </w:p>
    <w:p w:rsidR="00794837" w:rsidRDefault="00794837" w:rsidP="007A29B0">
      <w:pPr>
        <w:rPr>
          <w:sz w:val="24"/>
          <w:szCs w:val="24"/>
        </w:rPr>
      </w:pPr>
      <w:r>
        <w:rPr>
          <w:sz w:val="24"/>
          <w:szCs w:val="24"/>
        </w:rPr>
        <w:t xml:space="preserve">        На эту величину  надо умножать количество  миллилитров раствора  йода, потребовавшего  на титрование при анализе.</w:t>
      </w:r>
    </w:p>
    <w:p w:rsidR="00804351" w:rsidRDefault="00804351" w:rsidP="007A29B0">
      <w:pPr>
        <w:rPr>
          <w:sz w:val="24"/>
          <w:szCs w:val="24"/>
        </w:rPr>
      </w:pPr>
    </w:p>
    <w:p w:rsidR="00AA26DE" w:rsidRPr="00AA26DE" w:rsidRDefault="00AA26DE" w:rsidP="00AA26DE">
      <w:pPr>
        <w:rPr>
          <w:sz w:val="26"/>
          <w:szCs w:val="26"/>
        </w:rPr>
      </w:pPr>
      <w:r w:rsidRPr="00AA26DE">
        <w:rPr>
          <w:b/>
          <w:w w:val="98"/>
          <w:sz w:val="26"/>
          <w:szCs w:val="26"/>
          <w:u w:val="single"/>
        </w:rPr>
        <w:t>Метод осаждения.</w:t>
      </w:r>
      <w:r>
        <w:rPr>
          <w:w w:val="98"/>
          <w:sz w:val="26"/>
          <w:szCs w:val="26"/>
        </w:rPr>
        <w:t xml:space="preserve"> </w:t>
      </w:r>
      <w:r w:rsidRPr="00AA26DE">
        <w:rPr>
          <w:w w:val="98"/>
          <w:sz w:val="26"/>
          <w:szCs w:val="26"/>
        </w:rPr>
        <w:t>Этот</w:t>
      </w:r>
      <w:r w:rsidRPr="00AA26DE">
        <w:rPr>
          <w:sz w:val="26"/>
          <w:szCs w:val="26"/>
        </w:rPr>
        <w:t xml:space="preserve"> метод </w:t>
      </w:r>
      <w:r w:rsidRPr="00AA26DE">
        <w:rPr>
          <w:w w:val="98"/>
          <w:sz w:val="26"/>
          <w:szCs w:val="26"/>
        </w:rPr>
        <w:t>основан на применении при титровании реакций,</w:t>
      </w:r>
      <w:r w:rsidR="008B14F7">
        <w:rPr>
          <w:sz w:val="26"/>
          <w:szCs w:val="26"/>
        </w:rPr>
        <w:t xml:space="preserve"> </w:t>
      </w:r>
      <w:r w:rsidR="008B14F7">
        <w:rPr>
          <w:spacing w:val="4"/>
          <w:w w:val="98"/>
          <w:sz w:val="26"/>
          <w:szCs w:val="26"/>
        </w:rPr>
        <w:t xml:space="preserve">которые </w:t>
      </w:r>
      <w:r w:rsidRPr="00AA26DE">
        <w:rPr>
          <w:spacing w:val="4"/>
          <w:w w:val="98"/>
          <w:sz w:val="26"/>
          <w:szCs w:val="26"/>
        </w:rPr>
        <w:t>сопровождаются    образованием     каких-либо</w:t>
      </w:r>
      <w:r w:rsidR="008B14F7">
        <w:rPr>
          <w:sz w:val="26"/>
          <w:szCs w:val="26"/>
        </w:rPr>
        <w:t xml:space="preserve"> </w:t>
      </w:r>
      <w:r w:rsidR="008B14F7">
        <w:rPr>
          <w:spacing w:val="8"/>
          <w:w w:val="98"/>
          <w:sz w:val="26"/>
          <w:szCs w:val="26"/>
        </w:rPr>
        <w:t>трудно-</w:t>
      </w:r>
      <w:r w:rsidRPr="00AA26DE">
        <w:rPr>
          <w:spacing w:val="8"/>
          <w:w w:val="98"/>
          <w:sz w:val="26"/>
          <w:szCs w:val="26"/>
        </w:rPr>
        <w:t>растворимых соединений. К ним относятся реак</w:t>
      </w:r>
      <w:r w:rsidR="008B14F7">
        <w:rPr>
          <w:spacing w:val="8"/>
          <w:w w:val="98"/>
          <w:sz w:val="26"/>
          <w:szCs w:val="26"/>
        </w:rPr>
        <w:t>ции</w:t>
      </w:r>
      <w:r w:rsidR="008B14F7">
        <w:rPr>
          <w:sz w:val="26"/>
          <w:szCs w:val="26"/>
        </w:rPr>
        <w:t xml:space="preserve"> </w:t>
      </w:r>
      <w:r w:rsidR="008B14F7">
        <w:rPr>
          <w:spacing w:val="2"/>
          <w:w w:val="98"/>
          <w:sz w:val="26"/>
          <w:szCs w:val="26"/>
        </w:rPr>
        <w:t xml:space="preserve">осаждения   труднорастворимых солей </w:t>
      </w:r>
      <w:r w:rsidRPr="00AA26DE">
        <w:rPr>
          <w:spacing w:val="2"/>
          <w:w w:val="98"/>
          <w:sz w:val="26"/>
          <w:szCs w:val="26"/>
        </w:rPr>
        <w:t>серебра по</w:t>
      </w:r>
      <w:r w:rsidR="008B14F7">
        <w:rPr>
          <w:sz w:val="26"/>
          <w:szCs w:val="26"/>
        </w:rPr>
        <w:t xml:space="preserve"> ур</w:t>
      </w:r>
      <w:r w:rsidRPr="00AA26DE">
        <w:rPr>
          <w:spacing w:val="-6"/>
          <w:w w:val="98"/>
          <w:sz w:val="26"/>
          <w:szCs w:val="26"/>
        </w:rPr>
        <w:t>авнению</w:t>
      </w:r>
      <w:r w:rsidR="008B14F7">
        <w:rPr>
          <w:spacing w:val="-6"/>
          <w:w w:val="98"/>
          <w:sz w:val="26"/>
          <w:szCs w:val="26"/>
        </w:rPr>
        <w:t>:</w:t>
      </w:r>
    </w:p>
    <w:p w:rsidR="00C8446D" w:rsidRDefault="00C8446D" w:rsidP="00AA26DE">
      <w:pPr>
        <w:rPr>
          <w:spacing w:val="-9"/>
          <w:w w:val="98"/>
          <w:sz w:val="26"/>
          <w:szCs w:val="26"/>
        </w:rPr>
      </w:pPr>
    </w:p>
    <w:p w:rsidR="00AA26DE" w:rsidRPr="007F4EEA" w:rsidRDefault="00AA26DE" w:rsidP="00AA26DE">
      <w:pPr>
        <w:rPr>
          <w:b/>
          <w:sz w:val="26"/>
          <w:szCs w:val="26"/>
        </w:rPr>
      </w:pPr>
      <w:r w:rsidRPr="007F4EEA">
        <w:rPr>
          <w:b/>
          <w:spacing w:val="-9"/>
          <w:w w:val="98"/>
          <w:sz w:val="26"/>
          <w:szCs w:val="26"/>
          <w:lang w:val="en-US"/>
        </w:rPr>
        <w:t>Ag</w:t>
      </w:r>
      <w:r w:rsidRPr="007F4EEA">
        <w:rPr>
          <w:b/>
          <w:spacing w:val="-9"/>
          <w:w w:val="98"/>
          <w:sz w:val="26"/>
          <w:szCs w:val="26"/>
          <w:vertAlign w:val="superscript"/>
        </w:rPr>
        <w:t>+</w:t>
      </w:r>
      <w:r w:rsidRPr="007F4EEA">
        <w:rPr>
          <w:b/>
          <w:spacing w:val="-9"/>
          <w:w w:val="98"/>
          <w:sz w:val="26"/>
          <w:szCs w:val="26"/>
        </w:rPr>
        <w:t xml:space="preserve"> + </w:t>
      </w:r>
      <w:r w:rsidR="008B14F7" w:rsidRPr="007F4EEA">
        <w:rPr>
          <w:b/>
          <w:spacing w:val="-9"/>
          <w:w w:val="98"/>
          <w:sz w:val="26"/>
          <w:szCs w:val="26"/>
        </w:rPr>
        <w:t>Х</w:t>
      </w:r>
      <w:r w:rsidR="008B14F7" w:rsidRPr="007F4EEA">
        <w:rPr>
          <w:b/>
          <w:spacing w:val="-9"/>
          <w:w w:val="98"/>
          <w:sz w:val="26"/>
          <w:szCs w:val="26"/>
          <w:vertAlign w:val="superscript"/>
        </w:rPr>
        <w:t xml:space="preserve"> -</w:t>
      </w:r>
      <w:r w:rsidRPr="007F4EEA">
        <w:rPr>
          <w:b/>
          <w:spacing w:val="-9"/>
          <w:w w:val="98"/>
          <w:sz w:val="26"/>
          <w:szCs w:val="26"/>
        </w:rPr>
        <w:t xml:space="preserve"> = </w:t>
      </w:r>
      <w:r w:rsidR="008B14F7" w:rsidRPr="007F4EEA">
        <w:rPr>
          <w:rFonts w:ascii="Book Antiqua" w:hAnsi="Book Antiqua"/>
          <w:b/>
          <w:spacing w:val="-9"/>
          <w:w w:val="98"/>
          <w:sz w:val="26"/>
          <w:szCs w:val="26"/>
        </w:rPr>
        <w:t>↓</w:t>
      </w:r>
      <w:r w:rsidRPr="007F4EEA">
        <w:rPr>
          <w:b/>
          <w:spacing w:val="-9"/>
          <w:w w:val="98"/>
          <w:sz w:val="26"/>
          <w:szCs w:val="26"/>
          <w:lang w:val="en-US"/>
        </w:rPr>
        <w:t>AgX</w:t>
      </w:r>
    </w:p>
    <w:p w:rsidR="00C8446D" w:rsidRDefault="00C8446D" w:rsidP="00AA26DE">
      <w:pPr>
        <w:rPr>
          <w:spacing w:val="3"/>
          <w:w w:val="98"/>
          <w:sz w:val="26"/>
          <w:szCs w:val="26"/>
        </w:rPr>
      </w:pPr>
    </w:p>
    <w:p w:rsidR="00AA26DE" w:rsidRPr="00AA26DE" w:rsidRDefault="008B14F7" w:rsidP="00AA26DE">
      <w:pPr>
        <w:rPr>
          <w:sz w:val="26"/>
          <w:szCs w:val="26"/>
        </w:rPr>
      </w:pPr>
      <w:r w:rsidRPr="007F4EEA">
        <w:rPr>
          <w:b/>
          <w:spacing w:val="3"/>
          <w:w w:val="98"/>
          <w:sz w:val="26"/>
          <w:szCs w:val="26"/>
        </w:rPr>
        <w:t>где Х</w:t>
      </w:r>
      <w:r w:rsidRPr="007F4EEA">
        <w:rPr>
          <w:b/>
          <w:spacing w:val="3"/>
          <w:w w:val="98"/>
          <w:sz w:val="26"/>
          <w:szCs w:val="26"/>
          <w:vertAlign w:val="superscript"/>
        </w:rPr>
        <w:t>-</w:t>
      </w:r>
      <w:r w:rsidRPr="007F4EEA">
        <w:rPr>
          <w:b/>
          <w:spacing w:val="3"/>
          <w:w w:val="98"/>
          <w:sz w:val="26"/>
          <w:szCs w:val="26"/>
        </w:rPr>
        <w:t xml:space="preserve"> </w:t>
      </w:r>
      <w:r w:rsidR="00AA26DE" w:rsidRPr="007F4EEA">
        <w:rPr>
          <w:b/>
          <w:spacing w:val="3"/>
          <w:w w:val="98"/>
          <w:sz w:val="26"/>
          <w:szCs w:val="26"/>
        </w:rPr>
        <w:t>—</w:t>
      </w:r>
      <w:r w:rsidRPr="007F4EEA">
        <w:rPr>
          <w:b/>
          <w:spacing w:val="3"/>
          <w:w w:val="98"/>
          <w:sz w:val="26"/>
          <w:szCs w:val="26"/>
        </w:rPr>
        <w:t xml:space="preserve"> </w:t>
      </w:r>
      <w:r w:rsidR="00AA26DE" w:rsidRPr="007F4EEA">
        <w:rPr>
          <w:b/>
          <w:spacing w:val="3"/>
          <w:w w:val="98"/>
          <w:sz w:val="26"/>
          <w:szCs w:val="26"/>
          <w:lang w:val="en-US"/>
        </w:rPr>
        <w:t>Cl</w:t>
      </w:r>
      <w:r w:rsidRPr="007F4EEA">
        <w:rPr>
          <w:b/>
          <w:spacing w:val="3"/>
          <w:w w:val="98"/>
          <w:sz w:val="26"/>
          <w:szCs w:val="26"/>
          <w:vertAlign w:val="superscript"/>
        </w:rPr>
        <w:t>-</w:t>
      </w:r>
      <w:r w:rsidRPr="007F4EEA">
        <w:rPr>
          <w:b/>
          <w:spacing w:val="3"/>
          <w:w w:val="98"/>
          <w:sz w:val="26"/>
          <w:szCs w:val="26"/>
        </w:rPr>
        <w:t>,</w:t>
      </w:r>
      <w:r w:rsidR="00AA26DE" w:rsidRPr="007F4EEA">
        <w:rPr>
          <w:b/>
          <w:spacing w:val="3"/>
          <w:w w:val="98"/>
          <w:sz w:val="26"/>
          <w:szCs w:val="26"/>
          <w:lang w:val="en-US"/>
        </w:rPr>
        <w:t>Br</w:t>
      </w:r>
      <w:r w:rsidRPr="007F4EEA">
        <w:rPr>
          <w:b/>
          <w:spacing w:val="3"/>
          <w:w w:val="98"/>
          <w:sz w:val="26"/>
          <w:szCs w:val="26"/>
          <w:vertAlign w:val="superscript"/>
        </w:rPr>
        <w:t>-</w:t>
      </w:r>
      <w:r w:rsidRPr="007F4EEA">
        <w:rPr>
          <w:b/>
          <w:spacing w:val="3"/>
          <w:w w:val="98"/>
          <w:sz w:val="26"/>
          <w:szCs w:val="26"/>
        </w:rPr>
        <w:t>,</w:t>
      </w:r>
      <w:r w:rsidR="00AA26DE" w:rsidRPr="007F4EEA">
        <w:rPr>
          <w:b/>
          <w:spacing w:val="3"/>
          <w:w w:val="98"/>
          <w:sz w:val="26"/>
          <w:szCs w:val="26"/>
          <w:lang w:val="en-US"/>
        </w:rPr>
        <w:t>J</w:t>
      </w:r>
      <w:r w:rsidR="00C8446D" w:rsidRPr="007F4EEA">
        <w:rPr>
          <w:b/>
          <w:spacing w:val="3"/>
          <w:w w:val="98"/>
          <w:sz w:val="26"/>
          <w:szCs w:val="26"/>
          <w:vertAlign w:val="superscript"/>
        </w:rPr>
        <w:t>-</w:t>
      </w:r>
      <w:r w:rsidR="000B4B9C" w:rsidRPr="007F4EEA">
        <w:rPr>
          <w:b/>
          <w:spacing w:val="3"/>
          <w:w w:val="98"/>
          <w:sz w:val="26"/>
          <w:szCs w:val="26"/>
        </w:rPr>
        <w:t>,</w:t>
      </w:r>
      <w:r w:rsidR="00AA26DE" w:rsidRPr="007F4EEA">
        <w:rPr>
          <w:b/>
          <w:spacing w:val="3"/>
          <w:w w:val="98"/>
          <w:sz w:val="26"/>
          <w:szCs w:val="26"/>
          <w:lang w:val="en-US"/>
        </w:rPr>
        <w:t>CNS</w:t>
      </w:r>
      <w:r w:rsidR="000B4B9C" w:rsidRPr="007F4EEA">
        <w:rPr>
          <w:b/>
          <w:spacing w:val="3"/>
          <w:w w:val="98"/>
          <w:sz w:val="26"/>
          <w:szCs w:val="26"/>
          <w:vertAlign w:val="superscript"/>
        </w:rPr>
        <w:t>-</w:t>
      </w:r>
      <w:r w:rsidRPr="007F4EEA">
        <w:rPr>
          <w:b/>
          <w:spacing w:val="3"/>
          <w:w w:val="98"/>
          <w:sz w:val="26"/>
          <w:szCs w:val="26"/>
        </w:rPr>
        <w:t xml:space="preserve"> </w:t>
      </w:r>
      <w:r w:rsidR="00AA26DE" w:rsidRPr="007F4EEA">
        <w:rPr>
          <w:b/>
          <w:spacing w:val="3"/>
          <w:w w:val="98"/>
          <w:sz w:val="26"/>
          <w:szCs w:val="26"/>
        </w:rPr>
        <w:t>и др.</w:t>
      </w:r>
      <w:r w:rsidR="00AA26DE" w:rsidRPr="00AA26DE">
        <w:rPr>
          <w:spacing w:val="3"/>
          <w:w w:val="98"/>
          <w:sz w:val="26"/>
          <w:szCs w:val="26"/>
        </w:rPr>
        <w:t xml:space="preserve"> Количественные опр</w:t>
      </w:r>
      <w:r w:rsidR="000B4B9C">
        <w:rPr>
          <w:spacing w:val="3"/>
          <w:w w:val="98"/>
          <w:sz w:val="26"/>
          <w:szCs w:val="26"/>
        </w:rPr>
        <w:t>еделения</w:t>
      </w:r>
      <w:r w:rsidR="00AA26DE" w:rsidRPr="00AA26DE">
        <w:rPr>
          <w:spacing w:val="6"/>
          <w:w w:val="98"/>
          <w:sz w:val="26"/>
          <w:szCs w:val="26"/>
        </w:rPr>
        <w:t>, основанные на этой реакции, относятся к осо</w:t>
      </w:r>
      <w:r w:rsidR="000B4B9C">
        <w:rPr>
          <w:spacing w:val="6"/>
          <w:w w:val="98"/>
          <w:sz w:val="26"/>
          <w:szCs w:val="26"/>
        </w:rPr>
        <w:t>бом</w:t>
      </w:r>
      <w:r w:rsidR="00AA26DE" w:rsidRPr="00AA26DE">
        <w:rPr>
          <w:spacing w:val="2"/>
          <w:w w:val="98"/>
          <w:sz w:val="26"/>
          <w:szCs w:val="26"/>
        </w:rPr>
        <w:t>у разделу объемного анализа, называемого аргенто</w:t>
      </w:r>
      <w:r w:rsidR="000B4B9C">
        <w:rPr>
          <w:spacing w:val="2"/>
          <w:w w:val="98"/>
          <w:sz w:val="26"/>
          <w:szCs w:val="26"/>
        </w:rPr>
        <w:t>ме</w:t>
      </w:r>
      <w:r w:rsidR="00AA26DE" w:rsidRPr="00AA26DE">
        <w:rPr>
          <w:spacing w:val="-5"/>
          <w:w w:val="98"/>
          <w:sz w:val="26"/>
          <w:szCs w:val="26"/>
        </w:rPr>
        <w:t>трией.</w:t>
      </w:r>
    </w:p>
    <w:p w:rsidR="00AA26DE" w:rsidRPr="00AA26DE" w:rsidRDefault="00AA26DE" w:rsidP="00AA26DE">
      <w:pPr>
        <w:rPr>
          <w:sz w:val="26"/>
          <w:szCs w:val="26"/>
        </w:rPr>
      </w:pPr>
      <w:r w:rsidRPr="005D3896">
        <w:rPr>
          <w:b/>
          <w:i/>
          <w:iCs/>
          <w:spacing w:val="1"/>
          <w:w w:val="98"/>
          <w:sz w:val="26"/>
          <w:szCs w:val="26"/>
          <w:u w:val="single"/>
        </w:rPr>
        <w:t>Аргентометрия.</w:t>
      </w:r>
      <w:r>
        <w:rPr>
          <w:i/>
          <w:iCs/>
          <w:spacing w:val="1"/>
          <w:w w:val="98"/>
          <w:sz w:val="26"/>
          <w:szCs w:val="26"/>
        </w:rPr>
        <w:t xml:space="preserve"> </w:t>
      </w:r>
      <w:r>
        <w:rPr>
          <w:spacing w:val="1"/>
          <w:w w:val="98"/>
          <w:sz w:val="26"/>
          <w:szCs w:val="26"/>
        </w:rPr>
        <w:t xml:space="preserve">В </w:t>
      </w:r>
      <w:r w:rsidRPr="00AA26DE">
        <w:rPr>
          <w:spacing w:val="1"/>
          <w:w w:val="98"/>
          <w:sz w:val="26"/>
          <w:szCs w:val="26"/>
        </w:rPr>
        <w:t xml:space="preserve">практике    анализа    пестицидов </w:t>
      </w:r>
      <w:r w:rsidRPr="00AA26DE">
        <w:rPr>
          <w:spacing w:val="8"/>
          <w:w w:val="98"/>
          <w:sz w:val="26"/>
          <w:szCs w:val="26"/>
        </w:rPr>
        <w:t xml:space="preserve">[ДДТ, </w:t>
      </w:r>
      <w:r w:rsidR="000B4B9C">
        <w:rPr>
          <w:spacing w:val="8"/>
          <w:w w:val="98"/>
          <w:sz w:val="26"/>
          <w:szCs w:val="26"/>
        </w:rPr>
        <w:t xml:space="preserve">ГХЦГ, </w:t>
      </w:r>
      <w:r w:rsidRPr="00AA26DE">
        <w:rPr>
          <w:spacing w:val="8"/>
          <w:w w:val="98"/>
          <w:sz w:val="26"/>
          <w:szCs w:val="26"/>
        </w:rPr>
        <w:t>поли</w:t>
      </w:r>
      <w:r w:rsidR="000B4B9C">
        <w:rPr>
          <w:spacing w:val="8"/>
          <w:w w:val="98"/>
          <w:sz w:val="26"/>
          <w:szCs w:val="26"/>
        </w:rPr>
        <w:t>-</w:t>
      </w:r>
      <w:r w:rsidRPr="00AA26DE">
        <w:rPr>
          <w:spacing w:val="8"/>
          <w:w w:val="98"/>
          <w:sz w:val="26"/>
          <w:szCs w:val="26"/>
        </w:rPr>
        <w:t>хлор</w:t>
      </w:r>
      <w:r w:rsidR="000B4B9C">
        <w:rPr>
          <w:spacing w:val="8"/>
          <w:w w:val="98"/>
          <w:sz w:val="26"/>
          <w:szCs w:val="26"/>
        </w:rPr>
        <w:t>пинена и др.) чаще всего пользуются</w:t>
      </w:r>
      <w:r w:rsidRPr="00AA26DE">
        <w:rPr>
          <w:spacing w:val="8"/>
          <w:w w:val="98"/>
          <w:sz w:val="26"/>
          <w:szCs w:val="26"/>
        </w:rPr>
        <w:t xml:space="preserve"> аргентометрией без индикатора или с примене</w:t>
      </w:r>
      <w:r w:rsidR="000B4B9C">
        <w:rPr>
          <w:spacing w:val="8"/>
          <w:w w:val="98"/>
          <w:sz w:val="26"/>
          <w:szCs w:val="26"/>
        </w:rPr>
        <w:t>ни</w:t>
      </w:r>
      <w:r w:rsidR="000B4B9C">
        <w:rPr>
          <w:spacing w:val="3"/>
          <w:w w:val="98"/>
          <w:sz w:val="26"/>
          <w:szCs w:val="26"/>
        </w:rPr>
        <w:t xml:space="preserve">ем </w:t>
      </w:r>
      <w:r w:rsidRPr="00AA26DE">
        <w:rPr>
          <w:spacing w:val="3"/>
          <w:w w:val="98"/>
          <w:sz w:val="26"/>
          <w:szCs w:val="26"/>
        </w:rPr>
        <w:t xml:space="preserve">в </w:t>
      </w:r>
      <w:r w:rsidR="000B4B9C">
        <w:rPr>
          <w:spacing w:val="3"/>
          <w:w w:val="98"/>
          <w:sz w:val="26"/>
          <w:szCs w:val="26"/>
        </w:rPr>
        <w:t>качестве индикатора железоаммонийных квас</w:t>
      </w:r>
      <w:r w:rsidRPr="00AA26DE">
        <w:rPr>
          <w:spacing w:val="3"/>
          <w:w w:val="98"/>
          <w:sz w:val="26"/>
          <w:szCs w:val="26"/>
        </w:rPr>
        <w:t xml:space="preserve">цов </w:t>
      </w:r>
      <w:r w:rsidR="000B4B9C">
        <w:rPr>
          <w:spacing w:val="3"/>
          <w:w w:val="98"/>
          <w:sz w:val="26"/>
          <w:szCs w:val="26"/>
        </w:rPr>
        <w:t xml:space="preserve">по </w:t>
      </w:r>
      <w:r w:rsidRPr="00AA26DE">
        <w:rPr>
          <w:spacing w:val="5"/>
          <w:w w:val="98"/>
          <w:sz w:val="26"/>
          <w:szCs w:val="26"/>
        </w:rPr>
        <w:t>методу Фольгарда.</w:t>
      </w:r>
    </w:p>
    <w:p w:rsidR="00804351" w:rsidRPr="00AA26DE" w:rsidRDefault="00804351" w:rsidP="00AA26DE">
      <w:pPr>
        <w:rPr>
          <w:sz w:val="26"/>
          <w:szCs w:val="26"/>
        </w:rPr>
      </w:pPr>
    </w:p>
    <w:p w:rsidR="00804351" w:rsidRPr="00F35CC9" w:rsidRDefault="00804351" w:rsidP="00AA26DE">
      <w:pPr>
        <w:rPr>
          <w:sz w:val="24"/>
          <w:szCs w:val="24"/>
        </w:rPr>
      </w:pPr>
      <w:r w:rsidRPr="00F35CC9">
        <w:rPr>
          <w:b/>
          <w:color w:val="000000"/>
          <w:spacing w:val="37"/>
          <w:sz w:val="24"/>
          <w:szCs w:val="24"/>
        </w:rPr>
        <w:t xml:space="preserve">Приготовление </w:t>
      </w:r>
      <w:r w:rsidRPr="00F35CC9">
        <w:rPr>
          <w:b/>
          <w:color w:val="000000"/>
          <w:spacing w:val="52"/>
          <w:sz w:val="24"/>
          <w:szCs w:val="24"/>
        </w:rPr>
        <w:t>раствора</w:t>
      </w:r>
      <w:r w:rsidRPr="00F35CC9">
        <w:rPr>
          <w:b/>
          <w:color w:val="000000"/>
          <w:sz w:val="24"/>
          <w:szCs w:val="24"/>
        </w:rPr>
        <w:t xml:space="preserve"> </w:t>
      </w:r>
      <w:r w:rsidRPr="00F35CC9">
        <w:rPr>
          <w:b/>
          <w:color w:val="000000"/>
          <w:spacing w:val="39"/>
          <w:sz w:val="24"/>
          <w:szCs w:val="24"/>
        </w:rPr>
        <w:t xml:space="preserve">азотнокислого </w:t>
      </w:r>
      <w:r w:rsidRPr="00F35CC9">
        <w:rPr>
          <w:b/>
          <w:color w:val="000000"/>
          <w:spacing w:val="50"/>
          <w:sz w:val="24"/>
          <w:szCs w:val="24"/>
        </w:rPr>
        <w:t>серебра.</w:t>
      </w:r>
      <w:r w:rsidRPr="00F35CC9">
        <w:rPr>
          <w:color w:val="000000"/>
          <w:sz w:val="24"/>
          <w:szCs w:val="24"/>
        </w:rPr>
        <w:t xml:space="preserve"> </w:t>
      </w:r>
      <w:r w:rsidRPr="00F35CC9">
        <w:rPr>
          <w:color w:val="000000"/>
          <w:spacing w:val="3"/>
          <w:sz w:val="24"/>
          <w:szCs w:val="24"/>
        </w:rPr>
        <w:t>Раствор азотнокислого серебра обычно го</w:t>
      </w:r>
      <w:r w:rsidRPr="00F35CC9">
        <w:rPr>
          <w:color w:val="000000"/>
          <w:spacing w:val="3"/>
          <w:sz w:val="24"/>
          <w:szCs w:val="24"/>
        </w:rPr>
        <w:softHyphen/>
      </w:r>
      <w:r w:rsidRPr="00F35CC9">
        <w:rPr>
          <w:color w:val="000000"/>
          <w:spacing w:val="2"/>
          <w:sz w:val="24"/>
          <w:szCs w:val="24"/>
        </w:rPr>
        <w:t xml:space="preserve">товят 0,05 </w:t>
      </w:r>
      <w:r w:rsidRPr="00F35CC9">
        <w:rPr>
          <w:i/>
          <w:iCs/>
          <w:color w:val="000000"/>
          <w:spacing w:val="2"/>
          <w:sz w:val="24"/>
          <w:szCs w:val="24"/>
        </w:rPr>
        <w:t xml:space="preserve">н. </w:t>
      </w:r>
      <w:r w:rsidRPr="00F35CC9">
        <w:rPr>
          <w:color w:val="000000"/>
          <w:spacing w:val="2"/>
          <w:sz w:val="24"/>
          <w:szCs w:val="24"/>
        </w:rPr>
        <w:t xml:space="preserve">или 0,1 </w:t>
      </w:r>
      <w:r w:rsidRPr="00F35CC9">
        <w:rPr>
          <w:i/>
          <w:iCs/>
          <w:color w:val="000000"/>
          <w:spacing w:val="2"/>
          <w:sz w:val="24"/>
          <w:szCs w:val="24"/>
        </w:rPr>
        <w:t xml:space="preserve">н. </w:t>
      </w:r>
      <w:r w:rsidRPr="00F35CC9">
        <w:rPr>
          <w:color w:val="000000"/>
          <w:spacing w:val="2"/>
          <w:sz w:val="24"/>
          <w:szCs w:val="24"/>
        </w:rPr>
        <w:t xml:space="preserve">Грамм-эквивалент азотнокислого </w:t>
      </w:r>
      <w:r w:rsidRPr="00F35CC9">
        <w:rPr>
          <w:color w:val="000000"/>
          <w:spacing w:val="-1"/>
          <w:sz w:val="24"/>
          <w:szCs w:val="24"/>
        </w:rPr>
        <w:t xml:space="preserve">серебра равен 169,88 </w:t>
      </w:r>
      <w:r w:rsidRPr="00F35CC9">
        <w:rPr>
          <w:i/>
          <w:iCs/>
          <w:color w:val="000000"/>
          <w:spacing w:val="-1"/>
          <w:sz w:val="24"/>
          <w:szCs w:val="24"/>
        </w:rPr>
        <w:t xml:space="preserve">г, </w:t>
      </w:r>
      <w:r w:rsidRPr="00F35CC9">
        <w:rPr>
          <w:color w:val="000000"/>
          <w:spacing w:val="-1"/>
          <w:sz w:val="24"/>
          <w:szCs w:val="24"/>
        </w:rPr>
        <w:t>значит, для приготовления, напри</w:t>
      </w:r>
      <w:r w:rsidRPr="00F35CC9">
        <w:rPr>
          <w:color w:val="000000"/>
          <w:spacing w:val="-1"/>
          <w:sz w:val="24"/>
          <w:szCs w:val="24"/>
        </w:rPr>
        <w:softHyphen/>
      </w:r>
      <w:r w:rsidRPr="00F35CC9">
        <w:rPr>
          <w:color w:val="000000"/>
          <w:spacing w:val="3"/>
          <w:sz w:val="24"/>
          <w:szCs w:val="24"/>
        </w:rPr>
        <w:t xml:space="preserve">мер, 1 </w:t>
      </w:r>
      <w:r w:rsidRPr="00F35CC9">
        <w:rPr>
          <w:i/>
          <w:iCs/>
          <w:color w:val="000000"/>
          <w:spacing w:val="3"/>
          <w:sz w:val="24"/>
          <w:szCs w:val="24"/>
        </w:rPr>
        <w:t xml:space="preserve">л </w:t>
      </w:r>
      <w:r w:rsidRPr="00F35CC9">
        <w:rPr>
          <w:color w:val="000000"/>
          <w:spacing w:val="3"/>
          <w:sz w:val="24"/>
          <w:szCs w:val="24"/>
        </w:rPr>
        <w:t xml:space="preserve">0,05 </w:t>
      </w:r>
      <w:r w:rsidRPr="00F35CC9">
        <w:rPr>
          <w:i/>
          <w:iCs/>
          <w:color w:val="000000"/>
          <w:spacing w:val="3"/>
          <w:sz w:val="24"/>
          <w:szCs w:val="24"/>
        </w:rPr>
        <w:t xml:space="preserve">н. </w:t>
      </w:r>
      <w:r w:rsidRPr="00F35CC9">
        <w:rPr>
          <w:color w:val="000000"/>
          <w:spacing w:val="3"/>
          <w:sz w:val="24"/>
          <w:szCs w:val="24"/>
        </w:rPr>
        <w:t>раствора азотнокислого серебра необхо</w:t>
      </w:r>
      <w:r w:rsidRPr="00F35CC9">
        <w:rPr>
          <w:color w:val="000000"/>
          <w:spacing w:val="3"/>
          <w:sz w:val="24"/>
          <w:szCs w:val="24"/>
        </w:rPr>
        <w:softHyphen/>
      </w:r>
      <w:r w:rsidRPr="00F35CC9">
        <w:rPr>
          <w:color w:val="000000"/>
          <w:spacing w:val="2"/>
          <w:sz w:val="24"/>
          <w:szCs w:val="24"/>
        </w:rPr>
        <w:t xml:space="preserve">димо взять навеску 169,88 • 0,05 = 8,494 </w:t>
      </w:r>
      <w:r w:rsidRPr="00F35CC9">
        <w:rPr>
          <w:i/>
          <w:iCs/>
          <w:color w:val="000000"/>
          <w:spacing w:val="2"/>
          <w:sz w:val="24"/>
          <w:szCs w:val="24"/>
        </w:rPr>
        <w:t>г.</w:t>
      </w:r>
    </w:p>
    <w:p w:rsidR="00804351" w:rsidRPr="007A29B0" w:rsidRDefault="00804351" w:rsidP="00804351">
      <w:pPr>
        <w:shd w:val="clear" w:color="auto" w:fill="FFFFFF"/>
        <w:ind w:firstLine="312"/>
        <w:jc w:val="both"/>
        <w:rPr>
          <w:sz w:val="24"/>
          <w:szCs w:val="24"/>
        </w:rPr>
      </w:pPr>
      <w:r w:rsidRPr="000B4B9C">
        <w:rPr>
          <w:color w:val="000000"/>
          <w:spacing w:val="5"/>
          <w:sz w:val="24"/>
          <w:szCs w:val="24"/>
        </w:rPr>
        <w:t>Навеску берут приблизительно (на технических ве</w:t>
      </w:r>
      <w:r w:rsidRPr="000B4B9C">
        <w:rPr>
          <w:color w:val="000000"/>
          <w:spacing w:val="5"/>
          <w:sz w:val="24"/>
          <w:szCs w:val="24"/>
        </w:rPr>
        <w:softHyphen/>
      </w:r>
      <w:r w:rsidRPr="000B4B9C">
        <w:rPr>
          <w:color w:val="000000"/>
          <w:spacing w:val="4"/>
          <w:sz w:val="24"/>
          <w:szCs w:val="24"/>
        </w:rPr>
        <w:t xml:space="preserve">сах), растворяют в 1 </w:t>
      </w:r>
      <w:r w:rsidRPr="000B4B9C">
        <w:rPr>
          <w:i/>
          <w:iCs/>
          <w:color w:val="000000"/>
          <w:spacing w:val="4"/>
          <w:sz w:val="24"/>
          <w:szCs w:val="24"/>
        </w:rPr>
        <w:t xml:space="preserve">л </w:t>
      </w:r>
      <w:r w:rsidR="00FD383B">
        <w:rPr>
          <w:color w:val="000000"/>
          <w:spacing w:val="4"/>
          <w:sz w:val="24"/>
          <w:szCs w:val="24"/>
        </w:rPr>
        <w:t xml:space="preserve">воды, </w:t>
      </w:r>
      <w:r w:rsidRPr="000B4B9C">
        <w:rPr>
          <w:color w:val="000000"/>
          <w:spacing w:val="4"/>
          <w:sz w:val="24"/>
          <w:szCs w:val="24"/>
        </w:rPr>
        <w:t>отмеренной мерным ци</w:t>
      </w:r>
      <w:r w:rsidRPr="000B4B9C">
        <w:rPr>
          <w:color w:val="000000"/>
          <w:spacing w:val="4"/>
          <w:sz w:val="24"/>
          <w:szCs w:val="24"/>
        </w:rPr>
        <w:softHyphen/>
      </w:r>
      <w:r w:rsidRPr="000B4B9C">
        <w:rPr>
          <w:color w:val="000000"/>
          <w:spacing w:val="-1"/>
          <w:sz w:val="24"/>
          <w:szCs w:val="24"/>
        </w:rPr>
        <w:t>линдром; полученный раствор хорошо</w:t>
      </w:r>
      <w:r w:rsidRPr="007A29B0">
        <w:rPr>
          <w:color w:val="000000"/>
          <w:spacing w:val="-1"/>
          <w:sz w:val="24"/>
          <w:szCs w:val="24"/>
        </w:rPr>
        <w:t xml:space="preserve"> перемешивают и </w:t>
      </w:r>
      <w:r w:rsidRPr="007A29B0">
        <w:rPr>
          <w:color w:val="000000"/>
          <w:spacing w:val="2"/>
          <w:sz w:val="24"/>
          <w:szCs w:val="24"/>
        </w:rPr>
        <w:t>сохраняют в дальнейшем в темной посуде.</w:t>
      </w:r>
    </w:p>
    <w:p w:rsidR="00794837" w:rsidRPr="007A29B0" w:rsidRDefault="00794837" w:rsidP="007A29B0">
      <w:pPr>
        <w:rPr>
          <w:sz w:val="24"/>
          <w:szCs w:val="24"/>
        </w:rPr>
      </w:pPr>
    </w:p>
    <w:p w:rsidR="007A29B0" w:rsidRPr="007A29B0" w:rsidRDefault="007A29B0" w:rsidP="007A29B0">
      <w:pPr>
        <w:shd w:val="clear" w:color="auto" w:fill="FFFFFF"/>
        <w:ind w:firstLine="307"/>
        <w:jc w:val="both"/>
        <w:rPr>
          <w:sz w:val="24"/>
          <w:szCs w:val="24"/>
        </w:rPr>
      </w:pPr>
      <w:r w:rsidRPr="007F6B5B">
        <w:rPr>
          <w:b/>
          <w:sz w:val="24"/>
          <w:szCs w:val="24"/>
        </w:rPr>
        <w:t>Определение титра азотнокислого се</w:t>
      </w:r>
      <w:r w:rsidRPr="007F6B5B">
        <w:rPr>
          <w:b/>
          <w:sz w:val="24"/>
          <w:szCs w:val="24"/>
        </w:rPr>
        <w:softHyphen/>
        <w:t>ребра по химически чистому NaCl (по ме</w:t>
      </w:r>
      <w:r w:rsidRPr="007F6B5B">
        <w:rPr>
          <w:b/>
          <w:sz w:val="24"/>
          <w:szCs w:val="24"/>
        </w:rPr>
        <w:softHyphen/>
        <w:t xml:space="preserve">тоду Мора). </w:t>
      </w:r>
      <w:r w:rsidRPr="007A29B0">
        <w:rPr>
          <w:color w:val="000000"/>
          <w:spacing w:val="5"/>
          <w:sz w:val="24"/>
          <w:szCs w:val="24"/>
        </w:rPr>
        <w:t>Сначала готовят раствор химически чи</w:t>
      </w:r>
      <w:r w:rsidRPr="007A29B0">
        <w:rPr>
          <w:color w:val="000000"/>
          <w:spacing w:val="5"/>
          <w:sz w:val="24"/>
          <w:szCs w:val="24"/>
        </w:rPr>
        <w:softHyphen/>
      </w:r>
      <w:r w:rsidRPr="007A29B0">
        <w:rPr>
          <w:color w:val="000000"/>
          <w:sz w:val="24"/>
          <w:szCs w:val="24"/>
        </w:rPr>
        <w:t>стого хлористого натрия строго определенной концентра</w:t>
      </w:r>
      <w:r w:rsidRPr="007A29B0">
        <w:rPr>
          <w:color w:val="000000"/>
          <w:sz w:val="24"/>
          <w:szCs w:val="24"/>
        </w:rPr>
        <w:softHyphen/>
      </w:r>
      <w:r w:rsidRPr="007A29B0">
        <w:rPr>
          <w:color w:val="000000"/>
          <w:spacing w:val="1"/>
          <w:sz w:val="24"/>
          <w:szCs w:val="24"/>
        </w:rPr>
        <w:t xml:space="preserve">ции. Для этого предварительно рассчитывают количество </w:t>
      </w:r>
      <w:r w:rsidRPr="007A29B0">
        <w:rPr>
          <w:color w:val="000000"/>
          <w:spacing w:val="1"/>
          <w:sz w:val="24"/>
          <w:szCs w:val="24"/>
          <w:lang w:val="en-US"/>
        </w:rPr>
        <w:t>NaCl</w:t>
      </w:r>
      <w:r w:rsidRPr="007A29B0">
        <w:rPr>
          <w:color w:val="000000"/>
          <w:spacing w:val="1"/>
          <w:sz w:val="24"/>
          <w:szCs w:val="24"/>
        </w:rPr>
        <w:t xml:space="preserve">, необходимое для приготовления раствора той же </w:t>
      </w:r>
      <w:r w:rsidRPr="007A29B0">
        <w:rPr>
          <w:color w:val="000000"/>
          <w:spacing w:val="2"/>
          <w:sz w:val="24"/>
          <w:szCs w:val="24"/>
        </w:rPr>
        <w:t xml:space="preserve">нормальности, что и раствор азотнокислого серебра. Так </w:t>
      </w:r>
      <w:r w:rsidRPr="007A29B0">
        <w:rPr>
          <w:color w:val="000000"/>
          <w:spacing w:val="5"/>
          <w:sz w:val="24"/>
          <w:szCs w:val="24"/>
        </w:rPr>
        <w:t xml:space="preserve">как грамм-эквивалент хлористого натрия равен 58,46 </w:t>
      </w:r>
      <w:r w:rsidRPr="007A29B0">
        <w:rPr>
          <w:i/>
          <w:iCs/>
          <w:color w:val="000000"/>
          <w:spacing w:val="5"/>
          <w:sz w:val="24"/>
          <w:szCs w:val="24"/>
        </w:rPr>
        <w:t xml:space="preserve">г, </w:t>
      </w:r>
      <w:r w:rsidRPr="007A29B0">
        <w:rPr>
          <w:color w:val="000000"/>
          <w:spacing w:val="1"/>
          <w:sz w:val="24"/>
          <w:szCs w:val="24"/>
        </w:rPr>
        <w:t xml:space="preserve">для приготовления 1 </w:t>
      </w:r>
      <w:r w:rsidRPr="007A29B0">
        <w:rPr>
          <w:i/>
          <w:iCs/>
          <w:color w:val="000000"/>
          <w:spacing w:val="1"/>
          <w:sz w:val="24"/>
          <w:szCs w:val="24"/>
        </w:rPr>
        <w:t xml:space="preserve">л </w:t>
      </w:r>
      <w:r w:rsidRPr="007A29B0">
        <w:rPr>
          <w:color w:val="000000"/>
          <w:spacing w:val="1"/>
          <w:sz w:val="24"/>
          <w:szCs w:val="24"/>
        </w:rPr>
        <w:t xml:space="preserve">0,05 </w:t>
      </w:r>
      <w:r w:rsidRPr="007A29B0">
        <w:rPr>
          <w:i/>
          <w:iCs/>
          <w:color w:val="000000"/>
          <w:spacing w:val="1"/>
          <w:sz w:val="24"/>
          <w:szCs w:val="24"/>
        </w:rPr>
        <w:t xml:space="preserve">н. </w:t>
      </w:r>
      <w:r w:rsidRPr="007A29B0">
        <w:rPr>
          <w:color w:val="000000"/>
          <w:spacing w:val="1"/>
          <w:sz w:val="24"/>
          <w:szCs w:val="24"/>
        </w:rPr>
        <w:t xml:space="preserve">раствора необходимо взять </w:t>
      </w:r>
      <w:r w:rsidRPr="007A29B0">
        <w:rPr>
          <w:color w:val="000000"/>
          <w:spacing w:val="-4"/>
          <w:sz w:val="24"/>
          <w:szCs w:val="24"/>
        </w:rPr>
        <w:t xml:space="preserve">навеску 58,46 • 0,05 == 2,923 </w:t>
      </w:r>
      <w:r w:rsidRPr="007A29B0">
        <w:rPr>
          <w:i/>
          <w:iCs/>
          <w:color w:val="000000"/>
          <w:spacing w:val="-4"/>
          <w:sz w:val="24"/>
          <w:szCs w:val="24"/>
        </w:rPr>
        <w:t>г.</w:t>
      </w:r>
    </w:p>
    <w:p w:rsidR="007A29B0" w:rsidRPr="007A29B0" w:rsidRDefault="007A29B0" w:rsidP="007A29B0">
      <w:pPr>
        <w:shd w:val="clear" w:color="auto" w:fill="FFFFFF"/>
        <w:ind w:firstLine="312"/>
        <w:jc w:val="both"/>
        <w:rPr>
          <w:sz w:val="24"/>
          <w:szCs w:val="24"/>
        </w:rPr>
      </w:pPr>
      <w:r w:rsidRPr="007A29B0">
        <w:rPr>
          <w:color w:val="000000"/>
          <w:spacing w:val="2"/>
          <w:sz w:val="24"/>
          <w:szCs w:val="24"/>
        </w:rPr>
        <w:t xml:space="preserve">Обычно готовят 250 </w:t>
      </w:r>
      <w:r w:rsidRPr="007A29B0">
        <w:rPr>
          <w:i/>
          <w:iCs/>
          <w:color w:val="000000"/>
          <w:spacing w:val="2"/>
          <w:sz w:val="24"/>
          <w:szCs w:val="24"/>
        </w:rPr>
        <w:t xml:space="preserve">мл </w:t>
      </w:r>
      <w:r w:rsidR="000B4B9C">
        <w:rPr>
          <w:color w:val="000000"/>
          <w:spacing w:val="2"/>
          <w:sz w:val="24"/>
          <w:szCs w:val="24"/>
        </w:rPr>
        <w:t>0,05 н</w:t>
      </w:r>
      <w:r w:rsidRPr="007A29B0">
        <w:rPr>
          <w:color w:val="000000"/>
          <w:spacing w:val="2"/>
          <w:sz w:val="24"/>
          <w:szCs w:val="24"/>
        </w:rPr>
        <w:t xml:space="preserve">. раствора хлористого </w:t>
      </w:r>
      <w:r w:rsidRPr="007A29B0">
        <w:rPr>
          <w:color w:val="000000"/>
          <w:spacing w:val="4"/>
          <w:sz w:val="24"/>
          <w:szCs w:val="24"/>
        </w:rPr>
        <w:t xml:space="preserve">натрия. В этом случае необходимо взять навеску 0,731 </w:t>
      </w:r>
      <w:r w:rsidRPr="007A29B0">
        <w:rPr>
          <w:i/>
          <w:iCs/>
          <w:color w:val="000000"/>
          <w:spacing w:val="4"/>
          <w:sz w:val="24"/>
          <w:szCs w:val="24"/>
        </w:rPr>
        <w:t>г.</w:t>
      </w:r>
    </w:p>
    <w:p w:rsidR="007A29B0" w:rsidRPr="007A29B0" w:rsidRDefault="007A29B0" w:rsidP="007A29B0">
      <w:pPr>
        <w:shd w:val="clear" w:color="auto" w:fill="FFFFFF"/>
        <w:ind w:firstLine="326"/>
        <w:jc w:val="both"/>
        <w:rPr>
          <w:sz w:val="24"/>
          <w:szCs w:val="24"/>
        </w:rPr>
      </w:pPr>
      <w:r w:rsidRPr="007A29B0">
        <w:rPr>
          <w:color w:val="000000"/>
          <w:spacing w:val="4"/>
          <w:sz w:val="24"/>
          <w:szCs w:val="24"/>
        </w:rPr>
        <w:t xml:space="preserve">Далее приготовленный раствор хлористого натрия </w:t>
      </w:r>
      <w:r w:rsidRPr="007A29B0">
        <w:rPr>
          <w:color w:val="000000"/>
          <w:sz w:val="24"/>
          <w:szCs w:val="24"/>
        </w:rPr>
        <w:t>титруют рас</w:t>
      </w:r>
      <w:r w:rsidR="007F6B5B">
        <w:rPr>
          <w:color w:val="000000"/>
          <w:sz w:val="24"/>
          <w:szCs w:val="24"/>
        </w:rPr>
        <w:t xml:space="preserve">твором азотнокислого серебра в </w:t>
      </w:r>
      <w:r w:rsidRPr="007A29B0">
        <w:rPr>
          <w:color w:val="000000"/>
          <w:sz w:val="24"/>
          <w:szCs w:val="24"/>
        </w:rPr>
        <w:t xml:space="preserve">присутствии </w:t>
      </w:r>
      <w:r w:rsidRPr="007A29B0">
        <w:rPr>
          <w:color w:val="000000"/>
          <w:spacing w:val="3"/>
          <w:sz w:val="24"/>
          <w:szCs w:val="24"/>
        </w:rPr>
        <w:t>индикатора Кг</w:t>
      </w:r>
      <w:r w:rsidR="000B4B9C" w:rsidRPr="000B4B9C">
        <w:rPr>
          <w:color w:val="000000"/>
          <w:spacing w:val="3"/>
          <w:sz w:val="24"/>
          <w:szCs w:val="24"/>
          <w:vertAlign w:val="subscript"/>
        </w:rPr>
        <w:t>2</w:t>
      </w:r>
      <w:r w:rsidRPr="007A29B0">
        <w:rPr>
          <w:color w:val="000000"/>
          <w:spacing w:val="3"/>
          <w:sz w:val="24"/>
          <w:szCs w:val="24"/>
        </w:rPr>
        <w:t>СгО</w:t>
      </w:r>
      <w:r w:rsidRPr="007A29B0">
        <w:rPr>
          <w:color w:val="000000"/>
          <w:spacing w:val="3"/>
          <w:sz w:val="24"/>
          <w:szCs w:val="24"/>
          <w:vertAlign w:val="subscript"/>
        </w:rPr>
        <w:t>4</w:t>
      </w:r>
      <w:r w:rsidRPr="007A29B0">
        <w:rPr>
          <w:color w:val="000000"/>
          <w:spacing w:val="3"/>
          <w:sz w:val="24"/>
          <w:szCs w:val="24"/>
        </w:rPr>
        <w:t xml:space="preserve"> следующим образом. Взятые пипет</w:t>
      </w:r>
      <w:r w:rsidRPr="007A29B0">
        <w:rPr>
          <w:color w:val="000000"/>
          <w:spacing w:val="3"/>
          <w:sz w:val="24"/>
          <w:szCs w:val="24"/>
        </w:rPr>
        <w:softHyphen/>
      </w:r>
      <w:r w:rsidRPr="007A29B0">
        <w:rPr>
          <w:color w:val="000000"/>
          <w:spacing w:val="2"/>
          <w:sz w:val="24"/>
          <w:szCs w:val="24"/>
        </w:rPr>
        <w:t xml:space="preserve">кой 25 </w:t>
      </w:r>
      <w:r w:rsidRPr="007A29B0">
        <w:rPr>
          <w:i/>
          <w:iCs/>
          <w:color w:val="000000"/>
          <w:spacing w:val="2"/>
          <w:sz w:val="24"/>
          <w:szCs w:val="24"/>
        </w:rPr>
        <w:t xml:space="preserve">мл </w:t>
      </w:r>
      <w:r w:rsidRPr="007A29B0">
        <w:rPr>
          <w:color w:val="000000"/>
          <w:spacing w:val="2"/>
          <w:sz w:val="24"/>
          <w:szCs w:val="24"/>
        </w:rPr>
        <w:t>раствора хлористого натрия вливают в кони</w:t>
      </w:r>
      <w:r w:rsidRPr="007A29B0">
        <w:rPr>
          <w:color w:val="000000"/>
          <w:spacing w:val="2"/>
          <w:sz w:val="24"/>
          <w:szCs w:val="24"/>
        </w:rPr>
        <w:softHyphen/>
      </w:r>
      <w:r w:rsidRPr="007A29B0">
        <w:rPr>
          <w:color w:val="000000"/>
          <w:spacing w:val="3"/>
          <w:sz w:val="24"/>
          <w:szCs w:val="24"/>
        </w:rPr>
        <w:t xml:space="preserve">ческую колбу, прибавляют к нему 0,5—1 </w:t>
      </w:r>
      <w:r w:rsidRPr="007A29B0">
        <w:rPr>
          <w:i/>
          <w:iCs/>
          <w:color w:val="000000"/>
          <w:spacing w:val="3"/>
          <w:sz w:val="24"/>
          <w:szCs w:val="24"/>
        </w:rPr>
        <w:t xml:space="preserve">мл </w:t>
      </w:r>
      <w:r w:rsidRPr="007A29B0">
        <w:rPr>
          <w:color w:val="000000"/>
          <w:spacing w:val="3"/>
          <w:sz w:val="24"/>
          <w:szCs w:val="24"/>
        </w:rPr>
        <w:t>5</w:t>
      </w:r>
      <w:r w:rsidR="002907BC">
        <w:rPr>
          <w:color w:val="000000"/>
          <w:spacing w:val="3"/>
          <w:sz w:val="24"/>
          <w:szCs w:val="24"/>
        </w:rPr>
        <w:t>%</w:t>
      </w:r>
      <w:r w:rsidRPr="007A29B0">
        <w:rPr>
          <w:color w:val="000000"/>
          <w:spacing w:val="-1"/>
          <w:sz w:val="24"/>
          <w:szCs w:val="24"/>
        </w:rPr>
        <w:t xml:space="preserve"> раствора Кг</w:t>
      </w:r>
      <w:r w:rsidR="000B4B9C" w:rsidRPr="000B4B9C">
        <w:rPr>
          <w:color w:val="000000"/>
          <w:spacing w:val="-1"/>
          <w:sz w:val="24"/>
          <w:szCs w:val="24"/>
          <w:vertAlign w:val="subscript"/>
        </w:rPr>
        <w:t>2</w:t>
      </w:r>
      <w:r w:rsidRPr="007A29B0">
        <w:rPr>
          <w:color w:val="000000"/>
          <w:spacing w:val="-1"/>
          <w:sz w:val="24"/>
          <w:szCs w:val="24"/>
        </w:rPr>
        <w:t>СгО</w:t>
      </w:r>
      <w:r w:rsidRPr="007A29B0">
        <w:rPr>
          <w:color w:val="000000"/>
          <w:spacing w:val="-1"/>
          <w:sz w:val="24"/>
          <w:szCs w:val="24"/>
          <w:vertAlign w:val="subscript"/>
        </w:rPr>
        <w:t>4</w:t>
      </w:r>
      <w:r w:rsidRPr="007A29B0">
        <w:rPr>
          <w:color w:val="000000"/>
          <w:spacing w:val="-1"/>
          <w:sz w:val="24"/>
          <w:szCs w:val="24"/>
        </w:rPr>
        <w:t xml:space="preserve"> и титруют, энергично помешивая </w:t>
      </w:r>
      <w:r w:rsidRPr="007A29B0">
        <w:rPr>
          <w:color w:val="000000"/>
          <w:spacing w:val="1"/>
          <w:sz w:val="24"/>
          <w:szCs w:val="24"/>
        </w:rPr>
        <w:t xml:space="preserve">содержимое колбы, до того момента, пока чисто желтый </w:t>
      </w:r>
      <w:r w:rsidRPr="007A29B0">
        <w:rPr>
          <w:color w:val="000000"/>
          <w:sz w:val="24"/>
          <w:szCs w:val="24"/>
        </w:rPr>
        <w:t>цвет со взмученным в ней осадком приобретет от прибав</w:t>
      </w:r>
      <w:r w:rsidRPr="007A29B0">
        <w:rPr>
          <w:color w:val="000000"/>
          <w:sz w:val="24"/>
          <w:szCs w:val="24"/>
        </w:rPr>
        <w:softHyphen/>
      </w:r>
      <w:r w:rsidRPr="007A29B0">
        <w:rPr>
          <w:color w:val="000000"/>
          <w:spacing w:val="2"/>
          <w:sz w:val="24"/>
          <w:szCs w:val="24"/>
        </w:rPr>
        <w:t>ления одной капли раствора азотнокислого серебра крас</w:t>
      </w:r>
      <w:r w:rsidRPr="007A29B0">
        <w:rPr>
          <w:color w:val="000000"/>
          <w:spacing w:val="2"/>
          <w:sz w:val="24"/>
          <w:szCs w:val="24"/>
        </w:rPr>
        <w:softHyphen/>
      </w:r>
      <w:r w:rsidRPr="007A29B0">
        <w:rPr>
          <w:color w:val="000000"/>
          <w:spacing w:val="1"/>
          <w:sz w:val="24"/>
          <w:szCs w:val="24"/>
        </w:rPr>
        <w:t>новато-коричневый оттенок. Титрование повторяют З</w:t>
      </w:r>
      <w:r w:rsidR="007F6B5B">
        <w:rPr>
          <w:color w:val="000000"/>
          <w:spacing w:val="1"/>
          <w:sz w:val="24"/>
          <w:szCs w:val="24"/>
        </w:rPr>
        <w:t xml:space="preserve"> </w:t>
      </w:r>
      <w:r w:rsidRPr="007A29B0">
        <w:rPr>
          <w:color w:val="000000"/>
          <w:spacing w:val="1"/>
          <w:sz w:val="24"/>
          <w:szCs w:val="24"/>
        </w:rPr>
        <w:t xml:space="preserve">раза </w:t>
      </w:r>
      <w:r w:rsidRPr="007A29B0">
        <w:rPr>
          <w:color w:val="000000"/>
          <w:sz w:val="24"/>
          <w:szCs w:val="24"/>
        </w:rPr>
        <w:t>и берут среднюю величину.</w:t>
      </w:r>
    </w:p>
    <w:p w:rsidR="007A29B0" w:rsidRDefault="007A29B0" w:rsidP="007A29B0">
      <w:pPr>
        <w:shd w:val="clear" w:color="auto" w:fill="FFFFFF"/>
        <w:ind w:firstLine="326"/>
        <w:jc w:val="both"/>
        <w:rPr>
          <w:color w:val="000000"/>
          <w:sz w:val="24"/>
          <w:szCs w:val="24"/>
        </w:rPr>
      </w:pPr>
      <w:r w:rsidRPr="007A29B0">
        <w:rPr>
          <w:color w:val="000000"/>
          <w:sz w:val="24"/>
          <w:szCs w:val="24"/>
        </w:rPr>
        <w:t xml:space="preserve">Если на титрование 25 </w:t>
      </w:r>
      <w:r w:rsidRPr="007A29B0">
        <w:rPr>
          <w:i/>
          <w:iCs/>
          <w:color w:val="000000"/>
          <w:sz w:val="24"/>
          <w:szCs w:val="24"/>
        </w:rPr>
        <w:t xml:space="preserve">мл </w:t>
      </w:r>
      <w:r w:rsidRPr="007A29B0">
        <w:rPr>
          <w:color w:val="000000"/>
          <w:sz w:val="24"/>
          <w:szCs w:val="24"/>
        </w:rPr>
        <w:t xml:space="preserve">0,05 </w:t>
      </w:r>
      <w:r w:rsidRPr="007A29B0">
        <w:rPr>
          <w:i/>
          <w:iCs/>
          <w:color w:val="000000"/>
          <w:sz w:val="24"/>
          <w:szCs w:val="24"/>
        </w:rPr>
        <w:t xml:space="preserve">н. </w:t>
      </w:r>
      <w:r w:rsidRPr="007A29B0">
        <w:rPr>
          <w:color w:val="000000"/>
          <w:sz w:val="24"/>
          <w:szCs w:val="24"/>
        </w:rPr>
        <w:t xml:space="preserve">раствора хлористого </w:t>
      </w:r>
      <w:r w:rsidRPr="007A29B0">
        <w:rPr>
          <w:color w:val="000000"/>
          <w:spacing w:val="1"/>
          <w:sz w:val="24"/>
          <w:szCs w:val="24"/>
        </w:rPr>
        <w:t xml:space="preserve">натрия пошло, например, 26 </w:t>
      </w:r>
      <w:r w:rsidRPr="007A29B0">
        <w:rPr>
          <w:i/>
          <w:iCs/>
          <w:color w:val="000000"/>
          <w:spacing w:val="1"/>
          <w:sz w:val="24"/>
          <w:szCs w:val="24"/>
        </w:rPr>
        <w:t xml:space="preserve">мл </w:t>
      </w:r>
      <w:r w:rsidRPr="007A29B0">
        <w:rPr>
          <w:color w:val="000000"/>
          <w:spacing w:val="1"/>
          <w:sz w:val="24"/>
          <w:szCs w:val="24"/>
        </w:rPr>
        <w:t xml:space="preserve">раствора азотнокислого </w:t>
      </w:r>
      <w:r w:rsidRPr="007A29B0">
        <w:rPr>
          <w:color w:val="000000"/>
          <w:sz w:val="24"/>
          <w:szCs w:val="24"/>
        </w:rPr>
        <w:t>серебра, то коэффициент поправки азотнокислого серебра будет равен:</w:t>
      </w:r>
    </w:p>
    <w:p w:rsidR="009B5616" w:rsidRDefault="009B5616" w:rsidP="007A29B0">
      <w:pPr>
        <w:shd w:val="clear" w:color="auto" w:fill="FFFFFF"/>
        <w:ind w:firstLine="326"/>
        <w:jc w:val="both"/>
        <w:rPr>
          <w:color w:val="000000"/>
          <w:sz w:val="24"/>
          <w:szCs w:val="24"/>
        </w:rPr>
      </w:pPr>
    </w:p>
    <w:p w:rsidR="000B4B9C" w:rsidRPr="007F4EEA" w:rsidRDefault="000B4B9C" w:rsidP="007A29B0">
      <w:pPr>
        <w:shd w:val="clear" w:color="auto" w:fill="FFFFFF"/>
        <w:ind w:firstLine="326"/>
        <w:jc w:val="both"/>
        <w:rPr>
          <w:b/>
          <w:sz w:val="24"/>
          <w:szCs w:val="24"/>
        </w:rPr>
      </w:pPr>
      <w:r w:rsidRPr="007F4EEA">
        <w:rPr>
          <w:b/>
          <w:sz w:val="24"/>
          <w:szCs w:val="24"/>
        </w:rPr>
        <w:t xml:space="preserve">     </w:t>
      </w:r>
      <w:r w:rsidRPr="007F4EEA">
        <w:rPr>
          <w:b/>
          <w:sz w:val="24"/>
          <w:szCs w:val="24"/>
          <w:lang w:val="en-US"/>
        </w:rPr>
        <w:t>V</w:t>
      </w:r>
      <w:r w:rsidR="005D3896" w:rsidRPr="007F4EEA">
        <w:rPr>
          <w:b/>
          <w:sz w:val="24"/>
          <w:szCs w:val="24"/>
        </w:rPr>
        <w:t>н            25</w:t>
      </w:r>
    </w:p>
    <w:p w:rsidR="000B4B9C" w:rsidRPr="007F4EEA" w:rsidRDefault="000B4B9C" w:rsidP="007A29B0">
      <w:pPr>
        <w:shd w:val="clear" w:color="auto" w:fill="FFFFFF"/>
        <w:rPr>
          <w:b/>
          <w:color w:val="000000"/>
          <w:sz w:val="24"/>
          <w:szCs w:val="24"/>
        </w:rPr>
      </w:pPr>
      <w:r w:rsidRPr="007F4EEA">
        <w:rPr>
          <w:b/>
          <w:color w:val="000000"/>
          <w:sz w:val="24"/>
          <w:szCs w:val="24"/>
        </w:rPr>
        <w:t>К = ______</w:t>
      </w:r>
      <w:r w:rsidR="005D3896" w:rsidRPr="007F4EEA">
        <w:rPr>
          <w:b/>
          <w:color w:val="000000"/>
          <w:sz w:val="24"/>
          <w:szCs w:val="24"/>
        </w:rPr>
        <w:t xml:space="preserve"> = ______ = 0, 96</w:t>
      </w:r>
    </w:p>
    <w:p w:rsidR="005D3896" w:rsidRPr="007F4EEA" w:rsidRDefault="005D3896" w:rsidP="005D3896">
      <w:pPr>
        <w:shd w:val="clear" w:color="auto" w:fill="FFFFFF"/>
        <w:ind w:firstLine="326"/>
        <w:jc w:val="both"/>
        <w:rPr>
          <w:b/>
          <w:sz w:val="24"/>
          <w:szCs w:val="24"/>
        </w:rPr>
      </w:pPr>
      <w:r w:rsidRPr="007F4EEA">
        <w:rPr>
          <w:b/>
          <w:color w:val="000000"/>
          <w:sz w:val="24"/>
          <w:szCs w:val="24"/>
        </w:rPr>
        <w:t xml:space="preserve">     </w:t>
      </w:r>
      <w:r w:rsidRPr="007F4EEA">
        <w:rPr>
          <w:b/>
          <w:sz w:val="24"/>
          <w:szCs w:val="24"/>
          <w:lang w:val="en-US"/>
        </w:rPr>
        <w:t>V</w:t>
      </w:r>
      <w:r w:rsidRPr="007F4EEA">
        <w:rPr>
          <w:b/>
          <w:sz w:val="24"/>
          <w:szCs w:val="24"/>
        </w:rPr>
        <w:t>э            26</w:t>
      </w:r>
    </w:p>
    <w:p w:rsidR="005D3896" w:rsidRPr="007F4EEA" w:rsidRDefault="005D3896" w:rsidP="007A29B0">
      <w:pPr>
        <w:shd w:val="clear" w:color="auto" w:fill="FFFFFF"/>
        <w:rPr>
          <w:b/>
          <w:color w:val="000000"/>
          <w:sz w:val="24"/>
          <w:szCs w:val="24"/>
        </w:rPr>
      </w:pPr>
    </w:p>
    <w:p w:rsidR="007A29B0" w:rsidRPr="007F4EEA" w:rsidRDefault="00130CBF" w:rsidP="007A29B0">
      <w:pPr>
        <w:shd w:val="clear" w:color="auto" w:fill="FFFFFF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line id="_x0000_s1055" style="position:absolute;z-index:251676160;mso-position-horizontal-relative:margin" from="670.1pt,-43.45pt" to="670.1pt,21.85pt" o:allowincell="f" strokeweight=".5pt">
            <w10:wrap anchorx="margin"/>
          </v:line>
        </w:pict>
      </w:r>
      <w:r>
        <w:rPr>
          <w:b/>
          <w:noProof/>
          <w:sz w:val="24"/>
          <w:szCs w:val="24"/>
        </w:rPr>
        <w:pict>
          <v:line id="_x0000_s1056" style="position:absolute;z-index:251677184;mso-position-horizontal-relative:margin" from="662.4pt,114.95pt" to="662.4pt,143.75pt" o:allowincell="f" strokeweight=".25pt">
            <w10:wrap anchorx="margin"/>
          </v:line>
        </w:pict>
      </w:r>
      <w:r w:rsidR="007A29B0" w:rsidRPr="007F4EEA">
        <w:rPr>
          <w:b/>
          <w:color w:val="000000"/>
          <w:sz w:val="24"/>
          <w:szCs w:val="24"/>
        </w:rPr>
        <w:t>а</w:t>
      </w:r>
      <w:r w:rsidR="00A76FCA" w:rsidRPr="007F4EEA">
        <w:rPr>
          <w:b/>
          <w:color w:val="000000"/>
          <w:sz w:val="24"/>
          <w:szCs w:val="24"/>
        </w:rPr>
        <w:t xml:space="preserve"> </w:t>
      </w:r>
      <w:r w:rsidR="007A29B0" w:rsidRPr="007F4EEA">
        <w:rPr>
          <w:b/>
          <w:color w:val="000000"/>
          <w:sz w:val="24"/>
          <w:szCs w:val="24"/>
        </w:rPr>
        <w:t xml:space="preserve"> титр:</w:t>
      </w:r>
    </w:p>
    <w:p w:rsidR="007A29B0" w:rsidRPr="007F4EEA" w:rsidRDefault="005D3896" w:rsidP="007A29B0">
      <w:pPr>
        <w:shd w:val="clear" w:color="auto" w:fill="FFFFFF"/>
        <w:rPr>
          <w:b/>
          <w:sz w:val="24"/>
          <w:szCs w:val="24"/>
        </w:rPr>
      </w:pPr>
      <w:r w:rsidRPr="007F4EEA">
        <w:rPr>
          <w:b/>
          <w:sz w:val="24"/>
          <w:szCs w:val="24"/>
        </w:rPr>
        <w:t xml:space="preserve">                        8,494</w:t>
      </w:r>
    </w:p>
    <w:p w:rsidR="007A29B0" w:rsidRPr="007F4EEA" w:rsidRDefault="005D3896" w:rsidP="007A29B0">
      <w:pPr>
        <w:shd w:val="clear" w:color="auto" w:fill="FFFFFF"/>
        <w:rPr>
          <w:b/>
          <w:sz w:val="24"/>
          <w:szCs w:val="24"/>
        </w:rPr>
      </w:pPr>
      <w:r w:rsidRPr="007F4EEA">
        <w:rPr>
          <w:b/>
          <w:color w:val="000000"/>
          <w:spacing w:val="-4"/>
          <w:sz w:val="24"/>
          <w:szCs w:val="24"/>
        </w:rPr>
        <w:t xml:space="preserve">Тэ = К </w:t>
      </w:r>
      <w:r w:rsidRPr="007F4EEA">
        <w:rPr>
          <w:rFonts w:ascii="Book Antiqua" w:hAnsi="Book Antiqua"/>
          <w:b/>
          <w:color w:val="000000"/>
          <w:spacing w:val="-4"/>
          <w:sz w:val="24"/>
          <w:szCs w:val="24"/>
        </w:rPr>
        <w:t>·</w:t>
      </w:r>
      <w:r w:rsidRPr="007F4EEA">
        <w:rPr>
          <w:b/>
          <w:color w:val="000000"/>
          <w:spacing w:val="-4"/>
          <w:sz w:val="24"/>
          <w:szCs w:val="24"/>
        </w:rPr>
        <w:t xml:space="preserve">  Тн = _____</w:t>
      </w:r>
      <w:r w:rsidR="007A29B0" w:rsidRPr="007F4EEA">
        <w:rPr>
          <w:b/>
          <w:color w:val="000000"/>
          <w:spacing w:val="-4"/>
          <w:sz w:val="24"/>
          <w:szCs w:val="24"/>
        </w:rPr>
        <w:t xml:space="preserve"> </w:t>
      </w:r>
      <w:r w:rsidR="007A29B0" w:rsidRPr="007F4EEA">
        <w:rPr>
          <w:b/>
          <w:i/>
          <w:iCs/>
          <w:color w:val="000000"/>
          <w:spacing w:val="-4"/>
          <w:sz w:val="24"/>
          <w:szCs w:val="24"/>
        </w:rPr>
        <w:t xml:space="preserve">= </w:t>
      </w:r>
      <w:r w:rsidR="007A29B0" w:rsidRPr="007F4EEA">
        <w:rPr>
          <w:b/>
          <w:color w:val="000000"/>
          <w:spacing w:val="-4"/>
          <w:sz w:val="24"/>
          <w:szCs w:val="24"/>
        </w:rPr>
        <w:t>0,008494 • 0,96 == 0,008152</w:t>
      </w:r>
    </w:p>
    <w:p w:rsidR="005D3896" w:rsidRPr="007F4EEA" w:rsidRDefault="005D3896" w:rsidP="007A29B0">
      <w:pPr>
        <w:shd w:val="clear" w:color="auto" w:fill="FFFFFF"/>
        <w:rPr>
          <w:b/>
          <w:color w:val="000000"/>
          <w:spacing w:val="-6"/>
          <w:sz w:val="24"/>
          <w:szCs w:val="24"/>
        </w:rPr>
      </w:pPr>
      <w:r w:rsidRPr="007F4EEA">
        <w:rPr>
          <w:b/>
          <w:color w:val="000000"/>
          <w:spacing w:val="-6"/>
          <w:sz w:val="24"/>
          <w:szCs w:val="24"/>
        </w:rPr>
        <w:t xml:space="preserve">                           1000</w:t>
      </w:r>
    </w:p>
    <w:p w:rsidR="005D3896" w:rsidRDefault="005D3896" w:rsidP="007A29B0">
      <w:pPr>
        <w:shd w:val="clear" w:color="auto" w:fill="FFFFFF"/>
        <w:rPr>
          <w:color w:val="000000"/>
          <w:spacing w:val="-6"/>
          <w:sz w:val="24"/>
          <w:szCs w:val="24"/>
        </w:rPr>
      </w:pPr>
    </w:p>
    <w:p w:rsidR="007A29B0" w:rsidRPr="007F4EEA" w:rsidRDefault="007A29B0" w:rsidP="007A29B0">
      <w:pPr>
        <w:shd w:val="clear" w:color="auto" w:fill="FFFFFF"/>
        <w:rPr>
          <w:b/>
          <w:sz w:val="24"/>
          <w:szCs w:val="24"/>
        </w:rPr>
      </w:pPr>
      <w:r w:rsidRPr="007F4EEA">
        <w:rPr>
          <w:b/>
          <w:color w:val="000000"/>
          <w:spacing w:val="-6"/>
          <w:sz w:val="24"/>
          <w:szCs w:val="24"/>
        </w:rPr>
        <w:t>где:</w:t>
      </w:r>
    </w:p>
    <w:p w:rsidR="007A29B0" w:rsidRPr="007F4EEA" w:rsidRDefault="007A29B0" w:rsidP="007A29B0">
      <w:pPr>
        <w:shd w:val="clear" w:color="auto" w:fill="FFFFFF"/>
        <w:rPr>
          <w:b/>
          <w:sz w:val="24"/>
          <w:szCs w:val="24"/>
        </w:rPr>
      </w:pPr>
      <w:r w:rsidRPr="007F4EEA">
        <w:rPr>
          <w:b/>
          <w:i/>
          <w:iCs/>
          <w:color w:val="000000"/>
          <w:spacing w:val="2"/>
          <w:sz w:val="24"/>
          <w:szCs w:val="24"/>
        </w:rPr>
        <w:t xml:space="preserve">К  </w:t>
      </w:r>
      <w:r w:rsidRPr="007F4EEA">
        <w:rPr>
          <w:b/>
          <w:color w:val="000000"/>
          <w:spacing w:val="2"/>
          <w:sz w:val="24"/>
          <w:szCs w:val="24"/>
        </w:rPr>
        <w:t xml:space="preserve">— коэффициент поправки, </w:t>
      </w:r>
      <w:r w:rsidRPr="007F4EEA">
        <w:rPr>
          <w:b/>
          <w:i/>
          <w:iCs/>
          <w:color w:val="000000"/>
          <w:spacing w:val="-1"/>
          <w:sz w:val="24"/>
          <w:szCs w:val="24"/>
          <w:lang w:val="en-US"/>
        </w:rPr>
        <w:t>V</w:t>
      </w:r>
      <w:r w:rsidR="005D3896" w:rsidRPr="007F4EEA">
        <w:rPr>
          <w:b/>
          <w:i/>
          <w:iCs/>
          <w:color w:val="000000"/>
          <w:spacing w:val="-1"/>
          <w:sz w:val="24"/>
          <w:szCs w:val="24"/>
          <w:vertAlign w:val="subscript"/>
        </w:rPr>
        <w:t>н</w:t>
      </w:r>
      <w:r w:rsidRPr="007F4EEA">
        <w:rPr>
          <w:b/>
          <w:i/>
          <w:iCs/>
          <w:color w:val="000000"/>
          <w:spacing w:val="-1"/>
          <w:sz w:val="24"/>
          <w:szCs w:val="24"/>
        </w:rPr>
        <w:t xml:space="preserve"> </w:t>
      </w:r>
      <w:r w:rsidRPr="007F4EEA">
        <w:rPr>
          <w:b/>
          <w:color w:val="000000"/>
          <w:spacing w:val="-1"/>
          <w:sz w:val="24"/>
          <w:szCs w:val="24"/>
        </w:rPr>
        <w:t xml:space="preserve">— объем нормального раствора, </w:t>
      </w:r>
      <w:r w:rsidRPr="007F4EEA">
        <w:rPr>
          <w:b/>
          <w:i/>
          <w:iCs/>
          <w:color w:val="000000"/>
          <w:spacing w:val="2"/>
          <w:sz w:val="24"/>
          <w:szCs w:val="24"/>
          <w:lang w:val="en-US"/>
        </w:rPr>
        <w:t>V</w:t>
      </w:r>
      <w:r w:rsidR="005D3896" w:rsidRPr="007F4EEA">
        <w:rPr>
          <w:b/>
          <w:i/>
          <w:iCs/>
          <w:color w:val="000000"/>
          <w:spacing w:val="2"/>
          <w:sz w:val="24"/>
          <w:szCs w:val="24"/>
        </w:rPr>
        <w:t>э</w:t>
      </w:r>
      <w:r w:rsidRPr="007F4EEA">
        <w:rPr>
          <w:b/>
          <w:i/>
          <w:iCs/>
          <w:color w:val="000000"/>
          <w:spacing w:val="2"/>
          <w:sz w:val="24"/>
          <w:szCs w:val="24"/>
        </w:rPr>
        <w:t xml:space="preserve"> </w:t>
      </w:r>
      <w:r w:rsidRPr="007F4EEA">
        <w:rPr>
          <w:b/>
          <w:color w:val="000000"/>
          <w:spacing w:val="2"/>
          <w:sz w:val="24"/>
          <w:szCs w:val="24"/>
        </w:rPr>
        <w:t xml:space="preserve">— объем эмпирического раствора, </w:t>
      </w:r>
      <w:r w:rsidRPr="007F4EEA">
        <w:rPr>
          <w:b/>
          <w:i/>
          <w:iCs/>
          <w:color w:val="000000"/>
          <w:spacing w:val="3"/>
          <w:sz w:val="24"/>
          <w:szCs w:val="24"/>
        </w:rPr>
        <w:t>Т</w:t>
      </w:r>
      <w:r w:rsidR="005D3896" w:rsidRPr="007F4EEA">
        <w:rPr>
          <w:b/>
          <w:i/>
          <w:iCs/>
          <w:color w:val="000000"/>
          <w:spacing w:val="3"/>
          <w:sz w:val="24"/>
          <w:szCs w:val="24"/>
          <w:vertAlign w:val="subscript"/>
        </w:rPr>
        <w:t>э</w:t>
      </w:r>
      <w:r w:rsidRPr="007F4EEA">
        <w:rPr>
          <w:b/>
          <w:i/>
          <w:iCs/>
          <w:color w:val="000000"/>
          <w:spacing w:val="3"/>
          <w:sz w:val="24"/>
          <w:szCs w:val="24"/>
        </w:rPr>
        <w:t xml:space="preserve"> </w:t>
      </w:r>
      <w:r w:rsidRPr="007F4EEA">
        <w:rPr>
          <w:b/>
          <w:color w:val="000000"/>
          <w:spacing w:val="3"/>
          <w:sz w:val="24"/>
          <w:szCs w:val="24"/>
        </w:rPr>
        <w:t xml:space="preserve">— титр эмпирического раствора, </w:t>
      </w:r>
      <w:r w:rsidRPr="007F4EEA">
        <w:rPr>
          <w:b/>
          <w:i/>
          <w:iCs/>
          <w:color w:val="000000"/>
          <w:spacing w:val="29"/>
          <w:sz w:val="24"/>
          <w:szCs w:val="24"/>
        </w:rPr>
        <w:t>Т</w:t>
      </w:r>
      <w:r w:rsidRPr="007F4EEA">
        <w:rPr>
          <w:b/>
          <w:i/>
          <w:iCs/>
          <w:color w:val="000000"/>
          <w:spacing w:val="29"/>
          <w:sz w:val="24"/>
          <w:szCs w:val="24"/>
          <w:vertAlign w:val="subscript"/>
        </w:rPr>
        <w:t>н</w:t>
      </w:r>
      <w:r w:rsidRPr="007F4EEA">
        <w:rPr>
          <w:b/>
          <w:i/>
          <w:iCs/>
          <w:color w:val="000000"/>
          <w:sz w:val="24"/>
          <w:szCs w:val="24"/>
        </w:rPr>
        <w:t xml:space="preserve"> </w:t>
      </w:r>
      <w:r w:rsidRPr="007F4EEA">
        <w:rPr>
          <w:b/>
          <w:color w:val="000000"/>
          <w:spacing w:val="-1"/>
          <w:sz w:val="24"/>
          <w:szCs w:val="24"/>
        </w:rPr>
        <w:t>—титр нормального раствора.</w:t>
      </w:r>
    </w:p>
    <w:p w:rsidR="007F6B5B" w:rsidRPr="007F4EEA" w:rsidRDefault="007F6B5B" w:rsidP="007A29B0">
      <w:pPr>
        <w:shd w:val="clear" w:color="auto" w:fill="FFFFFF"/>
        <w:rPr>
          <w:b/>
          <w:color w:val="000000"/>
          <w:spacing w:val="4"/>
          <w:sz w:val="24"/>
          <w:szCs w:val="24"/>
        </w:rPr>
      </w:pPr>
    </w:p>
    <w:p w:rsidR="007A29B0" w:rsidRPr="007A29B0" w:rsidRDefault="007A29B0" w:rsidP="007A29B0">
      <w:pPr>
        <w:shd w:val="clear" w:color="auto" w:fill="FFFFFF"/>
        <w:ind w:firstLine="317"/>
        <w:jc w:val="both"/>
        <w:rPr>
          <w:sz w:val="24"/>
          <w:szCs w:val="24"/>
        </w:rPr>
      </w:pPr>
      <w:r w:rsidRPr="007A29B0">
        <w:rPr>
          <w:b/>
          <w:bCs/>
          <w:color w:val="000000"/>
          <w:spacing w:val="-5"/>
          <w:sz w:val="24"/>
          <w:szCs w:val="24"/>
        </w:rPr>
        <w:t>Метод нейтрализации (алкалиметрия, или ацидо</w:t>
      </w:r>
      <w:r w:rsidRPr="007A29B0">
        <w:rPr>
          <w:b/>
          <w:bCs/>
          <w:color w:val="000000"/>
          <w:spacing w:val="2"/>
          <w:sz w:val="24"/>
          <w:szCs w:val="24"/>
        </w:rPr>
        <w:t xml:space="preserve">метрия). </w:t>
      </w:r>
      <w:r w:rsidRPr="007A29B0">
        <w:rPr>
          <w:color w:val="000000"/>
          <w:spacing w:val="2"/>
          <w:sz w:val="24"/>
          <w:szCs w:val="24"/>
        </w:rPr>
        <w:t>С помощью этого метода определяют содержа</w:t>
      </w:r>
      <w:r w:rsidRPr="007A29B0">
        <w:rPr>
          <w:color w:val="000000"/>
          <w:spacing w:val="2"/>
          <w:sz w:val="24"/>
          <w:szCs w:val="24"/>
        </w:rPr>
        <w:softHyphen/>
      </w:r>
      <w:r w:rsidRPr="007A29B0">
        <w:rPr>
          <w:color w:val="000000"/>
          <w:sz w:val="24"/>
          <w:szCs w:val="24"/>
        </w:rPr>
        <w:t>ние активной СаО в извести или 2,4-дихлорфеноксиуксус</w:t>
      </w:r>
      <w:r w:rsidRPr="007A29B0">
        <w:rPr>
          <w:color w:val="000000"/>
          <w:spacing w:val="2"/>
          <w:sz w:val="24"/>
          <w:szCs w:val="24"/>
        </w:rPr>
        <w:t xml:space="preserve">ной кислоты в препаратах </w:t>
      </w:r>
      <w:r w:rsidRPr="007A29B0">
        <w:rPr>
          <w:b/>
          <w:bCs/>
          <w:color w:val="000000"/>
          <w:spacing w:val="2"/>
          <w:sz w:val="24"/>
          <w:szCs w:val="24"/>
        </w:rPr>
        <w:t>2,4-Д.</w:t>
      </w:r>
    </w:p>
    <w:p w:rsidR="009B5616" w:rsidRDefault="009B5616" w:rsidP="009B5616">
      <w:pPr>
        <w:shd w:val="clear" w:color="auto" w:fill="FFFFFF"/>
        <w:ind w:firstLine="341"/>
        <w:jc w:val="both"/>
        <w:rPr>
          <w:b/>
          <w:bCs/>
          <w:color w:val="000000"/>
          <w:sz w:val="24"/>
          <w:szCs w:val="24"/>
          <w:u w:val="single"/>
        </w:rPr>
      </w:pPr>
    </w:p>
    <w:p w:rsidR="009B5616" w:rsidRDefault="009B5616" w:rsidP="009B5616">
      <w:pPr>
        <w:shd w:val="clear" w:color="auto" w:fill="FFFFFF"/>
        <w:ind w:firstLine="341"/>
        <w:jc w:val="both"/>
        <w:rPr>
          <w:b/>
          <w:bCs/>
          <w:color w:val="000000"/>
          <w:sz w:val="24"/>
          <w:szCs w:val="24"/>
        </w:rPr>
      </w:pPr>
      <w:r w:rsidRPr="009B5616">
        <w:rPr>
          <w:b/>
          <w:bCs/>
          <w:color w:val="000000"/>
          <w:sz w:val="24"/>
          <w:szCs w:val="24"/>
          <w:u w:val="single"/>
        </w:rPr>
        <w:t>Известь гашеная (пушонка).</w:t>
      </w:r>
      <w:r w:rsidRPr="007A29B0">
        <w:rPr>
          <w:b/>
          <w:bCs/>
          <w:color w:val="000000"/>
          <w:sz w:val="24"/>
          <w:szCs w:val="24"/>
        </w:rPr>
        <w:t xml:space="preserve"> </w:t>
      </w:r>
    </w:p>
    <w:p w:rsidR="009B5616" w:rsidRDefault="009B5616" w:rsidP="009B5616">
      <w:pPr>
        <w:shd w:val="clear" w:color="auto" w:fill="FFFFFF"/>
        <w:ind w:firstLine="341"/>
        <w:jc w:val="both"/>
        <w:rPr>
          <w:b/>
          <w:color w:val="000000"/>
          <w:spacing w:val="5"/>
          <w:sz w:val="24"/>
          <w:szCs w:val="24"/>
        </w:rPr>
      </w:pPr>
      <w:r w:rsidRPr="009B5616">
        <w:rPr>
          <w:b/>
          <w:color w:val="000000"/>
          <w:sz w:val="24"/>
          <w:szCs w:val="24"/>
        </w:rPr>
        <w:t>Определение со</w:t>
      </w:r>
      <w:r w:rsidRPr="009B5616">
        <w:rPr>
          <w:b/>
          <w:color w:val="000000"/>
          <w:sz w:val="24"/>
          <w:szCs w:val="24"/>
        </w:rPr>
        <w:softHyphen/>
      </w:r>
      <w:r w:rsidRPr="009B5616">
        <w:rPr>
          <w:b/>
          <w:color w:val="000000"/>
          <w:spacing w:val="19"/>
          <w:sz w:val="24"/>
          <w:szCs w:val="24"/>
        </w:rPr>
        <w:t>держания активной СаО проводят методом ней</w:t>
      </w:r>
      <w:r w:rsidRPr="009B5616">
        <w:rPr>
          <w:b/>
          <w:color w:val="000000"/>
          <w:spacing w:val="19"/>
          <w:sz w:val="24"/>
          <w:szCs w:val="24"/>
        </w:rPr>
        <w:softHyphen/>
      </w:r>
      <w:r w:rsidRPr="009B5616">
        <w:rPr>
          <w:b/>
          <w:color w:val="000000"/>
          <w:spacing w:val="5"/>
          <w:sz w:val="24"/>
          <w:szCs w:val="24"/>
        </w:rPr>
        <w:t xml:space="preserve">трализации (алкалиметрия). </w:t>
      </w:r>
    </w:p>
    <w:p w:rsidR="009B5616" w:rsidRPr="007A29B0" w:rsidRDefault="009B5616" w:rsidP="009B5616">
      <w:pPr>
        <w:shd w:val="clear" w:color="auto" w:fill="FFFFFF"/>
        <w:ind w:firstLine="341"/>
        <w:jc w:val="both"/>
        <w:rPr>
          <w:sz w:val="24"/>
          <w:szCs w:val="24"/>
        </w:rPr>
      </w:pPr>
      <w:r w:rsidRPr="007A29B0">
        <w:rPr>
          <w:color w:val="000000"/>
          <w:spacing w:val="5"/>
          <w:sz w:val="24"/>
          <w:szCs w:val="24"/>
        </w:rPr>
        <w:t xml:space="preserve">Навеску гашеной извести </w:t>
      </w:r>
      <w:r w:rsidRPr="007A29B0">
        <w:rPr>
          <w:color w:val="000000"/>
          <w:spacing w:val="1"/>
          <w:sz w:val="24"/>
          <w:szCs w:val="24"/>
        </w:rPr>
        <w:t xml:space="preserve">около 10 </w:t>
      </w:r>
      <w:r w:rsidRPr="007A29B0">
        <w:rPr>
          <w:b/>
          <w:bCs/>
          <w:i/>
          <w:iCs/>
          <w:color w:val="000000"/>
          <w:spacing w:val="1"/>
          <w:sz w:val="24"/>
          <w:szCs w:val="24"/>
        </w:rPr>
        <w:t xml:space="preserve">г </w:t>
      </w:r>
      <w:r w:rsidRPr="007A29B0">
        <w:rPr>
          <w:color w:val="000000"/>
          <w:spacing w:val="1"/>
          <w:sz w:val="24"/>
          <w:szCs w:val="24"/>
        </w:rPr>
        <w:t xml:space="preserve">вносят в мерную колбу емкостью 500 </w:t>
      </w:r>
      <w:r w:rsidRPr="007A29B0">
        <w:rPr>
          <w:i/>
          <w:iCs/>
          <w:color w:val="000000"/>
          <w:spacing w:val="1"/>
          <w:sz w:val="24"/>
          <w:szCs w:val="24"/>
        </w:rPr>
        <w:t xml:space="preserve">мл, </w:t>
      </w:r>
      <w:r w:rsidRPr="007A29B0">
        <w:rPr>
          <w:color w:val="000000"/>
          <w:spacing w:val="1"/>
          <w:sz w:val="24"/>
          <w:szCs w:val="24"/>
        </w:rPr>
        <w:t>до</w:t>
      </w:r>
      <w:r w:rsidRPr="007A29B0">
        <w:rPr>
          <w:color w:val="000000"/>
          <w:spacing w:val="1"/>
          <w:sz w:val="24"/>
          <w:szCs w:val="24"/>
        </w:rPr>
        <w:softHyphen/>
      </w:r>
      <w:r w:rsidRPr="007A29B0">
        <w:rPr>
          <w:color w:val="000000"/>
          <w:spacing w:val="6"/>
          <w:sz w:val="24"/>
          <w:szCs w:val="24"/>
        </w:rPr>
        <w:t xml:space="preserve">бавляют в нее воду до метки, тщательно перемешивают </w:t>
      </w:r>
      <w:r w:rsidRPr="007A29B0">
        <w:rPr>
          <w:color w:val="000000"/>
          <w:spacing w:val="2"/>
          <w:sz w:val="24"/>
          <w:szCs w:val="24"/>
        </w:rPr>
        <w:t xml:space="preserve">и берут для титрования 25 </w:t>
      </w:r>
      <w:r w:rsidRPr="007A29B0">
        <w:rPr>
          <w:i/>
          <w:iCs/>
          <w:color w:val="000000"/>
          <w:spacing w:val="2"/>
          <w:sz w:val="24"/>
          <w:szCs w:val="24"/>
        </w:rPr>
        <w:t xml:space="preserve">мл. </w:t>
      </w:r>
      <w:r>
        <w:rPr>
          <w:color w:val="000000"/>
          <w:spacing w:val="2"/>
          <w:sz w:val="24"/>
          <w:szCs w:val="24"/>
        </w:rPr>
        <w:t>Титруют 1 н</w:t>
      </w:r>
      <w:r w:rsidRPr="007A29B0">
        <w:rPr>
          <w:color w:val="000000"/>
          <w:spacing w:val="2"/>
          <w:sz w:val="24"/>
          <w:szCs w:val="24"/>
        </w:rPr>
        <w:t xml:space="preserve">. раствором </w:t>
      </w:r>
      <w:r w:rsidRPr="007A29B0">
        <w:rPr>
          <w:color w:val="000000"/>
          <w:spacing w:val="1"/>
          <w:sz w:val="24"/>
          <w:szCs w:val="24"/>
        </w:rPr>
        <w:t xml:space="preserve">соляной кислоты в присутствии фенолфталеина (1 капля) </w:t>
      </w:r>
      <w:r w:rsidRPr="007A29B0">
        <w:rPr>
          <w:color w:val="000000"/>
          <w:spacing w:val="6"/>
          <w:sz w:val="24"/>
          <w:szCs w:val="24"/>
        </w:rPr>
        <w:t xml:space="preserve">до исчезновения розового окрашивания и непоявления </w:t>
      </w:r>
      <w:r w:rsidRPr="007A29B0">
        <w:rPr>
          <w:color w:val="000000"/>
          <w:sz w:val="24"/>
          <w:szCs w:val="24"/>
        </w:rPr>
        <w:t>его в течение трех минут.</w:t>
      </w:r>
    </w:p>
    <w:p w:rsidR="009B5616" w:rsidRDefault="009B5616" w:rsidP="009B5616">
      <w:pPr>
        <w:shd w:val="clear" w:color="auto" w:fill="FFFFFF"/>
        <w:ind w:firstLine="322"/>
        <w:jc w:val="both"/>
        <w:rPr>
          <w:color w:val="000000"/>
          <w:spacing w:val="2"/>
          <w:sz w:val="24"/>
          <w:szCs w:val="24"/>
        </w:rPr>
      </w:pPr>
      <w:r w:rsidRPr="007A29B0">
        <w:rPr>
          <w:color w:val="000000"/>
          <w:spacing w:val="6"/>
          <w:sz w:val="24"/>
          <w:szCs w:val="24"/>
        </w:rPr>
        <w:t xml:space="preserve">Процентное содержание активной </w:t>
      </w:r>
      <w:r w:rsidRPr="007A29B0">
        <w:rPr>
          <w:b/>
          <w:bCs/>
          <w:color w:val="000000"/>
          <w:spacing w:val="6"/>
          <w:sz w:val="24"/>
          <w:szCs w:val="24"/>
        </w:rPr>
        <w:t xml:space="preserve">СаО </w:t>
      </w:r>
      <w:r w:rsidRPr="007A29B0">
        <w:rPr>
          <w:i/>
          <w:iCs/>
          <w:color w:val="000000"/>
          <w:spacing w:val="6"/>
          <w:sz w:val="24"/>
          <w:szCs w:val="24"/>
        </w:rPr>
        <w:t xml:space="preserve">(х) </w:t>
      </w:r>
      <w:r w:rsidRPr="007A29B0">
        <w:rPr>
          <w:color w:val="000000"/>
          <w:spacing w:val="6"/>
          <w:sz w:val="24"/>
          <w:szCs w:val="24"/>
        </w:rPr>
        <w:t>опреде</w:t>
      </w:r>
      <w:r w:rsidRPr="007A29B0">
        <w:rPr>
          <w:color w:val="000000"/>
          <w:spacing w:val="6"/>
          <w:sz w:val="24"/>
          <w:szCs w:val="24"/>
        </w:rPr>
        <w:softHyphen/>
      </w:r>
      <w:r w:rsidRPr="007A29B0">
        <w:rPr>
          <w:color w:val="000000"/>
          <w:spacing w:val="2"/>
          <w:sz w:val="24"/>
          <w:szCs w:val="24"/>
        </w:rPr>
        <w:t>ляют по формуле:</w:t>
      </w:r>
    </w:p>
    <w:p w:rsidR="00D8371C" w:rsidRDefault="00D8371C" w:rsidP="009B5616">
      <w:pPr>
        <w:shd w:val="clear" w:color="auto" w:fill="FFFFFF"/>
        <w:ind w:firstLine="322"/>
        <w:jc w:val="both"/>
        <w:rPr>
          <w:color w:val="000000"/>
          <w:spacing w:val="2"/>
          <w:sz w:val="24"/>
          <w:szCs w:val="24"/>
        </w:rPr>
      </w:pPr>
    </w:p>
    <w:p w:rsidR="009B5616" w:rsidRPr="007A29B0" w:rsidRDefault="009B5616" w:rsidP="009B5616">
      <w:pPr>
        <w:shd w:val="clear" w:color="auto" w:fill="FFFFFF"/>
        <w:ind w:firstLine="322"/>
        <w:jc w:val="both"/>
        <w:rPr>
          <w:sz w:val="24"/>
          <w:szCs w:val="24"/>
        </w:rPr>
      </w:pPr>
    </w:p>
    <w:p w:rsidR="009B5616" w:rsidRPr="007F4EEA" w:rsidRDefault="009B5616" w:rsidP="009B5616">
      <w:pPr>
        <w:shd w:val="clear" w:color="auto" w:fill="FFFFFF"/>
        <w:rPr>
          <w:b/>
          <w:color w:val="000000"/>
          <w:spacing w:val="5"/>
          <w:sz w:val="24"/>
          <w:szCs w:val="24"/>
        </w:rPr>
      </w:pPr>
      <w:r w:rsidRPr="007F4EEA">
        <w:rPr>
          <w:b/>
          <w:color w:val="000000"/>
          <w:spacing w:val="5"/>
          <w:sz w:val="24"/>
          <w:szCs w:val="24"/>
        </w:rPr>
        <w:t xml:space="preserve">                  20 </w:t>
      </w:r>
      <w:r w:rsidRPr="007F4EEA">
        <w:rPr>
          <w:rFonts w:ascii="Book Antiqua" w:hAnsi="Book Antiqua"/>
          <w:b/>
          <w:color w:val="000000"/>
          <w:spacing w:val="5"/>
          <w:sz w:val="24"/>
          <w:szCs w:val="24"/>
        </w:rPr>
        <w:t>·</w:t>
      </w:r>
      <w:r w:rsidRPr="007F4EEA">
        <w:rPr>
          <w:b/>
          <w:color w:val="000000"/>
          <w:spacing w:val="5"/>
          <w:sz w:val="24"/>
          <w:szCs w:val="24"/>
        </w:rPr>
        <w:t xml:space="preserve"> А </w:t>
      </w:r>
      <w:r w:rsidRPr="007F4EEA">
        <w:rPr>
          <w:rFonts w:ascii="Book Antiqua" w:hAnsi="Book Antiqua"/>
          <w:b/>
          <w:color w:val="000000"/>
          <w:spacing w:val="5"/>
          <w:sz w:val="24"/>
          <w:szCs w:val="24"/>
        </w:rPr>
        <w:t>·</w:t>
      </w:r>
      <w:r w:rsidRPr="007F4EEA">
        <w:rPr>
          <w:b/>
          <w:color w:val="000000"/>
          <w:spacing w:val="5"/>
          <w:sz w:val="24"/>
          <w:szCs w:val="24"/>
        </w:rPr>
        <w:t xml:space="preserve"> 0,02804</w:t>
      </w:r>
    </w:p>
    <w:p w:rsidR="009B5616" w:rsidRPr="007F4EEA" w:rsidRDefault="009B5616" w:rsidP="009B5616">
      <w:pPr>
        <w:shd w:val="clear" w:color="auto" w:fill="FFFFFF"/>
        <w:rPr>
          <w:b/>
          <w:color w:val="000000"/>
          <w:spacing w:val="5"/>
          <w:sz w:val="24"/>
          <w:szCs w:val="24"/>
        </w:rPr>
      </w:pPr>
      <w:r w:rsidRPr="007F4EEA">
        <w:rPr>
          <w:b/>
          <w:color w:val="000000"/>
          <w:spacing w:val="5"/>
          <w:sz w:val="24"/>
          <w:szCs w:val="24"/>
        </w:rPr>
        <w:t>х = 100 ___________________</w:t>
      </w:r>
    </w:p>
    <w:p w:rsidR="009B5616" w:rsidRPr="007F4EEA" w:rsidRDefault="009B5616" w:rsidP="009B5616">
      <w:pPr>
        <w:shd w:val="clear" w:color="auto" w:fill="FFFFFF"/>
        <w:rPr>
          <w:b/>
          <w:color w:val="000000"/>
          <w:spacing w:val="5"/>
          <w:sz w:val="24"/>
          <w:szCs w:val="24"/>
        </w:rPr>
      </w:pPr>
      <w:r w:rsidRPr="007F4EEA">
        <w:rPr>
          <w:b/>
          <w:color w:val="000000"/>
          <w:spacing w:val="5"/>
          <w:sz w:val="24"/>
          <w:szCs w:val="24"/>
        </w:rPr>
        <w:t xml:space="preserve">                             С </w:t>
      </w:r>
    </w:p>
    <w:p w:rsidR="009B5616" w:rsidRPr="007F4EEA" w:rsidRDefault="009B5616" w:rsidP="009B5616">
      <w:pPr>
        <w:shd w:val="clear" w:color="auto" w:fill="FFFFFF"/>
        <w:rPr>
          <w:b/>
          <w:sz w:val="24"/>
          <w:szCs w:val="24"/>
        </w:rPr>
      </w:pPr>
      <w:r w:rsidRPr="007F4EEA">
        <w:rPr>
          <w:b/>
          <w:color w:val="000000"/>
          <w:spacing w:val="5"/>
          <w:sz w:val="24"/>
          <w:szCs w:val="24"/>
        </w:rPr>
        <w:t xml:space="preserve">где: </w:t>
      </w:r>
      <w:r w:rsidRPr="007F4EEA">
        <w:rPr>
          <w:b/>
          <w:i/>
          <w:iCs/>
          <w:color w:val="000000"/>
          <w:spacing w:val="5"/>
          <w:sz w:val="24"/>
          <w:szCs w:val="24"/>
        </w:rPr>
        <w:t xml:space="preserve">А </w:t>
      </w:r>
      <w:r w:rsidRPr="007F4EEA">
        <w:rPr>
          <w:b/>
          <w:color w:val="000000"/>
          <w:spacing w:val="5"/>
          <w:sz w:val="24"/>
          <w:szCs w:val="24"/>
        </w:rPr>
        <w:t>— количество раствора НС</w:t>
      </w:r>
      <w:r w:rsidRPr="007F4EEA">
        <w:rPr>
          <w:b/>
          <w:color w:val="000000"/>
          <w:spacing w:val="5"/>
          <w:sz w:val="24"/>
          <w:szCs w:val="24"/>
          <w:lang w:val="en-US"/>
        </w:rPr>
        <w:t>l</w:t>
      </w:r>
      <w:r w:rsidRPr="007F4EEA">
        <w:rPr>
          <w:b/>
          <w:color w:val="000000"/>
          <w:spacing w:val="5"/>
          <w:sz w:val="24"/>
          <w:szCs w:val="24"/>
        </w:rPr>
        <w:t xml:space="preserve"> (в </w:t>
      </w:r>
      <w:r w:rsidRPr="007F4EEA">
        <w:rPr>
          <w:b/>
          <w:i/>
          <w:iCs/>
          <w:color w:val="000000"/>
          <w:spacing w:val="5"/>
          <w:sz w:val="24"/>
          <w:szCs w:val="24"/>
        </w:rPr>
        <w:t xml:space="preserve">мл), </w:t>
      </w:r>
      <w:r w:rsidRPr="007F4EEA">
        <w:rPr>
          <w:b/>
          <w:color w:val="000000"/>
          <w:spacing w:val="5"/>
          <w:sz w:val="24"/>
          <w:szCs w:val="24"/>
        </w:rPr>
        <w:t>пошедшее на титрование;</w:t>
      </w:r>
    </w:p>
    <w:p w:rsidR="005D3896" w:rsidRPr="007F4EEA" w:rsidRDefault="009B5616" w:rsidP="009B5616">
      <w:pPr>
        <w:shd w:val="clear" w:color="auto" w:fill="FFFFFF"/>
        <w:ind w:firstLine="317"/>
        <w:jc w:val="both"/>
        <w:rPr>
          <w:b/>
          <w:i/>
          <w:iCs/>
          <w:color w:val="000000"/>
          <w:spacing w:val="1"/>
          <w:sz w:val="24"/>
          <w:szCs w:val="24"/>
        </w:rPr>
      </w:pPr>
      <w:r w:rsidRPr="007F4EEA">
        <w:rPr>
          <w:b/>
          <w:i/>
          <w:iCs/>
          <w:color w:val="000000"/>
          <w:spacing w:val="1"/>
          <w:sz w:val="24"/>
          <w:szCs w:val="24"/>
        </w:rPr>
        <w:t xml:space="preserve">  С </w:t>
      </w:r>
      <w:r w:rsidRPr="007F4EEA">
        <w:rPr>
          <w:b/>
          <w:color w:val="000000"/>
          <w:spacing w:val="1"/>
          <w:sz w:val="24"/>
          <w:szCs w:val="24"/>
        </w:rPr>
        <w:t xml:space="preserve">— навеска гашеной извести (в </w:t>
      </w:r>
      <w:r w:rsidRPr="007F4EEA">
        <w:rPr>
          <w:b/>
          <w:i/>
          <w:iCs/>
          <w:color w:val="000000"/>
          <w:spacing w:val="1"/>
          <w:sz w:val="24"/>
          <w:szCs w:val="24"/>
        </w:rPr>
        <w:t>г).</w:t>
      </w:r>
    </w:p>
    <w:p w:rsidR="009B5616" w:rsidRPr="007F4EEA" w:rsidRDefault="009B5616" w:rsidP="009B5616">
      <w:pPr>
        <w:shd w:val="clear" w:color="auto" w:fill="FFFFFF"/>
        <w:ind w:firstLine="317"/>
        <w:jc w:val="both"/>
        <w:rPr>
          <w:b/>
          <w:i/>
          <w:iCs/>
          <w:color w:val="000000"/>
          <w:spacing w:val="1"/>
          <w:sz w:val="24"/>
          <w:szCs w:val="24"/>
        </w:rPr>
      </w:pPr>
    </w:p>
    <w:p w:rsidR="009B5616" w:rsidRPr="009B5616" w:rsidRDefault="009B5616" w:rsidP="009B5616">
      <w:pPr>
        <w:rPr>
          <w:b/>
          <w:w w:val="74"/>
          <w:sz w:val="26"/>
          <w:szCs w:val="26"/>
          <w:u w:val="single"/>
        </w:rPr>
      </w:pPr>
      <w:r w:rsidRPr="009B5616">
        <w:rPr>
          <w:b/>
          <w:w w:val="74"/>
          <w:sz w:val="26"/>
          <w:szCs w:val="26"/>
          <w:u w:val="single"/>
        </w:rPr>
        <w:t xml:space="preserve">Известь негашеная (кипелка). </w:t>
      </w:r>
    </w:p>
    <w:p w:rsidR="009B5616" w:rsidRDefault="009B5616" w:rsidP="009B5616">
      <w:pPr>
        <w:shd w:val="clear" w:color="auto" w:fill="FFFFFF"/>
        <w:ind w:firstLine="154"/>
        <w:jc w:val="both"/>
        <w:rPr>
          <w:color w:val="000000"/>
          <w:spacing w:val="9"/>
          <w:sz w:val="24"/>
          <w:szCs w:val="24"/>
        </w:rPr>
      </w:pPr>
      <w:r w:rsidRPr="009B5616">
        <w:rPr>
          <w:b/>
          <w:color w:val="000000"/>
          <w:spacing w:val="80"/>
          <w:w w:val="74"/>
          <w:sz w:val="24"/>
          <w:szCs w:val="24"/>
        </w:rPr>
        <w:t xml:space="preserve">Определение </w:t>
      </w:r>
      <w:r w:rsidRPr="009B5616">
        <w:rPr>
          <w:b/>
          <w:color w:val="000000"/>
          <w:spacing w:val="11"/>
          <w:sz w:val="24"/>
          <w:szCs w:val="24"/>
        </w:rPr>
        <w:t xml:space="preserve">содержания </w:t>
      </w:r>
      <w:r w:rsidRPr="009B5616">
        <w:rPr>
          <w:b/>
          <w:color w:val="000000"/>
          <w:spacing w:val="65"/>
          <w:sz w:val="24"/>
          <w:szCs w:val="24"/>
        </w:rPr>
        <w:t>активной</w:t>
      </w:r>
      <w:r w:rsidRPr="009B5616">
        <w:rPr>
          <w:b/>
          <w:color w:val="000000"/>
          <w:spacing w:val="11"/>
          <w:sz w:val="24"/>
          <w:szCs w:val="24"/>
        </w:rPr>
        <w:t xml:space="preserve"> СаО проводят методом </w:t>
      </w:r>
      <w:r w:rsidRPr="009B5616">
        <w:rPr>
          <w:b/>
          <w:color w:val="000000"/>
          <w:spacing w:val="9"/>
          <w:sz w:val="24"/>
          <w:szCs w:val="24"/>
        </w:rPr>
        <w:t>нейтрализации (алкалиметрия).</w:t>
      </w:r>
      <w:r w:rsidRPr="007A29B0">
        <w:rPr>
          <w:color w:val="000000"/>
          <w:spacing w:val="9"/>
          <w:sz w:val="24"/>
          <w:szCs w:val="24"/>
        </w:rPr>
        <w:t xml:space="preserve"> </w:t>
      </w:r>
    </w:p>
    <w:p w:rsidR="009B5616" w:rsidRPr="007A29B0" w:rsidRDefault="009B5616" w:rsidP="009B5616">
      <w:pPr>
        <w:shd w:val="clear" w:color="auto" w:fill="FFFFFF"/>
        <w:ind w:firstLine="154"/>
        <w:jc w:val="both"/>
        <w:rPr>
          <w:sz w:val="24"/>
          <w:szCs w:val="24"/>
        </w:rPr>
      </w:pPr>
      <w:r w:rsidRPr="007A29B0">
        <w:rPr>
          <w:color w:val="000000"/>
          <w:spacing w:val="9"/>
          <w:sz w:val="24"/>
          <w:szCs w:val="24"/>
        </w:rPr>
        <w:t xml:space="preserve">Навеску негашеной </w:t>
      </w:r>
      <w:r w:rsidRPr="007A29B0">
        <w:rPr>
          <w:color w:val="000000"/>
          <w:spacing w:val="7"/>
          <w:sz w:val="24"/>
          <w:szCs w:val="24"/>
        </w:rPr>
        <w:t xml:space="preserve">извести 10 </w:t>
      </w:r>
      <w:r w:rsidRPr="007A29B0">
        <w:rPr>
          <w:i/>
          <w:iCs/>
          <w:color w:val="000000"/>
          <w:spacing w:val="7"/>
          <w:sz w:val="24"/>
          <w:szCs w:val="24"/>
        </w:rPr>
        <w:t xml:space="preserve">г </w:t>
      </w:r>
      <w:r w:rsidRPr="007A29B0">
        <w:rPr>
          <w:color w:val="000000"/>
          <w:spacing w:val="7"/>
          <w:sz w:val="24"/>
          <w:szCs w:val="24"/>
        </w:rPr>
        <w:t xml:space="preserve">тщательно гасят. Полученную гашеную </w:t>
      </w:r>
      <w:r w:rsidRPr="007A29B0">
        <w:rPr>
          <w:color w:val="000000"/>
          <w:spacing w:val="5"/>
          <w:sz w:val="24"/>
          <w:szCs w:val="24"/>
        </w:rPr>
        <w:t xml:space="preserve">известь переносят в колбу емкостью 500 </w:t>
      </w:r>
      <w:r w:rsidRPr="007A29B0">
        <w:rPr>
          <w:i/>
          <w:iCs/>
          <w:color w:val="000000"/>
          <w:spacing w:val="5"/>
          <w:sz w:val="24"/>
          <w:szCs w:val="24"/>
        </w:rPr>
        <w:t xml:space="preserve">мл, </w:t>
      </w:r>
      <w:r w:rsidRPr="007A29B0">
        <w:rPr>
          <w:color w:val="000000"/>
          <w:spacing w:val="5"/>
          <w:sz w:val="24"/>
          <w:szCs w:val="24"/>
        </w:rPr>
        <w:t>разбавляют</w:t>
      </w:r>
      <w:r>
        <w:rPr>
          <w:color w:val="000000"/>
          <w:spacing w:val="5"/>
          <w:sz w:val="24"/>
          <w:szCs w:val="24"/>
        </w:rPr>
        <w:t xml:space="preserve"> водой (добавляя ее до метки)  и производят определение, как описано выше.</w:t>
      </w:r>
    </w:p>
    <w:p w:rsidR="005A7915" w:rsidRDefault="005A7915" w:rsidP="007A29B0">
      <w:pPr>
        <w:shd w:val="clear" w:color="auto" w:fill="FFFFFF"/>
        <w:ind w:firstLine="317"/>
        <w:jc w:val="both"/>
        <w:rPr>
          <w:b/>
          <w:bCs/>
          <w:color w:val="000000"/>
          <w:sz w:val="24"/>
          <w:szCs w:val="24"/>
        </w:rPr>
      </w:pPr>
    </w:p>
    <w:p w:rsidR="007A29B0" w:rsidRPr="007A29B0" w:rsidRDefault="007A29B0" w:rsidP="007A29B0">
      <w:pPr>
        <w:shd w:val="clear" w:color="auto" w:fill="FFFFFF"/>
        <w:ind w:firstLine="317"/>
        <w:jc w:val="both"/>
        <w:rPr>
          <w:sz w:val="24"/>
          <w:szCs w:val="24"/>
        </w:rPr>
      </w:pPr>
      <w:r w:rsidRPr="007A29B0">
        <w:rPr>
          <w:b/>
          <w:bCs/>
          <w:color w:val="000000"/>
          <w:sz w:val="24"/>
          <w:szCs w:val="24"/>
        </w:rPr>
        <w:t xml:space="preserve">Метод весовой. </w:t>
      </w:r>
      <w:r w:rsidRPr="007A29B0">
        <w:rPr>
          <w:color w:val="000000"/>
          <w:sz w:val="24"/>
          <w:szCs w:val="24"/>
        </w:rPr>
        <w:t>При этом методе определяемое веще</w:t>
      </w:r>
      <w:r w:rsidRPr="007A29B0">
        <w:rPr>
          <w:color w:val="000000"/>
          <w:sz w:val="24"/>
          <w:szCs w:val="24"/>
        </w:rPr>
        <w:softHyphen/>
      </w:r>
      <w:r w:rsidRPr="007A29B0">
        <w:rPr>
          <w:color w:val="000000"/>
          <w:spacing w:val="3"/>
          <w:sz w:val="24"/>
          <w:szCs w:val="24"/>
        </w:rPr>
        <w:t xml:space="preserve">ство осаждается или экстрагируется </w:t>
      </w:r>
      <w:r w:rsidRPr="005D3896">
        <w:rPr>
          <w:bCs/>
          <w:color w:val="000000"/>
          <w:spacing w:val="3"/>
          <w:sz w:val="24"/>
          <w:szCs w:val="24"/>
        </w:rPr>
        <w:t>и</w:t>
      </w:r>
      <w:r w:rsidRPr="007A29B0">
        <w:rPr>
          <w:b/>
          <w:bCs/>
          <w:color w:val="000000"/>
          <w:spacing w:val="3"/>
          <w:sz w:val="24"/>
          <w:szCs w:val="24"/>
        </w:rPr>
        <w:t xml:space="preserve"> </w:t>
      </w:r>
      <w:r w:rsidRPr="007A29B0">
        <w:rPr>
          <w:color w:val="000000"/>
          <w:spacing w:val="3"/>
          <w:sz w:val="24"/>
          <w:szCs w:val="24"/>
        </w:rPr>
        <w:t xml:space="preserve">высушивается до </w:t>
      </w:r>
      <w:r w:rsidRPr="007A29B0">
        <w:rPr>
          <w:color w:val="000000"/>
          <w:sz w:val="24"/>
          <w:szCs w:val="24"/>
        </w:rPr>
        <w:t xml:space="preserve">постоянного веса; он используется при количественном </w:t>
      </w:r>
      <w:r w:rsidRPr="007A29B0">
        <w:rPr>
          <w:color w:val="000000"/>
          <w:spacing w:val="2"/>
          <w:sz w:val="24"/>
          <w:szCs w:val="24"/>
        </w:rPr>
        <w:t>анализе   эфирсульфоната,   ТМТД,   дихлоральмочевины.</w:t>
      </w:r>
    </w:p>
    <w:p w:rsidR="00E4523D" w:rsidRPr="007A29B0" w:rsidRDefault="00E4523D" w:rsidP="007A29B0">
      <w:pPr>
        <w:shd w:val="clear" w:color="auto" w:fill="FFFFFF"/>
        <w:tabs>
          <w:tab w:val="left" w:pos="518"/>
        </w:tabs>
        <w:rPr>
          <w:color w:val="000000"/>
          <w:spacing w:val="-27"/>
          <w:sz w:val="24"/>
          <w:szCs w:val="24"/>
        </w:rPr>
      </w:pPr>
    </w:p>
    <w:p w:rsidR="00E4523D" w:rsidRPr="00A95C6B" w:rsidRDefault="00E4523D" w:rsidP="00520723">
      <w:pPr>
        <w:shd w:val="clear" w:color="auto" w:fill="FFFFFF"/>
        <w:tabs>
          <w:tab w:val="left" w:pos="518"/>
        </w:tabs>
        <w:rPr>
          <w:color w:val="000000"/>
          <w:spacing w:val="-27"/>
          <w:sz w:val="24"/>
          <w:szCs w:val="24"/>
        </w:rPr>
      </w:pPr>
    </w:p>
    <w:p w:rsidR="00711F12" w:rsidRDefault="00750E24" w:rsidP="00711F12">
      <w:pPr>
        <w:rPr>
          <w:b/>
          <w:color w:val="000000"/>
          <w:spacing w:val="-27"/>
          <w:sz w:val="24"/>
          <w:szCs w:val="24"/>
        </w:rPr>
      </w:pPr>
      <w:r>
        <w:rPr>
          <w:b/>
          <w:color w:val="000000"/>
          <w:spacing w:val="-27"/>
          <w:sz w:val="24"/>
          <w:szCs w:val="24"/>
        </w:rPr>
        <w:t xml:space="preserve">Контрольные </w:t>
      </w:r>
      <w:r w:rsidR="00F522ED">
        <w:rPr>
          <w:b/>
          <w:color w:val="000000"/>
          <w:spacing w:val="-27"/>
          <w:sz w:val="24"/>
          <w:szCs w:val="24"/>
        </w:rPr>
        <w:t xml:space="preserve">  </w:t>
      </w:r>
      <w:r>
        <w:rPr>
          <w:b/>
          <w:color w:val="000000"/>
          <w:spacing w:val="-27"/>
          <w:sz w:val="24"/>
          <w:szCs w:val="24"/>
        </w:rPr>
        <w:t>вопросы :</w:t>
      </w:r>
      <w:r w:rsidR="00711F12">
        <w:rPr>
          <w:b/>
          <w:color w:val="000000"/>
          <w:spacing w:val="-27"/>
          <w:sz w:val="24"/>
          <w:szCs w:val="24"/>
        </w:rPr>
        <w:t xml:space="preserve"> </w:t>
      </w:r>
    </w:p>
    <w:p w:rsidR="00711F12" w:rsidRPr="00711F12" w:rsidRDefault="00711F12" w:rsidP="00711F12">
      <w:pPr>
        <w:pStyle w:val="aa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 xml:space="preserve">Дайте определение </w:t>
      </w:r>
      <w:r w:rsidRPr="00711F12">
        <w:rPr>
          <w:sz w:val="24"/>
          <w:szCs w:val="24"/>
        </w:rPr>
        <w:t>коли</w:t>
      </w:r>
      <w:r>
        <w:rPr>
          <w:sz w:val="24"/>
          <w:szCs w:val="24"/>
        </w:rPr>
        <w:t>чественному химическому</w:t>
      </w:r>
      <w:r w:rsidRPr="00711F12">
        <w:rPr>
          <w:sz w:val="24"/>
          <w:szCs w:val="24"/>
        </w:rPr>
        <w:t xml:space="preserve"> анализ</w:t>
      </w:r>
      <w:r>
        <w:rPr>
          <w:sz w:val="24"/>
          <w:szCs w:val="24"/>
        </w:rPr>
        <w:t>у</w:t>
      </w:r>
      <w:r w:rsidRPr="00711F12">
        <w:rPr>
          <w:sz w:val="24"/>
          <w:szCs w:val="24"/>
        </w:rPr>
        <w:t>?</w:t>
      </w:r>
    </w:p>
    <w:p w:rsidR="0009454C" w:rsidRPr="00711F12" w:rsidRDefault="00711F12" w:rsidP="00711F12">
      <w:pPr>
        <w:pStyle w:val="aa"/>
        <w:numPr>
          <w:ilvl w:val="0"/>
          <w:numId w:val="14"/>
        </w:numPr>
        <w:shd w:val="clear" w:color="auto" w:fill="FFFFFF"/>
        <w:tabs>
          <w:tab w:val="left" w:pos="518"/>
        </w:tabs>
        <w:rPr>
          <w:color w:val="000000"/>
          <w:spacing w:val="-27"/>
          <w:sz w:val="26"/>
          <w:szCs w:val="26"/>
        </w:rPr>
      </w:pPr>
      <w:r>
        <w:rPr>
          <w:color w:val="000000"/>
          <w:spacing w:val="-27"/>
          <w:sz w:val="24"/>
          <w:szCs w:val="24"/>
        </w:rPr>
        <w:t xml:space="preserve">  </w:t>
      </w:r>
      <w:r w:rsidRPr="00711F12">
        <w:rPr>
          <w:color w:val="000000"/>
          <w:spacing w:val="-27"/>
          <w:sz w:val="26"/>
          <w:szCs w:val="26"/>
        </w:rPr>
        <w:t>Напишите  химические  реакции.</w:t>
      </w:r>
    </w:p>
    <w:p w:rsidR="00711F12" w:rsidRPr="00711F12" w:rsidRDefault="00711F12" w:rsidP="00711F12">
      <w:pPr>
        <w:shd w:val="clear" w:color="auto" w:fill="FFFFFF"/>
        <w:tabs>
          <w:tab w:val="left" w:pos="518"/>
        </w:tabs>
        <w:rPr>
          <w:color w:val="000000"/>
          <w:spacing w:val="-27"/>
          <w:sz w:val="24"/>
          <w:szCs w:val="24"/>
        </w:rPr>
      </w:pPr>
    </w:p>
    <w:p w:rsidR="00520723" w:rsidRPr="00222E96" w:rsidRDefault="00520723" w:rsidP="00520723">
      <w:pPr>
        <w:shd w:val="clear" w:color="auto" w:fill="FFFFFF"/>
        <w:tabs>
          <w:tab w:val="left" w:pos="518"/>
        </w:tabs>
        <w:rPr>
          <w:color w:val="000000"/>
          <w:spacing w:val="-27"/>
          <w:sz w:val="26"/>
          <w:szCs w:val="26"/>
        </w:rPr>
      </w:pPr>
      <w:r w:rsidRPr="00222E96">
        <w:rPr>
          <w:color w:val="000000"/>
          <w:spacing w:val="-27"/>
          <w:sz w:val="26"/>
          <w:szCs w:val="26"/>
        </w:rPr>
        <w:t>Литература :</w:t>
      </w:r>
      <w:r w:rsidR="005A7915" w:rsidRPr="00222E96">
        <w:rPr>
          <w:color w:val="000000"/>
          <w:spacing w:val="-27"/>
          <w:sz w:val="26"/>
          <w:szCs w:val="26"/>
        </w:rPr>
        <w:t xml:space="preserve"> </w:t>
      </w:r>
      <w:r w:rsidR="00222E96" w:rsidRPr="00222E96">
        <w:rPr>
          <w:color w:val="000000"/>
          <w:spacing w:val="-27"/>
          <w:sz w:val="26"/>
          <w:szCs w:val="26"/>
        </w:rPr>
        <w:t>1,</w:t>
      </w:r>
      <w:r w:rsidR="00222E96">
        <w:rPr>
          <w:color w:val="000000"/>
          <w:spacing w:val="-27"/>
          <w:sz w:val="26"/>
          <w:szCs w:val="26"/>
        </w:rPr>
        <w:t xml:space="preserve"> 2</w:t>
      </w:r>
      <w:r w:rsidR="00222E96" w:rsidRPr="00222E96">
        <w:rPr>
          <w:color w:val="000000"/>
          <w:spacing w:val="-27"/>
          <w:sz w:val="26"/>
          <w:szCs w:val="26"/>
        </w:rPr>
        <w:t>,</w:t>
      </w:r>
      <w:r w:rsidR="00222E96">
        <w:rPr>
          <w:color w:val="000000"/>
          <w:spacing w:val="-27"/>
          <w:sz w:val="26"/>
          <w:szCs w:val="26"/>
        </w:rPr>
        <w:t xml:space="preserve"> </w:t>
      </w:r>
      <w:r w:rsidR="00222E96" w:rsidRPr="00222E96">
        <w:rPr>
          <w:color w:val="000000"/>
          <w:spacing w:val="-27"/>
          <w:sz w:val="26"/>
          <w:szCs w:val="26"/>
        </w:rPr>
        <w:t>3,</w:t>
      </w:r>
      <w:r w:rsidR="00222E96">
        <w:rPr>
          <w:color w:val="000000"/>
          <w:spacing w:val="-27"/>
          <w:sz w:val="26"/>
          <w:szCs w:val="26"/>
        </w:rPr>
        <w:t xml:space="preserve"> </w:t>
      </w:r>
      <w:r w:rsidR="00222E96" w:rsidRPr="00222E96">
        <w:rPr>
          <w:color w:val="000000"/>
          <w:spacing w:val="-27"/>
          <w:sz w:val="26"/>
          <w:szCs w:val="26"/>
        </w:rPr>
        <w:t>5,</w:t>
      </w:r>
      <w:r w:rsidR="00222E96">
        <w:rPr>
          <w:color w:val="000000"/>
          <w:spacing w:val="-27"/>
          <w:sz w:val="26"/>
          <w:szCs w:val="26"/>
        </w:rPr>
        <w:t xml:space="preserve"> </w:t>
      </w:r>
      <w:r w:rsidR="00222E96" w:rsidRPr="00222E96">
        <w:rPr>
          <w:color w:val="000000"/>
          <w:spacing w:val="-27"/>
          <w:sz w:val="26"/>
          <w:szCs w:val="26"/>
        </w:rPr>
        <w:t>6,</w:t>
      </w:r>
      <w:r w:rsidR="00222E96">
        <w:rPr>
          <w:color w:val="000000"/>
          <w:spacing w:val="-27"/>
          <w:sz w:val="26"/>
          <w:szCs w:val="26"/>
        </w:rPr>
        <w:t xml:space="preserve"> </w:t>
      </w:r>
      <w:r w:rsidR="00222E96" w:rsidRPr="00222E96">
        <w:rPr>
          <w:color w:val="000000"/>
          <w:spacing w:val="-27"/>
          <w:sz w:val="26"/>
          <w:szCs w:val="26"/>
        </w:rPr>
        <w:t>9,</w:t>
      </w:r>
      <w:r w:rsidR="00222E96">
        <w:rPr>
          <w:color w:val="000000"/>
          <w:spacing w:val="-27"/>
          <w:sz w:val="26"/>
          <w:szCs w:val="26"/>
        </w:rPr>
        <w:t xml:space="preserve"> </w:t>
      </w:r>
      <w:r w:rsidR="00222E96" w:rsidRPr="00222E96">
        <w:rPr>
          <w:color w:val="000000"/>
          <w:spacing w:val="-27"/>
          <w:sz w:val="26"/>
          <w:szCs w:val="26"/>
        </w:rPr>
        <w:t>10,</w:t>
      </w:r>
      <w:r w:rsidR="00222E96">
        <w:rPr>
          <w:color w:val="000000"/>
          <w:spacing w:val="-27"/>
          <w:sz w:val="26"/>
          <w:szCs w:val="26"/>
        </w:rPr>
        <w:t xml:space="preserve"> </w:t>
      </w:r>
      <w:r w:rsidR="00222E96" w:rsidRPr="00222E96">
        <w:rPr>
          <w:color w:val="000000"/>
          <w:spacing w:val="-27"/>
          <w:sz w:val="26"/>
          <w:szCs w:val="26"/>
        </w:rPr>
        <w:t>11,</w:t>
      </w:r>
      <w:r w:rsidR="00222E96">
        <w:rPr>
          <w:color w:val="000000"/>
          <w:spacing w:val="-27"/>
          <w:sz w:val="26"/>
          <w:szCs w:val="26"/>
        </w:rPr>
        <w:t xml:space="preserve"> </w:t>
      </w:r>
      <w:r w:rsidR="00222E96" w:rsidRPr="00222E96">
        <w:rPr>
          <w:color w:val="000000"/>
          <w:spacing w:val="-27"/>
          <w:sz w:val="26"/>
          <w:szCs w:val="26"/>
        </w:rPr>
        <w:t>16</w:t>
      </w:r>
    </w:p>
    <w:p w:rsidR="00520723" w:rsidRDefault="00520723" w:rsidP="00520723">
      <w:pPr>
        <w:shd w:val="clear" w:color="auto" w:fill="FFFFFF"/>
        <w:tabs>
          <w:tab w:val="left" w:pos="518"/>
        </w:tabs>
        <w:rPr>
          <w:color w:val="000000"/>
          <w:spacing w:val="-27"/>
          <w:sz w:val="24"/>
          <w:szCs w:val="24"/>
        </w:rPr>
      </w:pPr>
    </w:p>
    <w:p w:rsidR="00AE5F42" w:rsidRDefault="00AE5F42" w:rsidP="00AE5F42">
      <w:pPr>
        <w:shd w:val="clear" w:color="auto" w:fill="FFFFFF"/>
        <w:ind w:firstLine="331"/>
        <w:jc w:val="both"/>
        <w:rPr>
          <w:color w:val="000000"/>
          <w:spacing w:val="-5"/>
          <w:sz w:val="24"/>
          <w:szCs w:val="24"/>
        </w:rPr>
      </w:pPr>
    </w:p>
    <w:p w:rsidR="00AE5F42" w:rsidRPr="003556D6" w:rsidRDefault="00AE5F42" w:rsidP="00AE5F42">
      <w:pPr>
        <w:shd w:val="clear" w:color="auto" w:fill="FFFFFF"/>
        <w:ind w:firstLine="331"/>
        <w:jc w:val="both"/>
        <w:rPr>
          <w:sz w:val="24"/>
          <w:szCs w:val="24"/>
        </w:rPr>
      </w:pPr>
    </w:p>
    <w:p w:rsidR="00AE5F42" w:rsidRDefault="00AE5F42" w:rsidP="00AE5F42">
      <w:pPr>
        <w:shd w:val="clear" w:color="auto" w:fill="FFFFFF"/>
        <w:tabs>
          <w:tab w:val="left" w:pos="518"/>
        </w:tabs>
        <w:rPr>
          <w:color w:val="000000"/>
          <w:spacing w:val="-27"/>
          <w:sz w:val="24"/>
          <w:szCs w:val="24"/>
        </w:rPr>
      </w:pPr>
    </w:p>
    <w:p w:rsidR="00AE5F42" w:rsidRDefault="00AE5F42" w:rsidP="00AE5F42">
      <w:pPr>
        <w:shd w:val="clear" w:color="auto" w:fill="FFFFFF"/>
        <w:tabs>
          <w:tab w:val="left" w:pos="518"/>
        </w:tabs>
        <w:rPr>
          <w:color w:val="000000"/>
          <w:spacing w:val="-27"/>
          <w:sz w:val="24"/>
          <w:szCs w:val="24"/>
        </w:rPr>
      </w:pPr>
    </w:p>
    <w:p w:rsidR="009B0CC7" w:rsidRDefault="009B0CC7" w:rsidP="00AE5F42">
      <w:pPr>
        <w:shd w:val="clear" w:color="auto" w:fill="FFFFFF"/>
        <w:tabs>
          <w:tab w:val="left" w:pos="518"/>
        </w:tabs>
        <w:rPr>
          <w:color w:val="000000"/>
          <w:spacing w:val="-27"/>
          <w:sz w:val="24"/>
          <w:szCs w:val="24"/>
        </w:rPr>
      </w:pPr>
    </w:p>
    <w:p w:rsidR="009B0CC7" w:rsidRDefault="009B0CC7" w:rsidP="00AE5F42">
      <w:pPr>
        <w:shd w:val="clear" w:color="auto" w:fill="FFFFFF"/>
        <w:tabs>
          <w:tab w:val="left" w:pos="518"/>
        </w:tabs>
        <w:rPr>
          <w:color w:val="000000"/>
          <w:spacing w:val="-27"/>
          <w:sz w:val="24"/>
          <w:szCs w:val="24"/>
        </w:rPr>
      </w:pPr>
    </w:p>
    <w:p w:rsidR="009B0CC7" w:rsidRDefault="009B0CC7" w:rsidP="00AE5F42">
      <w:pPr>
        <w:shd w:val="clear" w:color="auto" w:fill="FFFFFF"/>
        <w:tabs>
          <w:tab w:val="left" w:pos="518"/>
        </w:tabs>
        <w:rPr>
          <w:color w:val="000000"/>
          <w:spacing w:val="-27"/>
          <w:sz w:val="24"/>
          <w:szCs w:val="24"/>
        </w:rPr>
      </w:pPr>
    </w:p>
    <w:p w:rsidR="00AE5F42" w:rsidRDefault="00AE5F42" w:rsidP="00AE5F42">
      <w:pPr>
        <w:shd w:val="clear" w:color="auto" w:fill="FFFFFF"/>
        <w:tabs>
          <w:tab w:val="left" w:pos="518"/>
        </w:tabs>
        <w:rPr>
          <w:color w:val="000000"/>
          <w:spacing w:val="-27"/>
          <w:sz w:val="24"/>
          <w:szCs w:val="24"/>
        </w:rPr>
      </w:pPr>
    </w:p>
    <w:p w:rsidR="00AE5F42" w:rsidRDefault="00AE5F42" w:rsidP="00AE5F42">
      <w:pPr>
        <w:shd w:val="clear" w:color="auto" w:fill="FFFFFF"/>
        <w:tabs>
          <w:tab w:val="left" w:pos="518"/>
        </w:tabs>
        <w:rPr>
          <w:color w:val="000000"/>
          <w:spacing w:val="-27"/>
          <w:sz w:val="24"/>
          <w:szCs w:val="24"/>
        </w:rPr>
      </w:pPr>
    </w:p>
    <w:p w:rsidR="00AE5F42" w:rsidRDefault="00AE5F42" w:rsidP="00AE5F42">
      <w:pPr>
        <w:shd w:val="clear" w:color="auto" w:fill="FFFFFF"/>
        <w:tabs>
          <w:tab w:val="left" w:pos="518"/>
        </w:tabs>
        <w:rPr>
          <w:color w:val="000000"/>
          <w:spacing w:val="-27"/>
          <w:sz w:val="24"/>
          <w:szCs w:val="24"/>
        </w:rPr>
      </w:pPr>
    </w:p>
    <w:p w:rsidR="005A7915" w:rsidRDefault="005A7915" w:rsidP="00AE5F42">
      <w:pPr>
        <w:shd w:val="clear" w:color="auto" w:fill="FFFFFF"/>
        <w:tabs>
          <w:tab w:val="left" w:pos="518"/>
        </w:tabs>
        <w:rPr>
          <w:color w:val="000000"/>
          <w:spacing w:val="-27"/>
          <w:sz w:val="24"/>
          <w:szCs w:val="24"/>
        </w:rPr>
      </w:pPr>
    </w:p>
    <w:p w:rsidR="005A7915" w:rsidRDefault="005A7915" w:rsidP="00AE5F42">
      <w:pPr>
        <w:shd w:val="clear" w:color="auto" w:fill="FFFFFF"/>
        <w:tabs>
          <w:tab w:val="left" w:pos="518"/>
        </w:tabs>
        <w:rPr>
          <w:color w:val="000000"/>
          <w:spacing w:val="-27"/>
          <w:sz w:val="24"/>
          <w:szCs w:val="24"/>
        </w:rPr>
      </w:pPr>
    </w:p>
    <w:p w:rsidR="005A7915" w:rsidRDefault="005A7915" w:rsidP="00AE5F42">
      <w:pPr>
        <w:shd w:val="clear" w:color="auto" w:fill="FFFFFF"/>
        <w:tabs>
          <w:tab w:val="left" w:pos="518"/>
        </w:tabs>
        <w:rPr>
          <w:color w:val="000000"/>
          <w:spacing w:val="-27"/>
          <w:sz w:val="24"/>
          <w:szCs w:val="24"/>
        </w:rPr>
      </w:pPr>
    </w:p>
    <w:p w:rsidR="005A7915" w:rsidRDefault="005A7915" w:rsidP="00AE5F42">
      <w:pPr>
        <w:shd w:val="clear" w:color="auto" w:fill="FFFFFF"/>
        <w:tabs>
          <w:tab w:val="left" w:pos="518"/>
        </w:tabs>
        <w:rPr>
          <w:color w:val="000000"/>
          <w:spacing w:val="-27"/>
          <w:sz w:val="24"/>
          <w:szCs w:val="24"/>
        </w:rPr>
      </w:pPr>
    </w:p>
    <w:p w:rsidR="005A7915" w:rsidRDefault="005A7915" w:rsidP="00AE5F42">
      <w:pPr>
        <w:shd w:val="clear" w:color="auto" w:fill="FFFFFF"/>
        <w:tabs>
          <w:tab w:val="left" w:pos="518"/>
        </w:tabs>
        <w:rPr>
          <w:color w:val="000000"/>
          <w:spacing w:val="-27"/>
          <w:sz w:val="24"/>
          <w:szCs w:val="24"/>
        </w:rPr>
      </w:pPr>
    </w:p>
    <w:p w:rsidR="005A7915" w:rsidRDefault="005A7915" w:rsidP="00AE5F42">
      <w:pPr>
        <w:shd w:val="clear" w:color="auto" w:fill="FFFFFF"/>
        <w:tabs>
          <w:tab w:val="left" w:pos="518"/>
        </w:tabs>
        <w:rPr>
          <w:color w:val="000000"/>
          <w:spacing w:val="-27"/>
          <w:sz w:val="24"/>
          <w:szCs w:val="24"/>
        </w:rPr>
      </w:pPr>
    </w:p>
    <w:p w:rsidR="005A7915" w:rsidRDefault="005A7915" w:rsidP="00AE5F42">
      <w:pPr>
        <w:shd w:val="clear" w:color="auto" w:fill="FFFFFF"/>
        <w:tabs>
          <w:tab w:val="left" w:pos="518"/>
        </w:tabs>
        <w:rPr>
          <w:color w:val="000000"/>
          <w:spacing w:val="-27"/>
          <w:sz w:val="24"/>
          <w:szCs w:val="24"/>
        </w:rPr>
      </w:pPr>
    </w:p>
    <w:p w:rsidR="005A7915" w:rsidRDefault="005A7915" w:rsidP="00AE5F42">
      <w:pPr>
        <w:shd w:val="clear" w:color="auto" w:fill="FFFFFF"/>
        <w:tabs>
          <w:tab w:val="left" w:pos="518"/>
        </w:tabs>
        <w:rPr>
          <w:color w:val="000000"/>
          <w:spacing w:val="-27"/>
          <w:sz w:val="24"/>
          <w:szCs w:val="24"/>
        </w:rPr>
      </w:pPr>
    </w:p>
    <w:p w:rsidR="005A7915" w:rsidRDefault="005A7915" w:rsidP="00AE5F42">
      <w:pPr>
        <w:shd w:val="clear" w:color="auto" w:fill="FFFFFF"/>
        <w:tabs>
          <w:tab w:val="left" w:pos="518"/>
        </w:tabs>
        <w:rPr>
          <w:color w:val="000000"/>
          <w:spacing w:val="-27"/>
          <w:sz w:val="24"/>
          <w:szCs w:val="24"/>
        </w:rPr>
      </w:pPr>
    </w:p>
    <w:p w:rsidR="005A7915" w:rsidRDefault="005A7915" w:rsidP="00AE5F42">
      <w:pPr>
        <w:shd w:val="clear" w:color="auto" w:fill="FFFFFF"/>
        <w:tabs>
          <w:tab w:val="left" w:pos="518"/>
        </w:tabs>
        <w:rPr>
          <w:color w:val="000000"/>
          <w:spacing w:val="-27"/>
          <w:sz w:val="24"/>
          <w:szCs w:val="24"/>
        </w:rPr>
      </w:pPr>
    </w:p>
    <w:p w:rsidR="005A7915" w:rsidRDefault="005A7915" w:rsidP="00AE5F42">
      <w:pPr>
        <w:shd w:val="clear" w:color="auto" w:fill="FFFFFF"/>
        <w:tabs>
          <w:tab w:val="left" w:pos="518"/>
        </w:tabs>
        <w:rPr>
          <w:color w:val="000000"/>
          <w:spacing w:val="-27"/>
          <w:sz w:val="24"/>
          <w:szCs w:val="24"/>
        </w:rPr>
      </w:pPr>
    </w:p>
    <w:p w:rsidR="005A7915" w:rsidRDefault="005A7915" w:rsidP="00AE5F42">
      <w:pPr>
        <w:shd w:val="clear" w:color="auto" w:fill="FFFFFF"/>
        <w:tabs>
          <w:tab w:val="left" w:pos="518"/>
        </w:tabs>
        <w:rPr>
          <w:color w:val="000000"/>
          <w:spacing w:val="-27"/>
          <w:sz w:val="24"/>
          <w:szCs w:val="24"/>
        </w:rPr>
      </w:pPr>
    </w:p>
    <w:p w:rsidR="005A7915" w:rsidRDefault="005A7915" w:rsidP="00AE5F42">
      <w:pPr>
        <w:shd w:val="clear" w:color="auto" w:fill="FFFFFF"/>
        <w:tabs>
          <w:tab w:val="left" w:pos="518"/>
        </w:tabs>
        <w:rPr>
          <w:color w:val="000000"/>
          <w:spacing w:val="-27"/>
          <w:sz w:val="24"/>
          <w:szCs w:val="24"/>
        </w:rPr>
      </w:pPr>
    </w:p>
    <w:p w:rsidR="005A7915" w:rsidRDefault="005A7915" w:rsidP="00AE5F42">
      <w:pPr>
        <w:shd w:val="clear" w:color="auto" w:fill="FFFFFF"/>
        <w:tabs>
          <w:tab w:val="left" w:pos="518"/>
        </w:tabs>
        <w:rPr>
          <w:color w:val="000000"/>
          <w:spacing w:val="-27"/>
          <w:sz w:val="24"/>
          <w:szCs w:val="24"/>
        </w:rPr>
      </w:pPr>
    </w:p>
    <w:p w:rsidR="005A7915" w:rsidRDefault="005A7915" w:rsidP="00AE5F42">
      <w:pPr>
        <w:shd w:val="clear" w:color="auto" w:fill="FFFFFF"/>
        <w:tabs>
          <w:tab w:val="left" w:pos="518"/>
        </w:tabs>
        <w:rPr>
          <w:color w:val="000000"/>
          <w:spacing w:val="-27"/>
          <w:sz w:val="24"/>
          <w:szCs w:val="24"/>
        </w:rPr>
      </w:pPr>
    </w:p>
    <w:p w:rsidR="005A7915" w:rsidRDefault="005A7915" w:rsidP="00AE5F42">
      <w:pPr>
        <w:shd w:val="clear" w:color="auto" w:fill="FFFFFF"/>
        <w:tabs>
          <w:tab w:val="left" w:pos="518"/>
        </w:tabs>
        <w:rPr>
          <w:color w:val="000000"/>
          <w:spacing w:val="-27"/>
          <w:sz w:val="24"/>
          <w:szCs w:val="24"/>
        </w:rPr>
      </w:pPr>
    </w:p>
    <w:p w:rsidR="005A7915" w:rsidRDefault="005A7915" w:rsidP="00AE5F42">
      <w:pPr>
        <w:shd w:val="clear" w:color="auto" w:fill="FFFFFF"/>
        <w:tabs>
          <w:tab w:val="left" w:pos="518"/>
        </w:tabs>
        <w:rPr>
          <w:color w:val="000000"/>
          <w:spacing w:val="-27"/>
          <w:sz w:val="24"/>
          <w:szCs w:val="24"/>
        </w:rPr>
      </w:pPr>
    </w:p>
    <w:p w:rsidR="005A7915" w:rsidRDefault="005A7915" w:rsidP="00AE5F42">
      <w:pPr>
        <w:shd w:val="clear" w:color="auto" w:fill="FFFFFF"/>
        <w:tabs>
          <w:tab w:val="left" w:pos="518"/>
        </w:tabs>
        <w:rPr>
          <w:color w:val="000000"/>
          <w:spacing w:val="-27"/>
          <w:sz w:val="24"/>
          <w:szCs w:val="24"/>
        </w:rPr>
      </w:pPr>
    </w:p>
    <w:p w:rsidR="005A7915" w:rsidRDefault="005A7915" w:rsidP="00AE5F42">
      <w:pPr>
        <w:shd w:val="clear" w:color="auto" w:fill="FFFFFF"/>
        <w:tabs>
          <w:tab w:val="left" w:pos="518"/>
        </w:tabs>
        <w:rPr>
          <w:color w:val="000000"/>
          <w:spacing w:val="-27"/>
          <w:sz w:val="24"/>
          <w:szCs w:val="24"/>
        </w:rPr>
      </w:pPr>
    </w:p>
    <w:p w:rsidR="005A7915" w:rsidRDefault="005A7915" w:rsidP="00AE5F42">
      <w:pPr>
        <w:shd w:val="clear" w:color="auto" w:fill="FFFFFF"/>
        <w:tabs>
          <w:tab w:val="left" w:pos="518"/>
        </w:tabs>
        <w:rPr>
          <w:color w:val="000000"/>
          <w:spacing w:val="-27"/>
          <w:sz w:val="24"/>
          <w:szCs w:val="24"/>
        </w:rPr>
      </w:pPr>
    </w:p>
    <w:p w:rsidR="00AE5F42" w:rsidRDefault="00AE5F42" w:rsidP="00AE5F42">
      <w:pPr>
        <w:shd w:val="clear" w:color="auto" w:fill="FFFFFF"/>
        <w:tabs>
          <w:tab w:val="left" w:pos="518"/>
        </w:tabs>
        <w:rPr>
          <w:color w:val="000000"/>
          <w:spacing w:val="-27"/>
          <w:sz w:val="24"/>
          <w:szCs w:val="24"/>
        </w:rPr>
      </w:pPr>
    </w:p>
    <w:p w:rsidR="00AE5F42" w:rsidRPr="004D7DBB" w:rsidRDefault="00AE5F42" w:rsidP="00AE5F42">
      <w:pPr>
        <w:shd w:val="clear" w:color="auto" w:fill="FFFFFF"/>
        <w:spacing w:before="5"/>
        <w:ind w:left="38"/>
        <w:jc w:val="center"/>
        <w:rPr>
          <w:b/>
          <w:sz w:val="28"/>
          <w:szCs w:val="28"/>
        </w:rPr>
      </w:pPr>
      <w:r w:rsidRPr="004D7DBB">
        <w:rPr>
          <w:b/>
          <w:sz w:val="28"/>
          <w:szCs w:val="28"/>
        </w:rPr>
        <w:t>Литература:</w:t>
      </w:r>
    </w:p>
    <w:p w:rsidR="00AE5F42" w:rsidRDefault="00AE5F42" w:rsidP="00AE5F42"/>
    <w:p w:rsidR="00AE5F42" w:rsidRPr="00BC1738" w:rsidRDefault="00AE5F42" w:rsidP="00AE5F42"/>
    <w:p w:rsidR="00AE5F42" w:rsidRPr="00760CA7" w:rsidRDefault="00AE5F42" w:rsidP="00AE5F42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760CA7">
        <w:rPr>
          <w:color w:val="000000"/>
          <w:sz w:val="24"/>
          <w:szCs w:val="24"/>
        </w:rPr>
        <w:t>1  Дементьева М.И. Фитопатология. - М.: Агропромиздат, 1985.</w:t>
      </w:r>
    </w:p>
    <w:p w:rsidR="00AE5F42" w:rsidRPr="00760CA7" w:rsidRDefault="00AE5F42" w:rsidP="00AE5F42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760CA7">
        <w:rPr>
          <w:color w:val="000000"/>
          <w:sz w:val="24"/>
          <w:szCs w:val="24"/>
        </w:rPr>
        <w:t xml:space="preserve">2  Осмоловский Г.Е., Бондаренко </w:t>
      </w:r>
      <w:r w:rsidRPr="00760CA7">
        <w:rPr>
          <w:bCs/>
          <w:color w:val="000000"/>
          <w:sz w:val="24"/>
          <w:szCs w:val="24"/>
        </w:rPr>
        <w:t>Н</w:t>
      </w:r>
      <w:r w:rsidRPr="00760CA7">
        <w:rPr>
          <w:color w:val="000000"/>
          <w:sz w:val="24"/>
          <w:szCs w:val="24"/>
        </w:rPr>
        <w:t>.В. Энтомология. - Л.: Колос, 1980.</w:t>
      </w:r>
    </w:p>
    <w:p w:rsidR="00AE5F42" w:rsidRPr="00760CA7" w:rsidRDefault="00AE5F42" w:rsidP="00AE5F42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760CA7">
        <w:rPr>
          <w:color w:val="000000"/>
          <w:sz w:val="24"/>
          <w:szCs w:val="24"/>
        </w:rPr>
        <w:t>3 Пересыпкин В.П. Сельскохозяйственная фитопатология. - М.: Агро</w:t>
      </w:r>
      <w:r w:rsidRPr="00760CA7">
        <w:rPr>
          <w:color w:val="000000"/>
          <w:sz w:val="24"/>
          <w:szCs w:val="24"/>
        </w:rPr>
        <w:softHyphen/>
        <w:t>промиздат, 1989.</w:t>
      </w:r>
    </w:p>
    <w:p w:rsidR="00AE5F42" w:rsidRPr="00760CA7" w:rsidRDefault="00AE5F42" w:rsidP="00AE5F42">
      <w:pPr>
        <w:jc w:val="both"/>
        <w:rPr>
          <w:color w:val="000000"/>
          <w:sz w:val="24"/>
          <w:szCs w:val="24"/>
        </w:rPr>
      </w:pPr>
      <w:r w:rsidRPr="00760CA7">
        <w:rPr>
          <w:color w:val="000000"/>
          <w:sz w:val="24"/>
          <w:szCs w:val="24"/>
        </w:rPr>
        <w:t>4 Практикум по сельскохозяйственной фитопатологии. Учебное посо</w:t>
      </w:r>
      <w:r w:rsidRPr="00760CA7">
        <w:rPr>
          <w:color w:val="000000"/>
          <w:sz w:val="24"/>
          <w:szCs w:val="24"/>
        </w:rPr>
        <w:softHyphen/>
        <w:t>бие. /Под ред. К.В.Попковой/. - М.: Агропромиздат, 1988.</w:t>
      </w:r>
    </w:p>
    <w:p w:rsidR="00AE5F42" w:rsidRPr="00760CA7" w:rsidRDefault="00AE5F42" w:rsidP="00AE5F42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760CA7">
        <w:rPr>
          <w:color w:val="000000"/>
          <w:sz w:val="24"/>
          <w:szCs w:val="24"/>
        </w:rPr>
        <w:t>5 Список пестицидов (ядохимикатов), разрешенных к применению на территории Республики Казахстан на 2003-2012 гг. - Астана, 2003.</w:t>
      </w:r>
    </w:p>
    <w:p w:rsidR="00AE5F42" w:rsidRPr="00760CA7" w:rsidRDefault="00AE5F42" w:rsidP="00AE5F42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760CA7">
        <w:rPr>
          <w:color w:val="000000"/>
          <w:sz w:val="24"/>
          <w:szCs w:val="24"/>
        </w:rPr>
        <w:t>6 Справочник по борьбе с вредителями сельскохозяйственных куль</w:t>
      </w:r>
      <w:r w:rsidRPr="00760CA7">
        <w:rPr>
          <w:color w:val="000000"/>
          <w:sz w:val="24"/>
          <w:szCs w:val="24"/>
        </w:rPr>
        <w:softHyphen/>
        <w:t>тур. /Под ред. проф. С</w:t>
      </w:r>
      <w:r w:rsidR="004323BF">
        <w:rPr>
          <w:color w:val="000000"/>
          <w:sz w:val="24"/>
          <w:szCs w:val="24"/>
        </w:rPr>
        <w:t>.</w:t>
      </w:r>
      <w:r w:rsidRPr="00760CA7">
        <w:rPr>
          <w:color w:val="000000"/>
          <w:sz w:val="24"/>
          <w:szCs w:val="24"/>
        </w:rPr>
        <w:t>Л. Харина/. - Алма-Ата, 1969.</w:t>
      </w:r>
    </w:p>
    <w:p w:rsidR="00AE5F42" w:rsidRPr="00760CA7" w:rsidRDefault="00AE5F42" w:rsidP="00AE5F42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760CA7">
        <w:rPr>
          <w:color w:val="000000"/>
          <w:sz w:val="24"/>
          <w:szCs w:val="24"/>
        </w:rPr>
        <w:t>7 Справочник по защите растений. -Алматы, 2004.</w:t>
      </w:r>
    </w:p>
    <w:p w:rsidR="00AE5F42" w:rsidRPr="00760CA7" w:rsidRDefault="00AE5F42" w:rsidP="00AE5F42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760CA7">
        <w:rPr>
          <w:color w:val="000000"/>
          <w:sz w:val="24"/>
          <w:szCs w:val="24"/>
        </w:rPr>
        <w:t>8 Хохряков М.К. и др. Определитель болезней сельскохозяйственных культур. - М: Колос, 1984.</w:t>
      </w:r>
    </w:p>
    <w:p w:rsidR="00AE5F42" w:rsidRDefault="00A331F3" w:rsidP="00AE5F42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9 </w:t>
      </w:r>
      <w:r w:rsidR="00AE5F42">
        <w:rPr>
          <w:color w:val="000000"/>
          <w:sz w:val="24"/>
          <w:szCs w:val="24"/>
        </w:rPr>
        <w:t>Берим Н.Г., Соколовская Р.Е. Практикум по хим. защите растений.- Л.:</w:t>
      </w:r>
      <w:r>
        <w:rPr>
          <w:color w:val="000000"/>
          <w:sz w:val="24"/>
          <w:szCs w:val="24"/>
        </w:rPr>
        <w:t xml:space="preserve"> </w:t>
      </w:r>
      <w:r w:rsidR="00AE5F42">
        <w:rPr>
          <w:color w:val="000000"/>
          <w:sz w:val="24"/>
          <w:szCs w:val="24"/>
        </w:rPr>
        <w:t>Колос,1965.</w:t>
      </w:r>
    </w:p>
    <w:p w:rsidR="00AE5F42" w:rsidRDefault="00AE5F42" w:rsidP="00AE5F42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10 Груздев Г.С. Практикум по хим. защите растений.- М.:Колос,1983.</w:t>
      </w:r>
    </w:p>
    <w:p w:rsidR="00AE5F42" w:rsidRPr="00760CA7" w:rsidRDefault="00AE5F42" w:rsidP="00AE5F42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11 Ефимов А.Л. Химический метод борьбы с вредителям</w:t>
      </w:r>
      <w:r w:rsidR="00B77BEE">
        <w:rPr>
          <w:color w:val="000000"/>
          <w:sz w:val="24"/>
          <w:szCs w:val="24"/>
        </w:rPr>
        <w:t>и и болезнями сельскохозяйствен</w:t>
      </w:r>
      <w:r w:rsidR="00A331F3">
        <w:rPr>
          <w:color w:val="000000"/>
          <w:sz w:val="24"/>
          <w:szCs w:val="24"/>
        </w:rPr>
        <w:t>ных растений.- М.: Гос</w:t>
      </w:r>
      <w:r>
        <w:rPr>
          <w:color w:val="000000"/>
          <w:sz w:val="24"/>
          <w:szCs w:val="24"/>
        </w:rPr>
        <w:t>. изд-во с.-х. литературы,1949</w:t>
      </w:r>
    </w:p>
    <w:p w:rsidR="00AE5F42" w:rsidRPr="00760CA7" w:rsidRDefault="00AE5F42" w:rsidP="00AE5F42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760CA7">
        <w:rPr>
          <w:color w:val="000000"/>
          <w:sz w:val="24"/>
          <w:szCs w:val="24"/>
        </w:rPr>
        <w:t>1</w:t>
      </w:r>
      <w:r>
        <w:rPr>
          <w:color w:val="000000"/>
          <w:sz w:val="24"/>
          <w:szCs w:val="24"/>
        </w:rPr>
        <w:t>2</w:t>
      </w:r>
      <w:r w:rsidRPr="00760CA7">
        <w:rPr>
          <w:color w:val="000000"/>
          <w:sz w:val="24"/>
          <w:szCs w:val="24"/>
        </w:rPr>
        <w:t xml:space="preserve"> Ашикбаев Н.Ж., Агибаев А.Ж., Прокофьев О.Н. Энтомофаги вред</w:t>
      </w:r>
      <w:r w:rsidRPr="00760CA7">
        <w:rPr>
          <w:color w:val="000000"/>
          <w:sz w:val="24"/>
          <w:szCs w:val="24"/>
        </w:rPr>
        <w:softHyphen/>
        <w:t>ных насекомых. - Алматы, 1996.</w:t>
      </w:r>
    </w:p>
    <w:p w:rsidR="00AE5F42" w:rsidRPr="00760CA7" w:rsidRDefault="00AE5F42" w:rsidP="00AE5F42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13</w:t>
      </w:r>
      <w:r w:rsidRPr="00760CA7">
        <w:rPr>
          <w:color w:val="000000"/>
          <w:sz w:val="24"/>
          <w:szCs w:val="24"/>
        </w:rPr>
        <w:t xml:space="preserve"> Койшибаев М. Болезни зерновых культур. -</w:t>
      </w:r>
      <w:r>
        <w:rPr>
          <w:color w:val="000000"/>
          <w:sz w:val="24"/>
          <w:szCs w:val="24"/>
        </w:rPr>
        <w:t xml:space="preserve"> </w:t>
      </w:r>
      <w:r w:rsidRPr="00760CA7">
        <w:rPr>
          <w:color w:val="000000"/>
          <w:sz w:val="24"/>
          <w:szCs w:val="24"/>
        </w:rPr>
        <w:t>Алматы: Бастау, 2002.</w:t>
      </w:r>
    </w:p>
    <w:p w:rsidR="00AE5F42" w:rsidRPr="00760CA7" w:rsidRDefault="00AE5F42" w:rsidP="00AE5F42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14</w:t>
      </w:r>
      <w:r w:rsidRPr="00760CA7">
        <w:rPr>
          <w:color w:val="000000"/>
          <w:sz w:val="24"/>
          <w:szCs w:val="24"/>
        </w:rPr>
        <w:t xml:space="preserve"> Защита зерновых культур от вредителей, болезней и сорняков /Под ред. Т.Н.</w:t>
      </w:r>
      <w:r>
        <w:rPr>
          <w:color w:val="000000"/>
          <w:sz w:val="24"/>
          <w:szCs w:val="24"/>
        </w:rPr>
        <w:t xml:space="preserve"> </w:t>
      </w:r>
      <w:r w:rsidRPr="00760CA7">
        <w:rPr>
          <w:color w:val="000000"/>
          <w:sz w:val="24"/>
          <w:szCs w:val="24"/>
        </w:rPr>
        <w:t>Нурмуратова/- Алма-Ата, 1986.</w:t>
      </w:r>
    </w:p>
    <w:p w:rsidR="00AE5F42" w:rsidRPr="00760CA7" w:rsidRDefault="00AE5F42" w:rsidP="00AE5F42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15</w:t>
      </w:r>
      <w:r w:rsidRPr="00760CA7">
        <w:rPr>
          <w:color w:val="000000"/>
          <w:sz w:val="24"/>
          <w:szCs w:val="24"/>
        </w:rPr>
        <w:t xml:space="preserve"> Казенас Л.Д. Болезни сельскохозяйственных растений Казахстана. -Алма-Ата: Кайнар, 1974.</w:t>
      </w:r>
    </w:p>
    <w:p w:rsidR="00AE5F42" w:rsidRPr="00760CA7" w:rsidRDefault="00AE5F42" w:rsidP="00AE5F42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16</w:t>
      </w:r>
      <w:r w:rsidRPr="00760CA7">
        <w:rPr>
          <w:color w:val="000000"/>
          <w:sz w:val="24"/>
          <w:szCs w:val="24"/>
        </w:rPr>
        <w:t xml:space="preserve"> Роберте Д.А. Основы защиты растений. - М.: Колос, 1981.</w:t>
      </w:r>
    </w:p>
    <w:p w:rsidR="00AE5F42" w:rsidRPr="00760CA7" w:rsidRDefault="00B77BEE" w:rsidP="00AE5F42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17</w:t>
      </w:r>
      <w:r w:rsidR="00AE5F42" w:rsidRPr="00760CA7">
        <w:rPr>
          <w:color w:val="000000"/>
          <w:sz w:val="24"/>
          <w:szCs w:val="24"/>
        </w:rPr>
        <w:t xml:space="preserve">  Осмоловский Г.Е., Бондаренко </w:t>
      </w:r>
      <w:r w:rsidR="00AE5F42" w:rsidRPr="00760CA7">
        <w:rPr>
          <w:bCs/>
          <w:color w:val="000000"/>
          <w:sz w:val="24"/>
          <w:szCs w:val="24"/>
        </w:rPr>
        <w:t>Н</w:t>
      </w:r>
      <w:r w:rsidR="00AE5F42" w:rsidRPr="00760CA7">
        <w:rPr>
          <w:color w:val="000000"/>
          <w:sz w:val="24"/>
          <w:szCs w:val="24"/>
        </w:rPr>
        <w:t>.В. Энтомология. - Л.: Колос, 1980.</w:t>
      </w:r>
    </w:p>
    <w:p w:rsidR="005A7915" w:rsidRDefault="005A7915">
      <w:pPr>
        <w:rPr>
          <w:sz w:val="24"/>
          <w:szCs w:val="24"/>
        </w:rPr>
      </w:pPr>
    </w:p>
    <w:p w:rsidR="005A023F" w:rsidRDefault="005A023F">
      <w:pPr>
        <w:rPr>
          <w:sz w:val="24"/>
          <w:szCs w:val="24"/>
        </w:rPr>
      </w:pPr>
    </w:p>
    <w:p w:rsidR="005A023F" w:rsidRDefault="005A023F">
      <w:pPr>
        <w:rPr>
          <w:sz w:val="24"/>
          <w:szCs w:val="24"/>
        </w:rPr>
      </w:pPr>
    </w:p>
    <w:p w:rsidR="005A023F" w:rsidRDefault="005A023F">
      <w:pPr>
        <w:rPr>
          <w:sz w:val="24"/>
          <w:szCs w:val="24"/>
        </w:rPr>
      </w:pPr>
    </w:p>
    <w:p w:rsidR="005A023F" w:rsidRDefault="005A023F">
      <w:pPr>
        <w:rPr>
          <w:sz w:val="24"/>
          <w:szCs w:val="24"/>
        </w:rPr>
      </w:pPr>
    </w:p>
    <w:p w:rsidR="005A023F" w:rsidRDefault="005A023F">
      <w:pPr>
        <w:rPr>
          <w:sz w:val="24"/>
          <w:szCs w:val="24"/>
        </w:rPr>
      </w:pPr>
    </w:p>
    <w:p w:rsidR="005A023F" w:rsidRDefault="005A023F">
      <w:pPr>
        <w:rPr>
          <w:sz w:val="24"/>
          <w:szCs w:val="24"/>
        </w:rPr>
      </w:pPr>
    </w:p>
    <w:p w:rsidR="005A023F" w:rsidRDefault="005A023F">
      <w:pPr>
        <w:rPr>
          <w:sz w:val="24"/>
          <w:szCs w:val="24"/>
        </w:rPr>
      </w:pPr>
    </w:p>
    <w:p w:rsidR="005A023F" w:rsidRDefault="005A023F">
      <w:pPr>
        <w:rPr>
          <w:sz w:val="24"/>
          <w:szCs w:val="24"/>
        </w:rPr>
      </w:pPr>
    </w:p>
    <w:p w:rsidR="005A023F" w:rsidRDefault="005A023F">
      <w:pPr>
        <w:rPr>
          <w:sz w:val="24"/>
          <w:szCs w:val="24"/>
        </w:rPr>
      </w:pPr>
    </w:p>
    <w:p w:rsidR="005A023F" w:rsidRDefault="005A023F">
      <w:pPr>
        <w:rPr>
          <w:sz w:val="24"/>
          <w:szCs w:val="24"/>
        </w:rPr>
      </w:pPr>
    </w:p>
    <w:p w:rsidR="005A023F" w:rsidRDefault="005A023F">
      <w:pPr>
        <w:rPr>
          <w:sz w:val="24"/>
          <w:szCs w:val="24"/>
        </w:rPr>
      </w:pPr>
    </w:p>
    <w:p w:rsidR="005A023F" w:rsidRDefault="005A023F">
      <w:pPr>
        <w:rPr>
          <w:sz w:val="24"/>
          <w:szCs w:val="24"/>
        </w:rPr>
      </w:pPr>
    </w:p>
    <w:p w:rsidR="005A023F" w:rsidRDefault="005A023F">
      <w:pPr>
        <w:rPr>
          <w:sz w:val="24"/>
          <w:szCs w:val="24"/>
        </w:rPr>
      </w:pPr>
    </w:p>
    <w:p w:rsidR="005A023F" w:rsidRDefault="005A023F">
      <w:pPr>
        <w:rPr>
          <w:sz w:val="24"/>
          <w:szCs w:val="24"/>
        </w:rPr>
      </w:pPr>
    </w:p>
    <w:p w:rsidR="005A023F" w:rsidRDefault="005A023F">
      <w:pPr>
        <w:rPr>
          <w:sz w:val="24"/>
          <w:szCs w:val="24"/>
        </w:rPr>
      </w:pPr>
    </w:p>
    <w:p w:rsidR="005A023F" w:rsidRDefault="005A023F">
      <w:pPr>
        <w:rPr>
          <w:sz w:val="24"/>
          <w:szCs w:val="24"/>
        </w:rPr>
      </w:pPr>
    </w:p>
    <w:p w:rsidR="005A023F" w:rsidRDefault="005A023F">
      <w:pPr>
        <w:rPr>
          <w:sz w:val="24"/>
          <w:szCs w:val="24"/>
        </w:rPr>
      </w:pPr>
    </w:p>
    <w:p w:rsidR="005A023F" w:rsidRDefault="005A023F">
      <w:pPr>
        <w:rPr>
          <w:sz w:val="24"/>
          <w:szCs w:val="24"/>
        </w:rPr>
      </w:pPr>
    </w:p>
    <w:p w:rsidR="005A023F" w:rsidRDefault="005A023F">
      <w:pPr>
        <w:rPr>
          <w:sz w:val="24"/>
          <w:szCs w:val="24"/>
        </w:rPr>
      </w:pPr>
    </w:p>
    <w:p w:rsidR="005A023F" w:rsidRDefault="005A023F">
      <w:pPr>
        <w:rPr>
          <w:sz w:val="24"/>
          <w:szCs w:val="24"/>
        </w:rPr>
      </w:pPr>
    </w:p>
    <w:p w:rsidR="005A023F" w:rsidRDefault="005A023F">
      <w:pPr>
        <w:rPr>
          <w:sz w:val="24"/>
          <w:szCs w:val="24"/>
        </w:rPr>
      </w:pPr>
    </w:p>
    <w:p w:rsidR="005A023F" w:rsidRDefault="005A023F">
      <w:pPr>
        <w:rPr>
          <w:sz w:val="24"/>
          <w:szCs w:val="24"/>
        </w:rPr>
      </w:pPr>
    </w:p>
    <w:p w:rsidR="005A023F" w:rsidRDefault="005A023F">
      <w:pPr>
        <w:rPr>
          <w:sz w:val="24"/>
          <w:szCs w:val="24"/>
        </w:rPr>
      </w:pPr>
    </w:p>
    <w:p w:rsidR="005A023F" w:rsidRDefault="005A023F">
      <w:pPr>
        <w:rPr>
          <w:sz w:val="24"/>
          <w:szCs w:val="24"/>
        </w:rPr>
      </w:pPr>
    </w:p>
    <w:p w:rsidR="005A023F" w:rsidRDefault="005A023F">
      <w:pPr>
        <w:rPr>
          <w:sz w:val="24"/>
          <w:szCs w:val="24"/>
        </w:rPr>
      </w:pPr>
    </w:p>
    <w:p w:rsidR="005A023F" w:rsidRDefault="005A023F">
      <w:pPr>
        <w:rPr>
          <w:sz w:val="24"/>
          <w:szCs w:val="24"/>
        </w:rPr>
      </w:pPr>
    </w:p>
    <w:p w:rsidR="005A023F" w:rsidRDefault="005A023F">
      <w:pPr>
        <w:rPr>
          <w:sz w:val="24"/>
          <w:szCs w:val="24"/>
        </w:rPr>
      </w:pPr>
    </w:p>
    <w:p w:rsidR="005A023F" w:rsidRDefault="005A023F">
      <w:pPr>
        <w:rPr>
          <w:sz w:val="24"/>
          <w:szCs w:val="24"/>
        </w:rPr>
      </w:pPr>
    </w:p>
    <w:p w:rsidR="005A023F" w:rsidRDefault="005A023F">
      <w:pPr>
        <w:rPr>
          <w:sz w:val="24"/>
          <w:szCs w:val="24"/>
        </w:rPr>
      </w:pPr>
    </w:p>
    <w:p w:rsidR="005A023F" w:rsidRDefault="005A023F">
      <w:pPr>
        <w:rPr>
          <w:sz w:val="24"/>
          <w:szCs w:val="24"/>
        </w:rPr>
      </w:pPr>
    </w:p>
    <w:p w:rsidR="005A023F" w:rsidRDefault="005A023F">
      <w:pPr>
        <w:rPr>
          <w:sz w:val="24"/>
          <w:szCs w:val="24"/>
        </w:rPr>
      </w:pPr>
    </w:p>
    <w:p w:rsidR="005A023F" w:rsidRDefault="005A023F">
      <w:pPr>
        <w:rPr>
          <w:sz w:val="24"/>
          <w:szCs w:val="24"/>
        </w:rPr>
      </w:pPr>
    </w:p>
    <w:p w:rsidR="005A023F" w:rsidRDefault="005A023F">
      <w:pPr>
        <w:rPr>
          <w:sz w:val="24"/>
          <w:szCs w:val="24"/>
        </w:rPr>
      </w:pPr>
    </w:p>
    <w:p w:rsidR="005A023F" w:rsidRDefault="005A023F">
      <w:pPr>
        <w:rPr>
          <w:sz w:val="24"/>
          <w:szCs w:val="24"/>
        </w:rPr>
      </w:pPr>
    </w:p>
    <w:p w:rsidR="005A023F" w:rsidRDefault="005A023F">
      <w:pPr>
        <w:rPr>
          <w:sz w:val="24"/>
          <w:szCs w:val="24"/>
        </w:rPr>
      </w:pPr>
    </w:p>
    <w:p w:rsidR="005A023F" w:rsidRDefault="005A023F">
      <w:pPr>
        <w:rPr>
          <w:sz w:val="24"/>
          <w:szCs w:val="24"/>
        </w:rPr>
      </w:pPr>
    </w:p>
    <w:p w:rsidR="005A023F" w:rsidRDefault="005A023F">
      <w:pPr>
        <w:rPr>
          <w:sz w:val="24"/>
          <w:szCs w:val="24"/>
        </w:rPr>
      </w:pPr>
    </w:p>
    <w:p w:rsidR="005A023F" w:rsidRDefault="005A023F">
      <w:pPr>
        <w:rPr>
          <w:sz w:val="24"/>
          <w:szCs w:val="24"/>
        </w:rPr>
      </w:pPr>
    </w:p>
    <w:p w:rsidR="005A023F" w:rsidRDefault="005A023F">
      <w:pPr>
        <w:rPr>
          <w:sz w:val="24"/>
          <w:szCs w:val="24"/>
        </w:rPr>
      </w:pPr>
    </w:p>
    <w:p w:rsidR="005A023F" w:rsidRDefault="005A023F">
      <w:pPr>
        <w:rPr>
          <w:sz w:val="24"/>
          <w:szCs w:val="24"/>
        </w:rPr>
      </w:pPr>
    </w:p>
    <w:p w:rsidR="005A023F" w:rsidRDefault="005A023F">
      <w:pPr>
        <w:rPr>
          <w:sz w:val="24"/>
          <w:szCs w:val="24"/>
        </w:rPr>
      </w:pPr>
    </w:p>
    <w:p w:rsidR="005A023F" w:rsidRDefault="005A023F">
      <w:pPr>
        <w:rPr>
          <w:sz w:val="24"/>
          <w:szCs w:val="24"/>
        </w:rPr>
      </w:pPr>
    </w:p>
    <w:p w:rsidR="005A023F" w:rsidRDefault="005A023F">
      <w:pPr>
        <w:rPr>
          <w:sz w:val="24"/>
          <w:szCs w:val="24"/>
        </w:rPr>
      </w:pPr>
    </w:p>
    <w:p w:rsidR="005A023F" w:rsidRDefault="005A023F">
      <w:pPr>
        <w:rPr>
          <w:sz w:val="24"/>
          <w:szCs w:val="24"/>
        </w:rPr>
      </w:pPr>
    </w:p>
    <w:p w:rsidR="005A023F" w:rsidRDefault="005A023F">
      <w:pPr>
        <w:rPr>
          <w:sz w:val="24"/>
          <w:szCs w:val="24"/>
        </w:rPr>
      </w:pPr>
    </w:p>
    <w:p w:rsidR="005A023F" w:rsidRDefault="005A023F">
      <w:pPr>
        <w:rPr>
          <w:sz w:val="24"/>
          <w:szCs w:val="24"/>
        </w:rPr>
      </w:pPr>
    </w:p>
    <w:p w:rsidR="005A023F" w:rsidRDefault="005A023F">
      <w:pPr>
        <w:rPr>
          <w:sz w:val="24"/>
          <w:szCs w:val="24"/>
        </w:rPr>
      </w:pPr>
    </w:p>
    <w:p w:rsidR="005A023F" w:rsidRDefault="005A023F">
      <w:pPr>
        <w:rPr>
          <w:sz w:val="24"/>
          <w:szCs w:val="24"/>
        </w:rPr>
      </w:pPr>
    </w:p>
    <w:p w:rsidR="005A023F" w:rsidRDefault="005A023F">
      <w:pPr>
        <w:rPr>
          <w:sz w:val="24"/>
          <w:szCs w:val="24"/>
        </w:rPr>
      </w:pPr>
    </w:p>
    <w:p w:rsidR="005A023F" w:rsidRDefault="005A023F">
      <w:pPr>
        <w:rPr>
          <w:sz w:val="24"/>
          <w:szCs w:val="24"/>
        </w:rPr>
      </w:pPr>
    </w:p>
    <w:p w:rsidR="005A023F" w:rsidRDefault="005A023F">
      <w:pPr>
        <w:rPr>
          <w:sz w:val="24"/>
          <w:szCs w:val="24"/>
        </w:rPr>
      </w:pPr>
    </w:p>
    <w:p w:rsidR="005A023F" w:rsidRDefault="005A023F">
      <w:pPr>
        <w:rPr>
          <w:sz w:val="24"/>
          <w:szCs w:val="24"/>
        </w:rPr>
      </w:pPr>
    </w:p>
    <w:p w:rsidR="005A023F" w:rsidRDefault="005A023F">
      <w:pPr>
        <w:rPr>
          <w:sz w:val="24"/>
          <w:szCs w:val="24"/>
        </w:rPr>
      </w:pPr>
    </w:p>
    <w:p w:rsidR="005A023F" w:rsidRDefault="005A023F">
      <w:pPr>
        <w:rPr>
          <w:sz w:val="24"/>
          <w:szCs w:val="24"/>
        </w:rPr>
      </w:pPr>
    </w:p>
    <w:p w:rsidR="005A023F" w:rsidRDefault="005A023F">
      <w:pPr>
        <w:rPr>
          <w:sz w:val="24"/>
          <w:szCs w:val="24"/>
        </w:rPr>
      </w:pPr>
    </w:p>
    <w:p w:rsidR="005A7915" w:rsidRDefault="005A7915">
      <w:pPr>
        <w:rPr>
          <w:sz w:val="24"/>
          <w:szCs w:val="24"/>
        </w:rPr>
      </w:pPr>
    </w:p>
    <w:p w:rsidR="005A7915" w:rsidRDefault="005A7915">
      <w:pPr>
        <w:rPr>
          <w:sz w:val="24"/>
          <w:szCs w:val="24"/>
        </w:rPr>
      </w:pPr>
    </w:p>
    <w:p w:rsidR="005A7915" w:rsidRDefault="005A7915">
      <w:pPr>
        <w:rPr>
          <w:sz w:val="24"/>
          <w:szCs w:val="24"/>
        </w:rPr>
      </w:pPr>
    </w:p>
    <w:p w:rsidR="005A7915" w:rsidRDefault="005A7915">
      <w:pPr>
        <w:rPr>
          <w:sz w:val="24"/>
          <w:szCs w:val="24"/>
        </w:rPr>
      </w:pPr>
    </w:p>
    <w:p w:rsidR="005A7915" w:rsidRDefault="005A7915">
      <w:pPr>
        <w:rPr>
          <w:sz w:val="24"/>
          <w:szCs w:val="24"/>
        </w:rPr>
      </w:pPr>
    </w:p>
    <w:p w:rsidR="005A7915" w:rsidRDefault="005A7915">
      <w:pPr>
        <w:rPr>
          <w:sz w:val="24"/>
          <w:szCs w:val="24"/>
        </w:rPr>
      </w:pPr>
    </w:p>
    <w:p w:rsidR="005A7915" w:rsidRDefault="005A7915">
      <w:pPr>
        <w:rPr>
          <w:sz w:val="24"/>
          <w:szCs w:val="24"/>
        </w:rPr>
      </w:pPr>
    </w:p>
    <w:p w:rsidR="005A7915" w:rsidRDefault="005A7915">
      <w:pPr>
        <w:rPr>
          <w:sz w:val="24"/>
          <w:szCs w:val="24"/>
        </w:rPr>
      </w:pPr>
    </w:p>
    <w:p w:rsidR="005A7915" w:rsidRDefault="005A7915">
      <w:pPr>
        <w:rPr>
          <w:sz w:val="24"/>
          <w:szCs w:val="24"/>
        </w:rPr>
      </w:pPr>
    </w:p>
    <w:p w:rsidR="005A7915" w:rsidRDefault="005A7915">
      <w:pPr>
        <w:rPr>
          <w:sz w:val="24"/>
          <w:szCs w:val="24"/>
        </w:rPr>
      </w:pPr>
    </w:p>
    <w:p w:rsidR="005A7915" w:rsidRDefault="005A7915">
      <w:pPr>
        <w:rPr>
          <w:sz w:val="24"/>
          <w:szCs w:val="24"/>
        </w:rPr>
      </w:pPr>
    </w:p>
    <w:p w:rsidR="005A7915" w:rsidRDefault="005A7915">
      <w:pPr>
        <w:rPr>
          <w:sz w:val="24"/>
          <w:szCs w:val="24"/>
        </w:rPr>
      </w:pPr>
    </w:p>
    <w:p w:rsidR="005A7915" w:rsidRDefault="005A7915">
      <w:pPr>
        <w:rPr>
          <w:sz w:val="24"/>
          <w:szCs w:val="24"/>
        </w:rPr>
      </w:pPr>
    </w:p>
    <w:p w:rsidR="005A7915" w:rsidRDefault="005A7915">
      <w:pPr>
        <w:rPr>
          <w:sz w:val="24"/>
          <w:szCs w:val="24"/>
        </w:rPr>
      </w:pPr>
    </w:p>
    <w:sectPr w:rsidR="005A7915" w:rsidSect="00520723">
      <w:footerReference w:type="default" r:id="rId8"/>
      <w:pgSz w:w="11906" w:h="16838"/>
      <w:pgMar w:top="1440" w:right="144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4A1A" w:rsidRDefault="00C74A1A" w:rsidP="00EC202D">
      <w:r>
        <w:separator/>
      </w:r>
    </w:p>
  </w:endnote>
  <w:endnote w:type="continuationSeparator" w:id="1">
    <w:p w:rsidR="00C74A1A" w:rsidRDefault="00C74A1A" w:rsidP="00EC20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882298"/>
      <w:docPartObj>
        <w:docPartGallery w:val="Page Numbers (Bottom of Page)"/>
        <w:docPartUnique/>
      </w:docPartObj>
    </w:sdtPr>
    <w:sdtContent>
      <w:p w:rsidR="0086220A" w:rsidRDefault="00130CBF">
        <w:pPr>
          <w:pStyle w:val="a8"/>
          <w:jc w:val="center"/>
        </w:pPr>
        <w:fldSimple w:instr=" PAGE   \* MERGEFORMAT ">
          <w:r w:rsidR="00E9416F">
            <w:rPr>
              <w:noProof/>
            </w:rPr>
            <w:t>18</w:t>
          </w:r>
        </w:fldSimple>
      </w:p>
    </w:sdtContent>
  </w:sdt>
  <w:p w:rsidR="0086220A" w:rsidRDefault="0086220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4A1A" w:rsidRDefault="00C74A1A" w:rsidP="00EC202D">
      <w:r>
        <w:separator/>
      </w:r>
    </w:p>
  </w:footnote>
  <w:footnote w:type="continuationSeparator" w:id="1">
    <w:p w:rsidR="00C74A1A" w:rsidRDefault="00C74A1A" w:rsidP="00EC202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9488B"/>
    <w:multiLevelType w:val="hybridMultilevel"/>
    <w:tmpl w:val="0F487A10"/>
    <w:lvl w:ilvl="0" w:tplc="E97862C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A259F2"/>
    <w:multiLevelType w:val="hybridMultilevel"/>
    <w:tmpl w:val="F0EC27D2"/>
    <w:lvl w:ilvl="0" w:tplc="4BE87DAE">
      <w:start w:val="1"/>
      <w:numFmt w:val="decimal"/>
      <w:lvlText w:val="%1."/>
      <w:lvlJc w:val="left"/>
      <w:pPr>
        <w:ind w:left="6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1" w:hanging="360"/>
      </w:pPr>
    </w:lvl>
    <w:lvl w:ilvl="2" w:tplc="0419001B" w:tentative="1">
      <w:start w:val="1"/>
      <w:numFmt w:val="lowerRoman"/>
      <w:lvlText w:val="%3."/>
      <w:lvlJc w:val="right"/>
      <w:pPr>
        <w:ind w:left="2131" w:hanging="180"/>
      </w:pPr>
    </w:lvl>
    <w:lvl w:ilvl="3" w:tplc="0419000F" w:tentative="1">
      <w:start w:val="1"/>
      <w:numFmt w:val="decimal"/>
      <w:lvlText w:val="%4."/>
      <w:lvlJc w:val="left"/>
      <w:pPr>
        <w:ind w:left="2851" w:hanging="360"/>
      </w:pPr>
    </w:lvl>
    <w:lvl w:ilvl="4" w:tplc="04190019" w:tentative="1">
      <w:start w:val="1"/>
      <w:numFmt w:val="lowerLetter"/>
      <w:lvlText w:val="%5."/>
      <w:lvlJc w:val="left"/>
      <w:pPr>
        <w:ind w:left="3571" w:hanging="360"/>
      </w:pPr>
    </w:lvl>
    <w:lvl w:ilvl="5" w:tplc="0419001B" w:tentative="1">
      <w:start w:val="1"/>
      <w:numFmt w:val="lowerRoman"/>
      <w:lvlText w:val="%6."/>
      <w:lvlJc w:val="right"/>
      <w:pPr>
        <w:ind w:left="4291" w:hanging="180"/>
      </w:pPr>
    </w:lvl>
    <w:lvl w:ilvl="6" w:tplc="0419000F" w:tentative="1">
      <w:start w:val="1"/>
      <w:numFmt w:val="decimal"/>
      <w:lvlText w:val="%7."/>
      <w:lvlJc w:val="left"/>
      <w:pPr>
        <w:ind w:left="5011" w:hanging="360"/>
      </w:pPr>
    </w:lvl>
    <w:lvl w:ilvl="7" w:tplc="04190019" w:tentative="1">
      <w:start w:val="1"/>
      <w:numFmt w:val="lowerLetter"/>
      <w:lvlText w:val="%8."/>
      <w:lvlJc w:val="left"/>
      <w:pPr>
        <w:ind w:left="5731" w:hanging="360"/>
      </w:pPr>
    </w:lvl>
    <w:lvl w:ilvl="8" w:tplc="0419001B" w:tentative="1">
      <w:start w:val="1"/>
      <w:numFmt w:val="lowerRoman"/>
      <w:lvlText w:val="%9."/>
      <w:lvlJc w:val="right"/>
      <w:pPr>
        <w:ind w:left="6451" w:hanging="180"/>
      </w:pPr>
    </w:lvl>
  </w:abstractNum>
  <w:abstractNum w:abstractNumId="2">
    <w:nsid w:val="1F9A108D"/>
    <w:multiLevelType w:val="singleLevel"/>
    <w:tmpl w:val="55423F1A"/>
    <w:lvl w:ilvl="0">
      <w:start w:val="1"/>
      <w:numFmt w:val="decimal"/>
      <w:lvlText w:val="%1."/>
      <w:legacy w:legacy="1" w:legacySpace="0" w:legacyIndent="206"/>
      <w:lvlJc w:val="left"/>
      <w:rPr>
        <w:rFonts w:ascii="Times New Roman" w:hAnsi="Times New Roman" w:cs="Times New Roman" w:hint="default"/>
      </w:rPr>
    </w:lvl>
  </w:abstractNum>
  <w:abstractNum w:abstractNumId="3">
    <w:nsid w:val="2C2E22B4"/>
    <w:multiLevelType w:val="hybridMultilevel"/>
    <w:tmpl w:val="D89086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8E4DEF"/>
    <w:multiLevelType w:val="hybridMultilevel"/>
    <w:tmpl w:val="04C41FAA"/>
    <w:lvl w:ilvl="0" w:tplc="CAB2C4D8">
      <w:start w:val="1"/>
      <w:numFmt w:val="decimal"/>
      <w:lvlText w:val="%1."/>
      <w:lvlJc w:val="left"/>
      <w:pPr>
        <w:ind w:left="69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11" w:hanging="360"/>
      </w:pPr>
    </w:lvl>
    <w:lvl w:ilvl="2" w:tplc="0419001B" w:tentative="1">
      <w:start w:val="1"/>
      <w:numFmt w:val="lowerRoman"/>
      <w:lvlText w:val="%3."/>
      <w:lvlJc w:val="right"/>
      <w:pPr>
        <w:ind w:left="2131" w:hanging="180"/>
      </w:pPr>
    </w:lvl>
    <w:lvl w:ilvl="3" w:tplc="0419000F" w:tentative="1">
      <w:start w:val="1"/>
      <w:numFmt w:val="decimal"/>
      <w:lvlText w:val="%4."/>
      <w:lvlJc w:val="left"/>
      <w:pPr>
        <w:ind w:left="2851" w:hanging="360"/>
      </w:pPr>
    </w:lvl>
    <w:lvl w:ilvl="4" w:tplc="04190019" w:tentative="1">
      <w:start w:val="1"/>
      <w:numFmt w:val="lowerLetter"/>
      <w:lvlText w:val="%5."/>
      <w:lvlJc w:val="left"/>
      <w:pPr>
        <w:ind w:left="3571" w:hanging="360"/>
      </w:pPr>
    </w:lvl>
    <w:lvl w:ilvl="5" w:tplc="0419001B" w:tentative="1">
      <w:start w:val="1"/>
      <w:numFmt w:val="lowerRoman"/>
      <w:lvlText w:val="%6."/>
      <w:lvlJc w:val="right"/>
      <w:pPr>
        <w:ind w:left="4291" w:hanging="180"/>
      </w:pPr>
    </w:lvl>
    <w:lvl w:ilvl="6" w:tplc="0419000F" w:tentative="1">
      <w:start w:val="1"/>
      <w:numFmt w:val="decimal"/>
      <w:lvlText w:val="%7."/>
      <w:lvlJc w:val="left"/>
      <w:pPr>
        <w:ind w:left="5011" w:hanging="360"/>
      </w:pPr>
    </w:lvl>
    <w:lvl w:ilvl="7" w:tplc="04190019" w:tentative="1">
      <w:start w:val="1"/>
      <w:numFmt w:val="lowerLetter"/>
      <w:lvlText w:val="%8."/>
      <w:lvlJc w:val="left"/>
      <w:pPr>
        <w:ind w:left="5731" w:hanging="360"/>
      </w:pPr>
    </w:lvl>
    <w:lvl w:ilvl="8" w:tplc="0419001B" w:tentative="1">
      <w:start w:val="1"/>
      <w:numFmt w:val="lowerRoman"/>
      <w:lvlText w:val="%9."/>
      <w:lvlJc w:val="right"/>
      <w:pPr>
        <w:ind w:left="6451" w:hanging="180"/>
      </w:pPr>
    </w:lvl>
  </w:abstractNum>
  <w:abstractNum w:abstractNumId="5">
    <w:nsid w:val="338521FB"/>
    <w:multiLevelType w:val="hybridMultilevel"/>
    <w:tmpl w:val="AFA03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1E4A46"/>
    <w:multiLevelType w:val="singleLevel"/>
    <w:tmpl w:val="3C7A8450"/>
    <w:lvl w:ilvl="0">
      <w:start w:val="6"/>
      <w:numFmt w:val="decimal"/>
      <w:lvlText w:val="%1"/>
      <w:legacy w:legacy="1" w:legacySpace="0" w:legacyIndent="177"/>
      <w:lvlJc w:val="left"/>
      <w:rPr>
        <w:rFonts w:ascii="Times New Roman" w:hAnsi="Times New Roman" w:cs="Times New Roman" w:hint="default"/>
      </w:rPr>
    </w:lvl>
  </w:abstractNum>
  <w:abstractNum w:abstractNumId="7">
    <w:nsid w:val="51915EFF"/>
    <w:multiLevelType w:val="singleLevel"/>
    <w:tmpl w:val="496C153A"/>
    <w:lvl w:ilvl="0">
      <w:start w:val="5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8">
    <w:nsid w:val="55624D09"/>
    <w:multiLevelType w:val="singleLevel"/>
    <w:tmpl w:val="1660B6AA"/>
    <w:lvl w:ilvl="0">
      <w:start w:val="12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abstractNum w:abstractNumId="9">
    <w:nsid w:val="56070EFD"/>
    <w:multiLevelType w:val="singleLevel"/>
    <w:tmpl w:val="48B6BC98"/>
    <w:lvl w:ilvl="0">
      <w:start w:val="3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10">
    <w:nsid w:val="6CE147F5"/>
    <w:multiLevelType w:val="hybridMultilevel"/>
    <w:tmpl w:val="B636D7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B9264E"/>
    <w:multiLevelType w:val="hybridMultilevel"/>
    <w:tmpl w:val="171E33AE"/>
    <w:lvl w:ilvl="0" w:tplc="6BDAF0B6">
      <w:start w:val="1"/>
      <w:numFmt w:val="decimal"/>
      <w:lvlText w:val="%1."/>
      <w:lvlJc w:val="left"/>
      <w:pPr>
        <w:ind w:left="6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6" w:hanging="360"/>
      </w:pPr>
    </w:lvl>
    <w:lvl w:ilvl="2" w:tplc="0419001B" w:tentative="1">
      <w:start w:val="1"/>
      <w:numFmt w:val="lowerRoman"/>
      <w:lvlText w:val="%3."/>
      <w:lvlJc w:val="right"/>
      <w:pPr>
        <w:ind w:left="2116" w:hanging="180"/>
      </w:pPr>
    </w:lvl>
    <w:lvl w:ilvl="3" w:tplc="0419000F" w:tentative="1">
      <w:start w:val="1"/>
      <w:numFmt w:val="decimal"/>
      <w:lvlText w:val="%4."/>
      <w:lvlJc w:val="left"/>
      <w:pPr>
        <w:ind w:left="2836" w:hanging="360"/>
      </w:pPr>
    </w:lvl>
    <w:lvl w:ilvl="4" w:tplc="04190019" w:tentative="1">
      <w:start w:val="1"/>
      <w:numFmt w:val="lowerLetter"/>
      <w:lvlText w:val="%5."/>
      <w:lvlJc w:val="left"/>
      <w:pPr>
        <w:ind w:left="3556" w:hanging="360"/>
      </w:pPr>
    </w:lvl>
    <w:lvl w:ilvl="5" w:tplc="0419001B" w:tentative="1">
      <w:start w:val="1"/>
      <w:numFmt w:val="lowerRoman"/>
      <w:lvlText w:val="%6."/>
      <w:lvlJc w:val="right"/>
      <w:pPr>
        <w:ind w:left="4276" w:hanging="180"/>
      </w:pPr>
    </w:lvl>
    <w:lvl w:ilvl="6" w:tplc="0419000F" w:tentative="1">
      <w:start w:val="1"/>
      <w:numFmt w:val="decimal"/>
      <w:lvlText w:val="%7."/>
      <w:lvlJc w:val="left"/>
      <w:pPr>
        <w:ind w:left="4996" w:hanging="360"/>
      </w:pPr>
    </w:lvl>
    <w:lvl w:ilvl="7" w:tplc="04190019" w:tentative="1">
      <w:start w:val="1"/>
      <w:numFmt w:val="lowerLetter"/>
      <w:lvlText w:val="%8."/>
      <w:lvlJc w:val="left"/>
      <w:pPr>
        <w:ind w:left="5716" w:hanging="360"/>
      </w:pPr>
    </w:lvl>
    <w:lvl w:ilvl="8" w:tplc="041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2">
    <w:nsid w:val="6E6E3161"/>
    <w:multiLevelType w:val="hybridMultilevel"/>
    <w:tmpl w:val="6D223E86"/>
    <w:lvl w:ilvl="0" w:tplc="C4D6DA1E">
      <w:start w:val="1"/>
      <w:numFmt w:val="decimal"/>
      <w:lvlText w:val="%1."/>
      <w:lvlJc w:val="left"/>
      <w:pPr>
        <w:ind w:left="4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3" w:hanging="360"/>
      </w:pPr>
    </w:lvl>
    <w:lvl w:ilvl="2" w:tplc="0419001B" w:tentative="1">
      <w:start w:val="1"/>
      <w:numFmt w:val="lowerRoman"/>
      <w:lvlText w:val="%3."/>
      <w:lvlJc w:val="right"/>
      <w:pPr>
        <w:ind w:left="1843" w:hanging="180"/>
      </w:pPr>
    </w:lvl>
    <w:lvl w:ilvl="3" w:tplc="0419000F" w:tentative="1">
      <w:start w:val="1"/>
      <w:numFmt w:val="decimal"/>
      <w:lvlText w:val="%4."/>
      <w:lvlJc w:val="left"/>
      <w:pPr>
        <w:ind w:left="2563" w:hanging="360"/>
      </w:pPr>
    </w:lvl>
    <w:lvl w:ilvl="4" w:tplc="04190019" w:tentative="1">
      <w:start w:val="1"/>
      <w:numFmt w:val="lowerLetter"/>
      <w:lvlText w:val="%5."/>
      <w:lvlJc w:val="left"/>
      <w:pPr>
        <w:ind w:left="3283" w:hanging="360"/>
      </w:pPr>
    </w:lvl>
    <w:lvl w:ilvl="5" w:tplc="0419001B" w:tentative="1">
      <w:start w:val="1"/>
      <w:numFmt w:val="lowerRoman"/>
      <w:lvlText w:val="%6."/>
      <w:lvlJc w:val="right"/>
      <w:pPr>
        <w:ind w:left="4003" w:hanging="180"/>
      </w:pPr>
    </w:lvl>
    <w:lvl w:ilvl="6" w:tplc="0419000F" w:tentative="1">
      <w:start w:val="1"/>
      <w:numFmt w:val="decimal"/>
      <w:lvlText w:val="%7."/>
      <w:lvlJc w:val="left"/>
      <w:pPr>
        <w:ind w:left="4723" w:hanging="360"/>
      </w:pPr>
    </w:lvl>
    <w:lvl w:ilvl="7" w:tplc="04190019" w:tentative="1">
      <w:start w:val="1"/>
      <w:numFmt w:val="lowerLetter"/>
      <w:lvlText w:val="%8."/>
      <w:lvlJc w:val="left"/>
      <w:pPr>
        <w:ind w:left="5443" w:hanging="360"/>
      </w:pPr>
    </w:lvl>
    <w:lvl w:ilvl="8" w:tplc="0419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13">
    <w:nsid w:val="6EDA676F"/>
    <w:multiLevelType w:val="hybridMultilevel"/>
    <w:tmpl w:val="44C00814"/>
    <w:lvl w:ilvl="0" w:tplc="633C834A">
      <w:start w:val="1"/>
      <w:numFmt w:val="decimal"/>
      <w:lvlText w:val="%1."/>
      <w:lvlJc w:val="left"/>
      <w:pPr>
        <w:ind w:left="6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1" w:hanging="360"/>
      </w:pPr>
    </w:lvl>
    <w:lvl w:ilvl="2" w:tplc="0419001B" w:tentative="1">
      <w:start w:val="1"/>
      <w:numFmt w:val="lowerRoman"/>
      <w:lvlText w:val="%3."/>
      <w:lvlJc w:val="right"/>
      <w:pPr>
        <w:ind w:left="2131" w:hanging="180"/>
      </w:pPr>
    </w:lvl>
    <w:lvl w:ilvl="3" w:tplc="0419000F" w:tentative="1">
      <w:start w:val="1"/>
      <w:numFmt w:val="decimal"/>
      <w:lvlText w:val="%4."/>
      <w:lvlJc w:val="left"/>
      <w:pPr>
        <w:ind w:left="2851" w:hanging="360"/>
      </w:pPr>
    </w:lvl>
    <w:lvl w:ilvl="4" w:tplc="04190019" w:tentative="1">
      <w:start w:val="1"/>
      <w:numFmt w:val="lowerLetter"/>
      <w:lvlText w:val="%5."/>
      <w:lvlJc w:val="left"/>
      <w:pPr>
        <w:ind w:left="3571" w:hanging="360"/>
      </w:pPr>
    </w:lvl>
    <w:lvl w:ilvl="5" w:tplc="0419001B" w:tentative="1">
      <w:start w:val="1"/>
      <w:numFmt w:val="lowerRoman"/>
      <w:lvlText w:val="%6."/>
      <w:lvlJc w:val="right"/>
      <w:pPr>
        <w:ind w:left="4291" w:hanging="180"/>
      </w:pPr>
    </w:lvl>
    <w:lvl w:ilvl="6" w:tplc="0419000F" w:tentative="1">
      <w:start w:val="1"/>
      <w:numFmt w:val="decimal"/>
      <w:lvlText w:val="%7."/>
      <w:lvlJc w:val="left"/>
      <w:pPr>
        <w:ind w:left="5011" w:hanging="360"/>
      </w:pPr>
    </w:lvl>
    <w:lvl w:ilvl="7" w:tplc="04190019" w:tentative="1">
      <w:start w:val="1"/>
      <w:numFmt w:val="lowerLetter"/>
      <w:lvlText w:val="%8."/>
      <w:lvlJc w:val="left"/>
      <w:pPr>
        <w:ind w:left="5731" w:hanging="360"/>
      </w:pPr>
    </w:lvl>
    <w:lvl w:ilvl="8" w:tplc="0419001B" w:tentative="1">
      <w:start w:val="1"/>
      <w:numFmt w:val="lowerRoman"/>
      <w:lvlText w:val="%9."/>
      <w:lvlJc w:val="right"/>
      <w:pPr>
        <w:ind w:left="6451" w:hanging="180"/>
      </w:pPr>
    </w:lvl>
  </w:abstractNum>
  <w:abstractNum w:abstractNumId="14">
    <w:nsid w:val="74AC2914"/>
    <w:multiLevelType w:val="hybridMultilevel"/>
    <w:tmpl w:val="3A8EAD96"/>
    <w:lvl w:ilvl="0" w:tplc="FC5622D8">
      <w:start w:val="1"/>
      <w:numFmt w:val="decimal"/>
      <w:lvlText w:val="%1."/>
      <w:lvlJc w:val="left"/>
      <w:pPr>
        <w:ind w:left="3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8" w:hanging="360"/>
      </w:pPr>
    </w:lvl>
    <w:lvl w:ilvl="2" w:tplc="0419001B" w:tentative="1">
      <w:start w:val="1"/>
      <w:numFmt w:val="lowerRoman"/>
      <w:lvlText w:val="%3."/>
      <w:lvlJc w:val="right"/>
      <w:pPr>
        <w:ind w:left="1838" w:hanging="180"/>
      </w:pPr>
    </w:lvl>
    <w:lvl w:ilvl="3" w:tplc="0419000F" w:tentative="1">
      <w:start w:val="1"/>
      <w:numFmt w:val="decimal"/>
      <w:lvlText w:val="%4."/>
      <w:lvlJc w:val="left"/>
      <w:pPr>
        <w:ind w:left="2558" w:hanging="360"/>
      </w:pPr>
    </w:lvl>
    <w:lvl w:ilvl="4" w:tplc="04190019" w:tentative="1">
      <w:start w:val="1"/>
      <w:numFmt w:val="lowerLetter"/>
      <w:lvlText w:val="%5."/>
      <w:lvlJc w:val="left"/>
      <w:pPr>
        <w:ind w:left="3278" w:hanging="360"/>
      </w:pPr>
    </w:lvl>
    <w:lvl w:ilvl="5" w:tplc="0419001B" w:tentative="1">
      <w:start w:val="1"/>
      <w:numFmt w:val="lowerRoman"/>
      <w:lvlText w:val="%6."/>
      <w:lvlJc w:val="right"/>
      <w:pPr>
        <w:ind w:left="3998" w:hanging="180"/>
      </w:pPr>
    </w:lvl>
    <w:lvl w:ilvl="6" w:tplc="0419000F" w:tentative="1">
      <w:start w:val="1"/>
      <w:numFmt w:val="decimal"/>
      <w:lvlText w:val="%7."/>
      <w:lvlJc w:val="left"/>
      <w:pPr>
        <w:ind w:left="4718" w:hanging="360"/>
      </w:pPr>
    </w:lvl>
    <w:lvl w:ilvl="7" w:tplc="04190019" w:tentative="1">
      <w:start w:val="1"/>
      <w:numFmt w:val="lowerLetter"/>
      <w:lvlText w:val="%8."/>
      <w:lvlJc w:val="left"/>
      <w:pPr>
        <w:ind w:left="5438" w:hanging="360"/>
      </w:pPr>
    </w:lvl>
    <w:lvl w:ilvl="8" w:tplc="0419001B" w:tentative="1">
      <w:start w:val="1"/>
      <w:numFmt w:val="lowerRoman"/>
      <w:lvlText w:val="%9."/>
      <w:lvlJc w:val="right"/>
      <w:pPr>
        <w:ind w:left="6158" w:hanging="180"/>
      </w:pPr>
    </w:lvl>
  </w:abstractNum>
  <w:num w:numId="1">
    <w:abstractNumId w:val="9"/>
  </w:num>
  <w:num w:numId="2">
    <w:abstractNumId w:val="7"/>
  </w:num>
  <w:num w:numId="3">
    <w:abstractNumId w:val="8"/>
  </w:num>
  <w:num w:numId="4">
    <w:abstractNumId w:val="4"/>
  </w:num>
  <w:num w:numId="5">
    <w:abstractNumId w:val="10"/>
  </w:num>
  <w:num w:numId="6">
    <w:abstractNumId w:val="2"/>
  </w:num>
  <w:num w:numId="7">
    <w:abstractNumId w:val="6"/>
  </w:num>
  <w:num w:numId="8">
    <w:abstractNumId w:val="1"/>
  </w:num>
  <w:num w:numId="9">
    <w:abstractNumId w:val="13"/>
  </w:num>
  <w:num w:numId="10">
    <w:abstractNumId w:val="11"/>
  </w:num>
  <w:num w:numId="11">
    <w:abstractNumId w:val="14"/>
  </w:num>
  <w:num w:numId="12">
    <w:abstractNumId w:val="0"/>
  </w:num>
  <w:num w:numId="13">
    <w:abstractNumId w:val="3"/>
  </w:num>
  <w:num w:numId="14">
    <w:abstractNumId w:val="5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5F42"/>
    <w:rsid w:val="00004381"/>
    <w:rsid w:val="00004943"/>
    <w:rsid w:val="000127ED"/>
    <w:rsid w:val="00023E8C"/>
    <w:rsid w:val="000268F8"/>
    <w:rsid w:val="0003205A"/>
    <w:rsid w:val="000335B3"/>
    <w:rsid w:val="000376F7"/>
    <w:rsid w:val="0004030C"/>
    <w:rsid w:val="00044FA8"/>
    <w:rsid w:val="00055368"/>
    <w:rsid w:val="00056D6B"/>
    <w:rsid w:val="00057694"/>
    <w:rsid w:val="00060FFE"/>
    <w:rsid w:val="00063B01"/>
    <w:rsid w:val="00063D1B"/>
    <w:rsid w:val="00063E3A"/>
    <w:rsid w:val="0007610E"/>
    <w:rsid w:val="0008117B"/>
    <w:rsid w:val="0008162C"/>
    <w:rsid w:val="00081AF1"/>
    <w:rsid w:val="00082A48"/>
    <w:rsid w:val="00090A31"/>
    <w:rsid w:val="000924F7"/>
    <w:rsid w:val="00092F26"/>
    <w:rsid w:val="0009454C"/>
    <w:rsid w:val="000946DA"/>
    <w:rsid w:val="00095817"/>
    <w:rsid w:val="000A0C86"/>
    <w:rsid w:val="000A21AA"/>
    <w:rsid w:val="000A2909"/>
    <w:rsid w:val="000A47BB"/>
    <w:rsid w:val="000A5212"/>
    <w:rsid w:val="000A797F"/>
    <w:rsid w:val="000A7C42"/>
    <w:rsid w:val="000B0053"/>
    <w:rsid w:val="000B3953"/>
    <w:rsid w:val="000B3EE2"/>
    <w:rsid w:val="000B4B9C"/>
    <w:rsid w:val="000B714F"/>
    <w:rsid w:val="000C4C80"/>
    <w:rsid w:val="000C6F1D"/>
    <w:rsid w:val="000E25BA"/>
    <w:rsid w:val="000F41FF"/>
    <w:rsid w:val="000F7B13"/>
    <w:rsid w:val="0010457A"/>
    <w:rsid w:val="0010476A"/>
    <w:rsid w:val="001070D3"/>
    <w:rsid w:val="00115C8F"/>
    <w:rsid w:val="001171A1"/>
    <w:rsid w:val="001252FE"/>
    <w:rsid w:val="001269EC"/>
    <w:rsid w:val="00130CBF"/>
    <w:rsid w:val="00134289"/>
    <w:rsid w:val="001404E7"/>
    <w:rsid w:val="00152AC1"/>
    <w:rsid w:val="00154742"/>
    <w:rsid w:val="0015608E"/>
    <w:rsid w:val="00161DDC"/>
    <w:rsid w:val="001621D9"/>
    <w:rsid w:val="001725DC"/>
    <w:rsid w:val="00181028"/>
    <w:rsid w:val="001841AF"/>
    <w:rsid w:val="00185178"/>
    <w:rsid w:val="00195BB2"/>
    <w:rsid w:val="00196293"/>
    <w:rsid w:val="001A3FF2"/>
    <w:rsid w:val="001A4F8B"/>
    <w:rsid w:val="001B5873"/>
    <w:rsid w:val="001D2B11"/>
    <w:rsid w:val="001D2E52"/>
    <w:rsid w:val="001D3CEF"/>
    <w:rsid w:val="001D6020"/>
    <w:rsid w:val="001E0591"/>
    <w:rsid w:val="001E62D6"/>
    <w:rsid w:val="001F34C0"/>
    <w:rsid w:val="001F4D6E"/>
    <w:rsid w:val="001F6DC8"/>
    <w:rsid w:val="002002B4"/>
    <w:rsid w:val="002003D7"/>
    <w:rsid w:val="00200C24"/>
    <w:rsid w:val="0020132A"/>
    <w:rsid w:val="002155D7"/>
    <w:rsid w:val="00221E70"/>
    <w:rsid w:val="00222E96"/>
    <w:rsid w:val="002252B0"/>
    <w:rsid w:val="00230574"/>
    <w:rsid w:val="002503B8"/>
    <w:rsid w:val="002515EC"/>
    <w:rsid w:val="00252C7D"/>
    <w:rsid w:val="00252E4E"/>
    <w:rsid w:val="002532A5"/>
    <w:rsid w:val="00255A6D"/>
    <w:rsid w:val="00257811"/>
    <w:rsid w:val="002637A5"/>
    <w:rsid w:val="002716C1"/>
    <w:rsid w:val="0027282F"/>
    <w:rsid w:val="0027649F"/>
    <w:rsid w:val="00285A05"/>
    <w:rsid w:val="002875F4"/>
    <w:rsid w:val="002907BC"/>
    <w:rsid w:val="0029099F"/>
    <w:rsid w:val="00291734"/>
    <w:rsid w:val="00294C34"/>
    <w:rsid w:val="002A1404"/>
    <w:rsid w:val="002A6B8D"/>
    <w:rsid w:val="002C0A9E"/>
    <w:rsid w:val="002C78BF"/>
    <w:rsid w:val="002C7F9C"/>
    <w:rsid w:val="002D1864"/>
    <w:rsid w:val="002D5F98"/>
    <w:rsid w:val="002D60C9"/>
    <w:rsid w:val="002E1BC2"/>
    <w:rsid w:val="002E26AB"/>
    <w:rsid w:val="002F5E92"/>
    <w:rsid w:val="002F6E37"/>
    <w:rsid w:val="00304796"/>
    <w:rsid w:val="00305D64"/>
    <w:rsid w:val="003068E6"/>
    <w:rsid w:val="003078B5"/>
    <w:rsid w:val="00313101"/>
    <w:rsid w:val="0032485D"/>
    <w:rsid w:val="00335A9B"/>
    <w:rsid w:val="003370C8"/>
    <w:rsid w:val="0034345E"/>
    <w:rsid w:val="00346C85"/>
    <w:rsid w:val="00347A7F"/>
    <w:rsid w:val="00365672"/>
    <w:rsid w:val="0037338D"/>
    <w:rsid w:val="00373AA9"/>
    <w:rsid w:val="003740B4"/>
    <w:rsid w:val="00377B9D"/>
    <w:rsid w:val="003807A2"/>
    <w:rsid w:val="00387CEF"/>
    <w:rsid w:val="00391DE3"/>
    <w:rsid w:val="003A3F52"/>
    <w:rsid w:val="003A4A5F"/>
    <w:rsid w:val="003C4E4C"/>
    <w:rsid w:val="003D0A20"/>
    <w:rsid w:val="003D2A24"/>
    <w:rsid w:val="003D47C3"/>
    <w:rsid w:val="003D616D"/>
    <w:rsid w:val="003E0568"/>
    <w:rsid w:val="003E6D6E"/>
    <w:rsid w:val="003F243C"/>
    <w:rsid w:val="003F2477"/>
    <w:rsid w:val="003F2E5D"/>
    <w:rsid w:val="003F7636"/>
    <w:rsid w:val="004007C0"/>
    <w:rsid w:val="00401700"/>
    <w:rsid w:val="00405277"/>
    <w:rsid w:val="004065E6"/>
    <w:rsid w:val="00406E3E"/>
    <w:rsid w:val="00411C0A"/>
    <w:rsid w:val="00413DFE"/>
    <w:rsid w:val="00420083"/>
    <w:rsid w:val="00420E86"/>
    <w:rsid w:val="0042203F"/>
    <w:rsid w:val="00426ABB"/>
    <w:rsid w:val="004323BF"/>
    <w:rsid w:val="00435441"/>
    <w:rsid w:val="004414BB"/>
    <w:rsid w:val="004427DE"/>
    <w:rsid w:val="00456253"/>
    <w:rsid w:val="00462653"/>
    <w:rsid w:val="00465811"/>
    <w:rsid w:val="004666A9"/>
    <w:rsid w:val="0047220D"/>
    <w:rsid w:val="00473BF3"/>
    <w:rsid w:val="00475CB5"/>
    <w:rsid w:val="00477653"/>
    <w:rsid w:val="004834A7"/>
    <w:rsid w:val="00485A6C"/>
    <w:rsid w:val="00485D53"/>
    <w:rsid w:val="00491698"/>
    <w:rsid w:val="00492192"/>
    <w:rsid w:val="00493F62"/>
    <w:rsid w:val="00495166"/>
    <w:rsid w:val="0049545B"/>
    <w:rsid w:val="004A194A"/>
    <w:rsid w:val="004A4D38"/>
    <w:rsid w:val="004B0627"/>
    <w:rsid w:val="004B306C"/>
    <w:rsid w:val="004B4EB7"/>
    <w:rsid w:val="004C1FC5"/>
    <w:rsid w:val="004C7EED"/>
    <w:rsid w:val="004D18D2"/>
    <w:rsid w:val="004D2C09"/>
    <w:rsid w:val="004D4278"/>
    <w:rsid w:val="004D4AA3"/>
    <w:rsid w:val="004E22FA"/>
    <w:rsid w:val="004E7DD3"/>
    <w:rsid w:val="004F2E9E"/>
    <w:rsid w:val="005056D1"/>
    <w:rsid w:val="00510BF3"/>
    <w:rsid w:val="005125D6"/>
    <w:rsid w:val="00513F81"/>
    <w:rsid w:val="00516C73"/>
    <w:rsid w:val="005173E0"/>
    <w:rsid w:val="00520723"/>
    <w:rsid w:val="00530DA3"/>
    <w:rsid w:val="00532DA1"/>
    <w:rsid w:val="0053479C"/>
    <w:rsid w:val="00535E2B"/>
    <w:rsid w:val="00542B15"/>
    <w:rsid w:val="00543A5F"/>
    <w:rsid w:val="0054569C"/>
    <w:rsid w:val="00545C7A"/>
    <w:rsid w:val="00547930"/>
    <w:rsid w:val="00550B86"/>
    <w:rsid w:val="00553CCA"/>
    <w:rsid w:val="00555F78"/>
    <w:rsid w:val="00564BA8"/>
    <w:rsid w:val="005662B7"/>
    <w:rsid w:val="005670A1"/>
    <w:rsid w:val="00567461"/>
    <w:rsid w:val="00572792"/>
    <w:rsid w:val="00573264"/>
    <w:rsid w:val="005834AB"/>
    <w:rsid w:val="0058419B"/>
    <w:rsid w:val="0058740E"/>
    <w:rsid w:val="005904FF"/>
    <w:rsid w:val="00590B5D"/>
    <w:rsid w:val="00592AE0"/>
    <w:rsid w:val="00593DE0"/>
    <w:rsid w:val="00593FA1"/>
    <w:rsid w:val="0059427B"/>
    <w:rsid w:val="005A023F"/>
    <w:rsid w:val="005A275B"/>
    <w:rsid w:val="005A599F"/>
    <w:rsid w:val="005A6324"/>
    <w:rsid w:val="005A65B0"/>
    <w:rsid w:val="005A670C"/>
    <w:rsid w:val="005A7915"/>
    <w:rsid w:val="005B0C14"/>
    <w:rsid w:val="005B0C51"/>
    <w:rsid w:val="005C1F60"/>
    <w:rsid w:val="005C3B45"/>
    <w:rsid w:val="005C44F4"/>
    <w:rsid w:val="005D3896"/>
    <w:rsid w:val="005D7CAD"/>
    <w:rsid w:val="005E0686"/>
    <w:rsid w:val="005E3104"/>
    <w:rsid w:val="005E41BF"/>
    <w:rsid w:val="005F0CB1"/>
    <w:rsid w:val="005F1053"/>
    <w:rsid w:val="005F1197"/>
    <w:rsid w:val="005F5377"/>
    <w:rsid w:val="005F7523"/>
    <w:rsid w:val="0060037B"/>
    <w:rsid w:val="00607010"/>
    <w:rsid w:val="006102EE"/>
    <w:rsid w:val="0061191C"/>
    <w:rsid w:val="00612C91"/>
    <w:rsid w:val="006209E4"/>
    <w:rsid w:val="00626627"/>
    <w:rsid w:val="00634596"/>
    <w:rsid w:val="00637714"/>
    <w:rsid w:val="00645579"/>
    <w:rsid w:val="006523EA"/>
    <w:rsid w:val="006602E3"/>
    <w:rsid w:val="00664F36"/>
    <w:rsid w:val="006700DB"/>
    <w:rsid w:val="0067182F"/>
    <w:rsid w:val="006725A1"/>
    <w:rsid w:val="00673547"/>
    <w:rsid w:val="00675354"/>
    <w:rsid w:val="00682CBC"/>
    <w:rsid w:val="0069073C"/>
    <w:rsid w:val="006923A9"/>
    <w:rsid w:val="00693D40"/>
    <w:rsid w:val="0069550B"/>
    <w:rsid w:val="006A2828"/>
    <w:rsid w:val="006A61A6"/>
    <w:rsid w:val="006A779C"/>
    <w:rsid w:val="006B46D9"/>
    <w:rsid w:val="006B4B78"/>
    <w:rsid w:val="006D08FD"/>
    <w:rsid w:val="006D1548"/>
    <w:rsid w:val="006D6729"/>
    <w:rsid w:val="006E275F"/>
    <w:rsid w:val="006E3B3C"/>
    <w:rsid w:val="006E6325"/>
    <w:rsid w:val="006F0A60"/>
    <w:rsid w:val="006F2458"/>
    <w:rsid w:val="006F4500"/>
    <w:rsid w:val="006F5700"/>
    <w:rsid w:val="006F79E0"/>
    <w:rsid w:val="00701910"/>
    <w:rsid w:val="00703D5A"/>
    <w:rsid w:val="007105F8"/>
    <w:rsid w:val="00711A08"/>
    <w:rsid w:val="00711F12"/>
    <w:rsid w:val="00715BF5"/>
    <w:rsid w:val="00740A34"/>
    <w:rsid w:val="00744D1D"/>
    <w:rsid w:val="0074629F"/>
    <w:rsid w:val="007476C0"/>
    <w:rsid w:val="007504ED"/>
    <w:rsid w:val="00750E24"/>
    <w:rsid w:val="00750EBB"/>
    <w:rsid w:val="00754F05"/>
    <w:rsid w:val="0076501E"/>
    <w:rsid w:val="007745AA"/>
    <w:rsid w:val="0077623F"/>
    <w:rsid w:val="00781945"/>
    <w:rsid w:val="0079338B"/>
    <w:rsid w:val="00794837"/>
    <w:rsid w:val="0079614C"/>
    <w:rsid w:val="00797437"/>
    <w:rsid w:val="007A186D"/>
    <w:rsid w:val="007A29B0"/>
    <w:rsid w:val="007A3098"/>
    <w:rsid w:val="007A4FE2"/>
    <w:rsid w:val="007A63D9"/>
    <w:rsid w:val="007B1686"/>
    <w:rsid w:val="007B24B5"/>
    <w:rsid w:val="007B5B75"/>
    <w:rsid w:val="007B6EE7"/>
    <w:rsid w:val="007C09E2"/>
    <w:rsid w:val="007C55CA"/>
    <w:rsid w:val="007C5882"/>
    <w:rsid w:val="007D2464"/>
    <w:rsid w:val="007D4687"/>
    <w:rsid w:val="007D714A"/>
    <w:rsid w:val="007F4BA5"/>
    <w:rsid w:val="007F4EEA"/>
    <w:rsid w:val="007F6B5B"/>
    <w:rsid w:val="00800A89"/>
    <w:rsid w:val="00804351"/>
    <w:rsid w:val="00807326"/>
    <w:rsid w:val="00810243"/>
    <w:rsid w:val="008166A6"/>
    <w:rsid w:val="00817211"/>
    <w:rsid w:val="00817AF8"/>
    <w:rsid w:val="008233C4"/>
    <w:rsid w:val="008235FB"/>
    <w:rsid w:val="008247E8"/>
    <w:rsid w:val="008322B9"/>
    <w:rsid w:val="00833130"/>
    <w:rsid w:val="00837707"/>
    <w:rsid w:val="008443F7"/>
    <w:rsid w:val="00852C91"/>
    <w:rsid w:val="008536A8"/>
    <w:rsid w:val="0085605D"/>
    <w:rsid w:val="00856A9F"/>
    <w:rsid w:val="008570A2"/>
    <w:rsid w:val="0086220A"/>
    <w:rsid w:val="00874024"/>
    <w:rsid w:val="00874315"/>
    <w:rsid w:val="008747F4"/>
    <w:rsid w:val="00874C8F"/>
    <w:rsid w:val="00880790"/>
    <w:rsid w:val="00884A38"/>
    <w:rsid w:val="00885B58"/>
    <w:rsid w:val="0088628E"/>
    <w:rsid w:val="008901ED"/>
    <w:rsid w:val="008968B9"/>
    <w:rsid w:val="008A145A"/>
    <w:rsid w:val="008A3A41"/>
    <w:rsid w:val="008B14F7"/>
    <w:rsid w:val="008C0ABE"/>
    <w:rsid w:val="008C0C4E"/>
    <w:rsid w:val="008C170F"/>
    <w:rsid w:val="008D3757"/>
    <w:rsid w:val="008D42DF"/>
    <w:rsid w:val="008D650B"/>
    <w:rsid w:val="009007B7"/>
    <w:rsid w:val="0090263E"/>
    <w:rsid w:val="00903BF2"/>
    <w:rsid w:val="00906BF7"/>
    <w:rsid w:val="00910211"/>
    <w:rsid w:val="009109C0"/>
    <w:rsid w:val="009131DA"/>
    <w:rsid w:val="00913B2E"/>
    <w:rsid w:val="009161F6"/>
    <w:rsid w:val="00916AC8"/>
    <w:rsid w:val="0091754B"/>
    <w:rsid w:val="00921F54"/>
    <w:rsid w:val="00924432"/>
    <w:rsid w:val="00932F06"/>
    <w:rsid w:val="009334C6"/>
    <w:rsid w:val="009335B8"/>
    <w:rsid w:val="00933CC6"/>
    <w:rsid w:val="009347D0"/>
    <w:rsid w:val="00937A91"/>
    <w:rsid w:val="00942C29"/>
    <w:rsid w:val="00943BEA"/>
    <w:rsid w:val="00950569"/>
    <w:rsid w:val="00950BA6"/>
    <w:rsid w:val="00950D88"/>
    <w:rsid w:val="0095380F"/>
    <w:rsid w:val="009623A5"/>
    <w:rsid w:val="00964263"/>
    <w:rsid w:val="00964B9F"/>
    <w:rsid w:val="0097576C"/>
    <w:rsid w:val="00991D30"/>
    <w:rsid w:val="009A0B5C"/>
    <w:rsid w:val="009A1EA0"/>
    <w:rsid w:val="009A2A06"/>
    <w:rsid w:val="009A4FBB"/>
    <w:rsid w:val="009B0CC7"/>
    <w:rsid w:val="009B2982"/>
    <w:rsid w:val="009B5616"/>
    <w:rsid w:val="009B5648"/>
    <w:rsid w:val="009B6C94"/>
    <w:rsid w:val="009B772F"/>
    <w:rsid w:val="009C4CFC"/>
    <w:rsid w:val="009C5105"/>
    <w:rsid w:val="009C53A2"/>
    <w:rsid w:val="009D0975"/>
    <w:rsid w:val="009D19FF"/>
    <w:rsid w:val="009E7C14"/>
    <w:rsid w:val="009F0F7F"/>
    <w:rsid w:val="009F212C"/>
    <w:rsid w:val="009F4BA5"/>
    <w:rsid w:val="009F6029"/>
    <w:rsid w:val="009F7A50"/>
    <w:rsid w:val="009F7AF8"/>
    <w:rsid w:val="00A00502"/>
    <w:rsid w:val="00A017E7"/>
    <w:rsid w:val="00A064E2"/>
    <w:rsid w:val="00A215A9"/>
    <w:rsid w:val="00A248E6"/>
    <w:rsid w:val="00A24DD6"/>
    <w:rsid w:val="00A24DFE"/>
    <w:rsid w:val="00A26A89"/>
    <w:rsid w:val="00A27AEC"/>
    <w:rsid w:val="00A27B24"/>
    <w:rsid w:val="00A31B82"/>
    <w:rsid w:val="00A327F1"/>
    <w:rsid w:val="00A331F3"/>
    <w:rsid w:val="00A338CF"/>
    <w:rsid w:val="00A34ABE"/>
    <w:rsid w:val="00A41CD1"/>
    <w:rsid w:val="00A421EA"/>
    <w:rsid w:val="00A47287"/>
    <w:rsid w:val="00A47AD5"/>
    <w:rsid w:val="00A52C5B"/>
    <w:rsid w:val="00A558B1"/>
    <w:rsid w:val="00A57AE6"/>
    <w:rsid w:val="00A62505"/>
    <w:rsid w:val="00A627A4"/>
    <w:rsid w:val="00A6462C"/>
    <w:rsid w:val="00A710F8"/>
    <w:rsid w:val="00A76C41"/>
    <w:rsid w:val="00A76FCA"/>
    <w:rsid w:val="00A77CE9"/>
    <w:rsid w:val="00A82AF5"/>
    <w:rsid w:val="00A87EAD"/>
    <w:rsid w:val="00A9151A"/>
    <w:rsid w:val="00A9227A"/>
    <w:rsid w:val="00A945FA"/>
    <w:rsid w:val="00AA0439"/>
    <w:rsid w:val="00AA26DE"/>
    <w:rsid w:val="00AA3C0F"/>
    <w:rsid w:val="00AA7023"/>
    <w:rsid w:val="00AB1F40"/>
    <w:rsid w:val="00AB22A9"/>
    <w:rsid w:val="00AB4918"/>
    <w:rsid w:val="00AB5107"/>
    <w:rsid w:val="00AB561D"/>
    <w:rsid w:val="00AC03F7"/>
    <w:rsid w:val="00AC2C56"/>
    <w:rsid w:val="00AC3005"/>
    <w:rsid w:val="00AC7C58"/>
    <w:rsid w:val="00AD0BFD"/>
    <w:rsid w:val="00AD422C"/>
    <w:rsid w:val="00AD55B3"/>
    <w:rsid w:val="00AE5F42"/>
    <w:rsid w:val="00AF7A17"/>
    <w:rsid w:val="00AF7EB4"/>
    <w:rsid w:val="00B02453"/>
    <w:rsid w:val="00B02D3E"/>
    <w:rsid w:val="00B02DC1"/>
    <w:rsid w:val="00B0398E"/>
    <w:rsid w:val="00B108F8"/>
    <w:rsid w:val="00B1159E"/>
    <w:rsid w:val="00B14ACF"/>
    <w:rsid w:val="00B2223E"/>
    <w:rsid w:val="00B24831"/>
    <w:rsid w:val="00B31201"/>
    <w:rsid w:val="00B3226A"/>
    <w:rsid w:val="00B3230C"/>
    <w:rsid w:val="00B4134E"/>
    <w:rsid w:val="00B55569"/>
    <w:rsid w:val="00B60747"/>
    <w:rsid w:val="00B65225"/>
    <w:rsid w:val="00B678EB"/>
    <w:rsid w:val="00B739B1"/>
    <w:rsid w:val="00B77BEE"/>
    <w:rsid w:val="00B83B06"/>
    <w:rsid w:val="00B946E1"/>
    <w:rsid w:val="00B95C2B"/>
    <w:rsid w:val="00BA4178"/>
    <w:rsid w:val="00BA583C"/>
    <w:rsid w:val="00BA6179"/>
    <w:rsid w:val="00BB100B"/>
    <w:rsid w:val="00BB13B6"/>
    <w:rsid w:val="00BB4668"/>
    <w:rsid w:val="00BD4FA7"/>
    <w:rsid w:val="00BE0A0B"/>
    <w:rsid w:val="00BE1786"/>
    <w:rsid w:val="00BF3DF7"/>
    <w:rsid w:val="00BF6B12"/>
    <w:rsid w:val="00C04EC4"/>
    <w:rsid w:val="00C115EE"/>
    <w:rsid w:val="00C11EE3"/>
    <w:rsid w:val="00C1305F"/>
    <w:rsid w:val="00C15222"/>
    <w:rsid w:val="00C15E63"/>
    <w:rsid w:val="00C161BA"/>
    <w:rsid w:val="00C16816"/>
    <w:rsid w:val="00C2115C"/>
    <w:rsid w:val="00C23971"/>
    <w:rsid w:val="00C239FA"/>
    <w:rsid w:val="00C23EFC"/>
    <w:rsid w:val="00C30569"/>
    <w:rsid w:val="00C3115A"/>
    <w:rsid w:val="00C3232E"/>
    <w:rsid w:val="00C32C0E"/>
    <w:rsid w:val="00C335D6"/>
    <w:rsid w:val="00C47BD5"/>
    <w:rsid w:val="00C506B4"/>
    <w:rsid w:val="00C5270D"/>
    <w:rsid w:val="00C65162"/>
    <w:rsid w:val="00C6521D"/>
    <w:rsid w:val="00C65C97"/>
    <w:rsid w:val="00C7179E"/>
    <w:rsid w:val="00C727CF"/>
    <w:rsid w:val="00C74A1A"/>
    <w:rsid w:val="00C75821"/>
    <w:rsid w:val="00C7603F"/>
    <w:rsid w:val="00C76EEC"/>
    <w:rsid w:val="00C80D25"/>
    <w:rsid w:val="00C8446D"/>
    <w:rsid w:val="00C8451E"/>
    <w:rsid w:val="00C84BD6"/>
    <w:rsid w:val="00C85E6E"/>
    <w:rsid w:val="00C9020D"/>
    <w:rsid w:val="00C92693"/>
    <w:rsid w:val="00C972A1"/>
    <w:rsid w:val="00CA1760"/>
    <w:rsid w:val="00CA1CDE"/>
    <w:rsid w:val="00CA1DC0"/>
    <w:rsid w:val="00CA32E0"/>
    <w:rsid w:val="00CB3BE2"/>
    <w:rsid w:val="00CC0749"/>
    <w:rsid w:val="00CC1677"/>
    <w:rsid w:val="00CC1C4D"/>
    <w:rsid w:val="00CD4640"/>
    <w:rsid w:val="00CD6B2A"/>
    <w:rsid w:val="00CD796D"/>
    <w:rsid w:val="00CE15A9"/>
    <w:rsid w:val="00CE1D26"/>
    <w:rsid w:val="00CE4B22"/>
    <w:rsid w:val="00CE4EFB"/>
    <w:rsid w:val="00CE59C9"/>
    <w:rsid w:val="00CF062B"/>
    <w:rsid w:val="00CF443D"/>
    <w:rsid w:val="00CF6F92"/>
    <w:rsid w:val="00D0097E"/>
    <w:rsid w:val="00D04CE1"/>
    <w:rsid w:val="00D11827"/>
    <w:rsid w:val="00D11845"/>
    <w:rsid w:val="00D232B3"/>
    <w:rsid w:val="00D27EE1"/>
    <w:rsid w:val="00D308A4"/>
    <w:rsid w:val="00D33233"/>
    <w:rsid w:val="00D40137"/>
    <w:rsid w:val="00D46666"/>
    <w:rsid w:val="00D540AA"/>
    <w:rsid w:val="00D56A43"/>
    <w:rsid w:val="00D60F0E"/>
    <w:rsid w:val="00D61F1F"/>
    <w:rsid w:val="00D65165"/>
    <w:rsid w:val="00D73435"/>
    <w:rsid w:val="00D76A55"/>
    <w:rsid w:val="00D8371C"/>
    <w:rsid w:val="00D83B2A"/>
    <w:rsid w:val="00D83D4A"/>
    <w:rsid w:val="00D862A7"/>
    <w:rsid w:val="00D906A1"/>
    <w:rsid w:val="00D92CF1"/>
    <w:rsid w:val="00DA4BAF"/>
    <w:rsid w:val="00DA58F6"/>
    <w:rsid w:val="00DA763E"/>
    <w:rsid w:val="00DA77B6"/>
    <w:rsid w:val="00DB11AE"/>
    <w:rsid w:val="00DB5988"/>
    <w:rsid w:val="00DC0469"/>
    <w:rsid w:val="00DC2E32"/>
    <w:rsid w:val="00DC4614"/>
    <w:rsid w:val="00DD02B2"/>
    <w:rsid w:val="00DE1A69"/>
    <w:rsid w:val="00DE3B85"/>
    <w:rsid w:val="00DF2010"/>
    <w:rsid w:val="00DF2DDA"/>
    <w:rsid w:val="00DF71E9"/>
    <w:rsid w:val="00DF79AF"/>
    <w:rsid w:val="00E032D3"/>
    <w:rsid w:val="00E04179"/>
    <w:rsid w:val="00E11220"/>
    <w:rsid w:val="00E1362E"/>
    <w:rsid w:val="00E13C0D"/>
    <w:rsid w:val="00E21D98"/>
    <w:rsid w:val="00E2580D"/>
    <w:rsid w:val="00E30919"/>
    <w:rsid w:val="00E31179"/>
    <w:rsid w:val="00E32EB8"/>
    <w:rsid w:val="00E33356"/>
    <w:rsid w:val="00E4523D"/>
    <w:rsid w:val="00E45AA4"/>
    <w:rsid w:val="00E474BF"/>
    <w:rsid w:val="00E530A7"/>
    <w:rsid w:val="00E546CB"/>
    <w:rsid w:val="00E56666"/>
    <w:rsid w:val="00E575E5"/>
    <w:rsid w:val="00E618F7"/>
    <w:rsid w:val="00E62D4C"/>
    <w:rsid w:val="00E635EB"/>
    <w:rsid w:val="00E77CC9"/>
    <w:rsid w:val="00E80937"/>
    <w:rsid w:val="00E9172F"/>
    <w:rsid w:val="00E92526"/>
    <w:rsid w:val="00E9416F"/>
    <w:rsid w:val="00EA17F5"/>
    <w:rsid w:val="00EA70FB"/>
    <w:rsid w:val="00EB6AEC"/>
    <w:rsid w:val="00EC11F7"/>
    <w:rsid w:val="00EC202D"/>
    <w:rsid w:val="00EC50FC"/>
    <w:rsid w:val="00ED4FA0"/>
    <w:rsid w:val="00ED5408"/>
    <w:rsid w:val="00ED5B02"/>
    <w:rsid w:val="00EE0702"/>
    <w:rsid w:val="00EF0CEA"/>
    <w:rsid w:val="00EF464E"/>
    <w:rsid w:val="00EF69EB"/>
    <w:rsid w:val="00EF6CD2"/>
    <w:rsid w:val="00EF7A7A"/>
    <w:rsid w:val="00F02A67"/>
    <w:rsid w:val="00F0480C"/>
    <w:rsid w:val="00F06C49"/>
    <w:rsid w:val="00F10CF4"/>
    <w:rsid w:val="00F11BD7"/>
    <w:rsid w:val="00F20311"/>
    <w:rsid w:val="00F26B18"/>
    <w:rsid w:val="00F33C2F"/>
    <w:rsid w:val="00F35CC9"/>
    <w:rsid w:val="00F43349"/>
    <w:rsid w:val="00F451DD"/>
    <w:rsid w:val="00F522ED"/>
    <w:rsid w:val="00F54D95"/>
    <w:rsid w:val="00F55438"/>
    <w:rsid w:val="00F67D60"/>
    <w:rsid w:val="00F73FD8"/>
    <w:rsid w:val="00F80BFA"/>
    <w:rsid w:val="00F8545C"/>
    <w:rsid w:val="00F87DD2"/>
    <w:rsid w:val="00F9362D"/>
    <w:rsid w:val="00F9486F"/>
    <w:rsid w:val="00F9627B"/>
    <w:rsid w:val="00F96EA5"/>
    <w:rsid w:val="00FA0E63"/>
    <w:rsid w:val="00FA639F"/>
    <w:rsid w:val="00FB3DAB"/>
    <w:rsid w:val="00FB6200"/>
    <w:rsid w:val="00FC042B"/>
    <w:rsid w:val="00FC0A56"/>
    <w:rsid w:val="00FC11ED"/>
    <w:rsid w:val="00FC32D6"/>
    <w:rsid w:val="00FC5216"/>
    <w:rsid w:val="00FC5B3A"/>
    <w:rsid w:val="00FD1E8E"/>
    <w:rsid w:val="00FD2E8A"/>
    <w:rsid w:val="00FD383B"/>
    <w:rsid w:val="00FE201B"/>
    <w:rsid w:val="00FE2EDB"/>
    <w:rsid w:val="00FF08E3"/>
    <w:rsid w:val="00FF262A"/>
    <w:rsid w:val="00FF34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F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E5F4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8">
    <w:name w:val="heading 8"/>
    <w:basedOn w:val="a"/>
    <w:next w:val="a"/>
    <w:link w:val="80"/>
    <w:qFormat/>
    <w:rsid w:val="00AE5F42"/>
    <w:pPr>
      <w:widowControl w:val="0"/>
      <w:suppressAutoHyphens/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E5F4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AE5F42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table" w:styleId="a3">
    <w:name w:val="Table Grid"/>
    <w:basedOn w:val="a1"/>
    <w:uiPriority w:val="59"/>
    <w:rsid w:val="00AE5F4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E5F4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5F4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AE5F4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E5F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AE5F4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E5F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AE5F42"/>
    <w:pPr>
      <w:widowControl w:val="0"/>
      <w:autoSpaceDE w:val="0"/>
      <w:autoSpaceDN w:val="0"/>
      <w:adjustRightInd w:val="0"/>
      <w:ind w:left="720"/>
      <w:contextualSpacing/>
    </w:pPr>
    <w:rPr>
      <w:rFonts w:eastAsiaTheme="minorEastAsia"/>
    </w:rPr>
  </w:style>
  <w:style w:type="paragraph" w:styleId="ab">
    <w:name w:val="No Spacing"/>
    <w:uiPriority w:val="1"/>
    <w:qFormat/>
    <w:rsid w:val="00AA26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15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Городская">
      <a:majorFont>
        <a:latin typeface="Trebuchet MS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eorgia"/>
        <a:ea typeface=""/>
        <a:cs typeface=""/>
        <a:font script="Jpan" typeface="HG明朝B"/>
        <a:font script="Hang" typeface="맑은 고딕"/>
        <a:font script="Hans" typeface="宋体"/>
        <a:font script="Hant" typeface="新細明體"/>
        <a:font script="Arab" typeface="Arial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1399</TotalTime>
  <Pages>19</Pages>
  <Words>33050</Words>
  <Characters>188391</Characters>
  <Application>Microsoft Office Word</Application>
  <DocSecurity>0</DocSecurity>
  <Lines>1569</Lines>
  <Paragraphs>441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31</cp:revision>
  <cp:lastPrinted>2004-12-31T20:06:00Z</cp:lastPrinted>
  <dcterms:created xsi:type="dcterms:W3CDTF">2005-01-01T13:49:00Z</dcterms:created>
  <dcterms:modified xsi:type="dcterms:W3CDTF">2004-12-31T20:07:00Z</dcterms:modified>
</cp:coreProperties>
</file>